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DA" w:rsidRPr="00E65F73" w:rsidRDefault="004062DA" w:rsidP="004062D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00"/>
        </w:rPr>
      </w:pPr>
      <w:r w:rsidRPr="00E65F73">
        <w:rPr>
          <w:rFonts w:eastAsiaTheme="minorEastAsia"/>
          <w:b/>
          <w:color w:val="000000"/>
        </w:rPr>
        <w:t>УВЕДОМЛЕНИЕ</w:t>
      </w:r>
    </w:p>
    <w:p w:rsidR="004062DA" w:rsidRPr="00E65F73" w:rsidRDefault="004062DA" w:rsidP="004062D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00"/>
        </w:rPr>
      </w:pPr>
      <w:r w:rsidRPr="00E65F73">
        <w:rPr>
          <w:rFonts w:eastAsiaTheme="minorEastAsia"/>
          <w:b/>
          <w:color w:val="000000"/>
        </w:rPr>
        <w:t xml:space="preserve"> о подготовке проекта нормативного правового акта</w:t>
      </w:r>
    </w:p>
    <w:p w:rsidR="004062DA" w:rsidRPr="00E65F73" w:rsidRDefault="004062DA" w:rsidP="004062DA">
      <w:pPr>
        <w:widowControl w:val="0"/>
        <w:autoSpaceDE w:val="0"/>
        <w:autoSpaceDN w:val="0"/>
        <w:adjustRightInd w:val="0"/>
        <w:jc w:val="right"/>
        <w:rPr>
          <w:rFonts w:eastAsiaTheme="minorEastAsia"/>
          <w:color w:val="000000"/>
        </w:rPr>
      </w:pPr>
    </w:p>
    <w:p w:rsidR="004062DA" w:rsidRPr="00E65F73" w:rsidRDefault="004062DA" w:rsidP="004062D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</w:rPr>
      </w:pPr>
      <w:r w:rsidRPr="00E65F73">
        <w:rPr>
          <w:rFonts w:eastAsiaTheme="minorEastAsia"/>
          <w:color w:val="000000"/>
        </w:rPr>
        <w:t xml:space="preserve">Администрация городского округа </w:t>
      </w:r>
      <w:proofErr w:type="gramStart"/>
      <w:r w:rsidRPr="00E65F73">
        <w:rPr>
          <w:rFonts w:eastAsiaTheme="minorEastAsia"/>
          <w:color w:val="000000"/>
        </w:rPr>
        <w:t>Верхотурский</w:t>
      </w:r>
      <w:proofErr w:type="gramEnd"/>
      <w:r w:rsidRPr="00E65F73">
        <w:rPr>
          <w:rFonts w:eastAsiaTheme="minorEastAsia"/>
          <w:color w:val="000000"/>
        </w:rPr>
        <w:t xml:space="preserve"> уведомляет о проведении публичных консультаций в целях оценки регулирующего воздействия нормативного правового акта: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5245"/>
      </w:tblGrid>
      <w:tr w:rsidR="004062DA" w:rsidTr="00D56F70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акта:</w:t>
            </w:r>
          </w:p>
        </w:tc>
        <w:tc>
          <w:tcPr>
            <w:tcW w:w="5245" w:type="dxa"/>
          </w:tcPr>
          <w:p w:rsidR="004062DA" w:rsidRPr="00AF3243" w:rsidRDefault="004062DA" w:rsidP="004062DA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2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gramStart"/>
            <w:r w:rsidRPr="00AF3243">
              <w:rPr>
                <w:rFonts w:ascii="Times New Roman" w:hAnsi="Times New Roman" w:cs="Times New Roman"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4062DA" w:rsidTr="00D56F70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акта:</w:t>
            </w:r>
          </w:p>
        </w:tc>
        <w:tc>
          <w:tcPr>
            <w:tcW w:w="5245" w:type="dxa"/>
          </w:tcPr>
          <w:p w:rsidR="004062DA" w:rsidRPr="004062DA" w:rsidRDefault="005D02B9" w:rsidP="005D02B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5D02B9">
              <w:rPr>
                <w:b/>
                <w:i/>
                <w:sz w:val="24"/>
                <w:szCs w:val="24"/>
              </w:rPr>
              <w:t>Об утверждении Порядка размещения нестационарных торговых объектов на территории городского округа Верхотурский при проведении праздничных и иных массовых мероприятий, имеющих краткосрочный характер</w:t>
            </w:r>
          </w:p>
        </w:tc>
      </w:tr>
      <w:tr w:rsidR="004062DA" w:rsidTr="00D56F70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 нормативного правового акта:</w:t>
            </w:r>
          </w:p>
        </w:tc>
        <w:tc>
          <w:tcPr>
            <w:tcW w:w="5245" w:type="dxa"/>
          </w:tcPr>
          <w:p w:rsidR="004062DA" w:rsidRPr="004062DA" w:rsidRDefault="004062DA" w:rsidP="004062D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</w:tr>
      <w:tr w:rsidR="004062DA" w:rsidTr="00D56F70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нормативного правового акта в силу:</w:t>
            </w:r>
          </w:p>
        </w:tc>
        <w:tc>
          <w:tcPr>
            <w:tcW w:w="5245" w:type="dxa"/>
          </w:tcPr>
          <w:p w:rsidR="004062DA" w:rsidRPr="004062DA" w:rsidRDefault="005D02B9" w:rsidP="00BC779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Октябрь-ноябрь</w:t>
            </w:r>
            <w:r w:rsidR="004062DA" w:rsidRPr="00406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2019г.</w:t>
            </w:r>
          </w:p>
        </w:tc>
      </w:tr>
      <w:tr w:rsidR="004062DA" w:rsidTr="00D56F70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разработки нормативного правового акта:</w:t>
            </w:r>
          </w:p>
        </w:tc>
        <w:tc>
          <w:tcPr>
            <w:tcW w:w="5245" w:type="dxa"/>
          </w:tcPr>
          <w:p w:rsidR="00352021" w:rsidRDefault="00352021" w:rsidP="000A7629">
            <w:pPr>
              <w:pStyle w:val="Default"/>
              <w:ind w:right="-62"/>
              <w:rPr>
                <w:b/>
                <w:i/>
              </w:rPr>
            </w:pPr>
            <w:r w:rsidRPr="00352021">
              <w:rPr>
                <w:b/>
                <w:i/>
              </w:rPr>
              <w:t xml:space="preserve">Отсутствие муниципального правового акта, регламентирующего порядок организации </w:t>
            </w:r>
            <w:proofErr w:type="gramStart"/>
            <w:r w:rsidRPr="00352021">
              <w:rPr>
                <w:b/>
                <w:i/>
              </w:rPr>
              <w:t>ярма</w:t>
            </w:r>
            <w:r w:rsidR="000A7629">
              <w:rPr>
                <w:b/>
                <w:i/>
              </w:rPr>
              <w:t>-</w:t>
            </w:r>
            <w:r w:rsidRPr="00352021">
              <w:rPr>
                <w:b/>
                <w:i/>
              </w:rPr>
              <w:t>рок</w:t>
            </w:r>
            <w:proofErr w:type="gramEnd"/>
            <w:r w:rsidRPr="00352021">
              <w:rPr>
                <w:b/>
                <w:i/>
              </w:rPr>
              <w:t xml:space="preserve"> на территории </w:t>
            </w:r>
            <w:r>
              <w:rPr>
                <w:b/>
                <w:i/>
              </w:rPr>
              <w:t xml:space="preserve">городского округа </w:t>
            </w:r>
            <w:proofErr w:type="spellStart"/>
            <w:r>
              <w:rPr>
                <w:b/>
                <w:i/>
              </w:rPr>
              <w:t>Верхо</w:t>
            </w:r>
            <w:r w:rsidR="000A7629">
              <w:rPr>
                <w:b/>
                <w:i/>
              </w:rPr>
              <w:t>-</w:t>
            </w:r>
            <w:r>
              <w:rPr>
                <w:b/>
                <w:i/>
              </w:rPr>
              <w:t>турский</w:t>
            </w:r>
            <w:proofErr w:type="spellEnd"/>
            <w:r>
              <w:rPr>
                <w:b/>
                <w:i/>
              </w:rPr>
              <w:t>;</w:t>
            </w:r>
          </w:p>
          <w:p w:rsidR="00AE19BB" w:rsidRPr="00AE19BB" w:rsidRDefault="00AE19BB" w:rsidP="000A7629">
            <w:pPr>
              <w:pStyle w:val="Default"/>
              <w:ind w:right="-62"/>
              <w:rPr>
                <w:b/>
                <w:i/>
              </w:rPr>
            </w:pPr>
            <w:r>
              <w:rPr>
                <w:b/>
                <w:i/>
              </w:rPr>
              <w:t xml:space="preserve">Данный </w:t>
            </w:r>
            <w:r w:rsidRPr="00352021">
              <w:rPr>
                <w:b/>
                <w:i/>
              </w:rPr>
              <w:t>муниципальн</w:t>
            </w:r>
            <w:r>
              <w:rPr>
                <w:b/>
                <w:i/>
              </w:rPr>
              <w:t>ый</w:t>
            </w:r>
            <w:r w:rsidRPr="00352021">
              <w:rPr>
                <w:b/>
                <w:i/>
              </w:rPr>
              <w:t xml:space="preserve"> правово</w:t>
            </w:r>
            <w:r>
              <w:rPr>
                <w:b/>
                <w:i/>
              </w:rPr>
              <w:t>й акт</w:t>
            </w:r>
            <w:r w:rsidRPr="00AE19BB">
              <w:rPr>
                <w:b/>
                <w:i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</w:rPr>
              <w:t>о</w:t>
            </w:r>
            <w:r w:rsidRPr="00AE19BB">
              <w:rPr>
                <w:b/>
                <w:i/>
              </w:rPr>
              <w:t>преде</w:t>
            </w:r>
            <w:r w:rsidR="000A7629">
              <w:rPr>
                <w:b/>
                <w:i/>
              </w:rPr>
              <w:t>-</w:t>
            </w:r>
            <w:r w:rsidRPr="00AE19BB">
              <w:rPr>
                <w:b/>
                <w:i/>
              </w:rPr>
              <w:t>ляет</w:t>
            </w:r>
            <w:proofErr w:type="spellEnd"/>
            <w:proofErr w:type="gramEnd"/>
            <w:r w:rsidRPr="00AE19BB">
              <w:rPr>
                <w:b/>
                <w:i/>
              </w:rPr>
              <w:t xml:space="preserve"> механизм размещения нестационарных торговых объектов в местах проведения </w:t>
            </w:r>
            <w:proofErr w:type="spellStart"/>
            <w:r w:rsidRPr="00AE19BB">
              <w:rPr>
                <w:b/>
                <w:i/>
              </w:rPr>
              <w:t>массо</w:t>
            </w:r>
            <w:r w:rsidR="000A7629">
              <w:rPr>
                <w:b/>
                <w:i/>
              </w:rPr>
              <w:t>-</w:t>
            </w:r>
            <w:r w:rsidRPr="00AE19BB">
              <w:rPr>
                <w:b/>
                <w:i/>
              </w:rPr>
              <w:t>вых</w:t>
            </w:r>
            <w:proofErr w:type="spellEnd"/>
            <w:r w:rsidRPr="00AE19BB">
              <w:rPr>
                <w:b/>
                <w:i/>
              </w:rPr>
              <w:t xml:space="preserve"> мероприятий, организованных на земель</w:t>
            </w:r>
            <w:r w:rsidR="000A7629">
              <w:rPr>
                <w:b/>
                <w:i/>
              </w:rPr>
              <w:t>-</w:t>
            </w:r>
            <w:proofErr w:type="spellStart"/>
            <w:r w:rsidRPr="00AE19BB">
              <w:rPr>
                <w:b/>
                <w:i/>
              </w:rPr>
              <w:t>ных</w:t>
            </w:r>
            <w:proofErr w:type="spellEnd"/>
            <w:r w:rsidRPr="00AE19BB">
              <w:rPr>
                <w:b/>
                <w:i/>
              </w:rPr>
              <w:t xml:space="preserve"> участках, находящихся в муниципальной собственности, и земельных участках, </w:t>
            </w:r>
            <w:proofErr w:type="spellStart"/>
            <w:r w:rsidRPr="00AE19BB">
              <w:rPr>
                <w:b/>
                <w:i/>
              </w:rPr>
              <w:t>госу</w:t>
            </w:r>
            <w:proofErr w:type="spellEnd"/>
            <w:r w:rsidR="000A7629">
              <w:rPr>
                <w:b/>
                <w:i/>
              </w:rPr>
              <w:t>-</w:t>
            </w:r>
            <w:r w:rsidRPr="00AE19BB">
              <w:rPr>
                <w:b/>
                <w:i/>
              </w:rPr>
              <w:t>дарственная собственность на которые не разграничена</w:t>
            </w:r>
          </w:p>
        </w:tc>
      </w:tr>
      <w:tr w:rsidR="004062DA" w:rsidTr="00D56F70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регулирования:</w:t>
            </w:r>
          </w:p>
        </w:tc>
        <w:tc>
          <w:tcPr>
            <w:tcW w:w="5245" w:type="dxa"/>
          </w:tcPr>
          <w:p w:rsidR="004062DA" w:rsidRDefault="00C134C3" w:rsidP="000A7629">
            <w:pPr>
              <w:widowControl w:val="0"/>
              <w:shd w:val="clear" w:color="auto" w:fill="FFFFFF"/>
              <w:suppressAutoHyphens/>
              <w:spacing w:line="0" w:lineRule="atLeast"/>
              <w:ind w:right="-62"/>
              <w:rPr>
                <w:b/>
                <w:i/>
              </w:rPr>
            </w:pPr>
            <w:r>
              <w:rPr>
                <w:b/>
                <w:i/>
              </w:rPr>
              <w:t xml:space="preserve">В настоящее время не установлен порядок </w:t>
            </w:r>
            <w:proofErr w:type="gramStart"/>
            <w:r>
              <w:rPr>
                <w:b/>
                <w:i/>
              </w:rPr>
              <w:t>раз</w:t>
            </w:r>
            <w:r w:rsidR="000A7629">
              <w:rPr>
                <w:b/>
                <w:i/>
              </w:rPr>
              <w:t>-</w:t>
            </w:r>
            <w:proofErr w:type="spellStart"/>
            <w:r>
              <w:rPr>
                <w:b/>
                <w:i/>
              </w:rPr>
              <w:t>мещения</w:t>
            </w:r>
            <w:proofErr w:type="spellEnd"/>
            <w:proofErr w:type="gramEnd"/>
            <w:r>
              <w:rPr>
                <w:b/>
                <w:i/>
              </w:rPr>
              <w:t xml:space="preserve"> нестационарных торговых объектов на территории городского округа </w:t>
            </w:r>
            <w:proofErr w:type="spellStart"/>
            <w:r>
              <w:rPr>
                <w:b/>
                <w:i/>
              </w:rPr>
              <w:t>Верхотурс</w:t>
            </w:r>
            <w:proofErr w:type="spellEnd"/>
            <w:r w:rsidR="000A7629">
              <w:rPr>
                <w:b/>
                <w:i/>
              </w:rPr>
              <w:t>-</w:t>
            </w:r>
            <w:r>
              <w:rPr>
                <w:b/>
                <w:i/>
              </w:rPr>
              <w:t xml:space="preserve">кий при проведении праздничных и иных </w:t>
            </w:r>
            <w:proofErr w:type="spellStart"/>
            <w:r>
              <w:rPr>
                <w:b/>
                <w:i/>
              </w:rPr>
              <w:t>массо</w:t>
            </w:r>
            <w:r w:rsidR="000A7629">
              <w:rPr>
                <w:b/>
                <w:i/>
              </w:rPr>
              <w:t>-</w:t>
            </w:r>
            <w:r>
              <w:rPr>
                <w:b/>
                <w:i/>
              </w:rPr>
              <w:t>вых</w:t>
            </w:r>
            <w:proofErr w:type="spellEnd"/>
            <w:r>
              <w:rPr>
                <w:b/>
                <w:i/>
              </w:rPr>
              <w:t xml:space="preserve"> мероприятий, имеющих краткосрочный характер, что создает определенные </w:t>
            </w:r>
            <w:proofErr w:type="spellStart"/>
            <w:r>
              <w:rPr>
                <w:b/>
                <w:i/>
              </w:rPr>
              <w:t>затруд</w:t>
            </w:r>
            <w:proofErr w:type="spellEnd"/>
            <w:r w:rsidR="000A7629">
              <w:rPr>
                <w:b/>
                <w:i/>
              </w:rPr>
              <w:t>-</w:t>
            </w:r>
            <w:r>
              <w:rPr>
                <w:b/>
                <w:i/>
              </w:rPr>
              <w:t>нения при принятии решения хозяйствующим субъектам при осуществлении выездной торговли.</w:t>
            </w:r>
          </w:p>
          <w:p w:rsidR="000A7629" w:rsidRPr="00A47BC1" w:rsidRDefault="000A7629" w:rsidP="004F3E5C">
            <w:pPr>
              <w:widowControl w:val="0"/>
              <w:shd w:val="clear" w:color="auto" w:fill="FFFFFF"/>
              <w:suppressAutoHyphens/>
              <w:spacing w:line="0" w:lineRule="atLeast"/>
              <w:ind w:right="-62"/>
            </w:pPr>
            <w:r>
              <w:rPr>
                <w:b/>
                <w:i/>
              </w:rPr>
              <w:t xml:space="preserve">Принятие данного порядка позволит </w:t>
            </w:r>
            <w:proofErr w:type="spellStart"/>
            <w:proofErr w:type="gramStart"/>
            <w:r>
              <w:rPr>
                <w:b/>
                <w:i/>
              </w:rPr>
              <w:t>расста</w:t>
            </w:r>
            <w:proofErr w:type="spellEnd"/>
            <w:r>
              <w:rPr>
                <w:b/>
                <w:i/>
              </w:rPr>
              <w:t>-вить</w:t>
            </w:r>
            <w:proofErr w:type="gramEnd"/>
            <w:r>
              <w:rPr>
                <w:b/>
                <w:i/>
              </w:rPr>
              <w:t xml:space="preserve"> четкие критерии получения разрешения на размещение нестационарных торговых объектов при проведении праздничных и иных массовых мероприятий, имеющих </w:t>
            </w:r>
            <w:proofErr w:type="spellStart"/>
            <w:r>
              <w:rPr>
                <w:b/>
                <w:i/>
              </w:rPr>
              <w:t>краткосроч-ный</w:t>
            </w:r>
            <w:proofErr w:type="spellEnd"/>
            <w:r>
              <w:rPr>
                <w:b/>
                <w:i/>
              </w:rPr>
              <w:t xml:space="preserve"> характер, определить места для торговли, что в свою очередь, повлияет на упорядочение уличной торговли и сокращение </w:t>
            </w:r>
            <w:proofErr w:type="spellStart"/>
            <w:r>
              <w:rPr>
                <w:b/>
                <w:i/>
              </w:rPr>
              <w:t>несанкциони</w:t>
            </w:r>
            <w:r w:rsidR="00025035">
              <w:rPr>
                <w:b/>
                <w:i/>
              </w:rPr>
              <w:t>-</w:t>
            </w:r>
            <w:r>
              <w:rPr>
                <w:b/>
                <w:i/>
              </w:rPr>
              <w:t>рованной</w:t>
            </w:r>
            <w:proofErr w:type="spellEnd"/>
            <w:r>
              <w:rPr>
                <w:b/>
                <w:i/>
              </w:rPr>
              <w:t xml:space="preserve"> торговли на территории городского округа Верхотурский</w:t>
            </w:r>
          </w:p>
        </w:tc>
      </w:tr>
      <w:tr w:rsidR="004062DA" w:rsidTr="00D56F70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 xml:space="preserve">Круг лиц, на которых будет </w:t>
            </w:r>
            <w:r w:rsidRPr="00A47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распространяться действие нормативного правового акта:</w:t>
            </w:r>
          </w:p>
        </w:tc>
        <w:tc>
          <w:tcPr>
            <w:tcW w:w="5245" w:type="dxa"/>
          </w:tcPr>
          <w:p w:rsidR="004062DA" w:rsidRPr="00A21F4C" w:rsidRDefault="004062DA" w:rsidP="004062D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1. 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4062DA" w:rsidRPr="00A21F4C" w:rsidRDefault="004062DA" w:rsidP="004062D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D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A21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Организаторы </w:t>
            </w:r>
            <w:r w:rsidR="004F3E5C" w:rsidRPr="004F3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массовых мероприятий</w:t>
            </w:r>
            <w:r w:rsidRPr="004F3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4062DA" w:rsidRPr="00A47BC1" w:rsidRDefault="004062DA" w:rsidP="004F3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D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21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3E5C" w:rsidRPr="004F3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юридически</w:t>
            </w:r>
            <w:r w:rsidR="004F3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 лица, индивидуальные </w:t>
            </w:r>
            <w:proofErr w:type="spellStart"/>
            <w:proofErr w:type="gramStart"/>
            <w:r w:rsidR="004F3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предпри-ниматели</w:t>
            </w:r>
            <w:proofErr w:type="spellEnd"/>
            <w:proofErr w:type="gramEnd"/>
            <w:r w:rsidR="004F3E5C" w:rsidRPr="004F3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4F3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физические лица</w:t>
            </w:r>
            <w:r w:rsidR="004F3E5C" w:rsidRPr="004F3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создавши</w:t>
            </w:r>
            <w:r w:rsidR="004F3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4F3E5C" w:rsidRPr="004F3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крестьянские (фермерские) хозяйства и/или ведущих личное (подсобное) хозяйство, </w:t>
            </w:r>
            <w:proofErr w:type="spellStart"/>
            <w:r w:rsidR="004F3E5C" w:rsidRPr="004F3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</w:t>
            </w:r>
            <w:r w:rsidR="004F3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4F3E5C" w:rsidRPr="004F3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</w:t>
            </w:r>
            <w:proofErr w:type="spellEnd"/>
            <w:r w:rsidR="004F3E5C" w:rsidRPr="004F3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народных промыслов</w:t>
            </w:r>
          </w:p>
        </w:tc>
      </w:tr>
      <w:tr w:rsidR="004062DA" w:rsidTr="00D56F70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изложение цели регулирования:</w:t>
            </w:r>
          </w:p>
        </w:tc>
        <w:tc>
          <w:tcPr>
            <w:tcW w:w="5245" w:type="dxa"/>
          </w:tcPr>
          <w:p w:rsidR="004062DA" w:rsidRPr="00A47BC1" w:rsidRDefault="00025035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единства требований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размеще-нию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нестационарных торговых объектов при проведении праздничных и иных мероприятий, имеющих краткосрочный характер 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терри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-тории городского округа Верхотурский</w:t>
            </w:r>
          </w:p>
        </w:tc>
      </w:tr>
      <w:tr w:rsidR="004062DA" w:rsidTr="00D56F70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соответствующих общественных отношений:</w:t>
            </w:r>
          </w:p>
        </w:tc>
        <w:tc>
          <w:tcPr>
            <w:tcW w:w="5245" w:type="dxa"/>
          </w:tcPr>
          <w:p w:rsidR="004062DA" w:rsidRPr="000250AA" w:rsidRDefault="00AF3243" w:rsidP="000250AA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0250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После принятия нормативного правого акта будет достигнута цель </w:t>
            </w:r>
            <w:r w:rsidR="000250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0250AA" w:rsidRPr="00025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расставить четкие критерии получения разрешения на </w:t>
            </w:r>
            <w:proofErr w:type="spellStart"/>
            <w:proofErr w:type="gramStart"/>
            <w:r w:rsidR="000250AA" w:rsidRPr="00025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размеще</w:t>
            </w:r>
            <w:r w:rsidR="00025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0250AA" w:rsidRPr="00025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</w:t>
            </w:r>
            <w:proofErr w:type="spellEnd"/>
            <w:proofErr w:type="gramEnd"/>
            <w:r w:rsidR="000250AA" w:rsidRPr="00025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нестационарных торговых объектов при проведении праздничных и иных массовых </w:t>
            </w:r>
            <w:proofErr w:type="spellStart"/>
            <w:r w:rsidR="000250AA" w:rsidRPr="00025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</w:t>
            </w:r>
            <w:r w:rsidR="00025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0250AA" w:rsidRPr="00025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роприятий</w:t>
            </w:r>
            <w:proofErr w:type="spellEnd"/>
            <w:r w:rsidR="000250AA" w:rsidRPr="00025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имеющих краткосрочный </w:t>
            </w:r>
            <w:proofErr w:type="spellStart"/>
            <w:r w:rsidR="000250AA" w:rsidRPr="00025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</w:t>
            </w:r>
            <w:proofErr w:type="spellEnd"/>
            <w:r w:rsidR="00025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0250AA" w:rsidRPr="00025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тер, определить места для торговли, что в свою очередь, повлияет на упорядочение </w:t>
            </w:r>
            <w:proofErr w:type="spellStart"/>
            <w:r w:rsidR="000250AA" w:rsidRPr="00025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улич</w:t>
            </w:r>
            <w:proofErr w:type="spellEnd"/>
            <w:r w:rsidR="00025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0250AA" w:rsidRPr="00025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ной торговли и сокращение </w:t>
            </w:r>
            <w:proofErr w:type="spellStart"/>
            <w:r w:rsidR="000250AA" w:rsidRPr="00025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несанкционирован</w:t>
            </w:r>
            <w:proofErr w:type="spellEnd"/>
            <w:r w:rsidR="00025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0250AA" w:rsidRPr="00025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ной торговли на территории городского округа Верхотурский</w:t>
            </w:r>
          </w:p>
        </w:tc>
      </w:tr>
      <w:tr w:rsidR="004062DA" w:rsidTr="00D56F70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способа решения заявленной проблемы:</w:t>
            </w:r>
          </w:p>
        </w:tc>
        <w:tc>
          <w:tcPr>
            <w:tcW w:w="5245" w:type="dxa"/>
          </w:tcPr>
          <w:p w:rsidR="004062DA" w:rsidRDefault="000250AA" w:rsidP="000250AA">
            <w:pPr>
              <w:pStyle w:val="a3"/>
              <w:ind w:right="-62"/>
              <w:rPr>
                <w:b/>
                <w:i/>
                <w:sz w:val="24"/>
                <w:szCs w:val="24"/>
              </w:rPr>
            </w:pPr>
            <w:r w:rsidRPr="000250AA">
              <w:rPr>
                <w:b/>
                <w:i/>
                <w:sz w:val="24"/>
                <w:szCs w:val="24"/>
              </w:rPr>
              <w:t xml:space="preserve">Решение проблемы предполагается путем </w:t>
            </w:r>
            <w:proofErr w:type="gramStart"/>
            <w:r w:rsidRPr="000250AA">
              <w:rPr>
                <w:b/>
                <w:i/>
                <w:sz w:val="24"/>
                <w:szCs w:val="24"/>
              </w:rPr>
              <w:t>при</w:t>
            </w:r>
            <w:r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0250AA">
              <w:rPr>
                <w:b/>
                <w:i/>
                <w:sz w:val="24"/>
                <w:szCs w:val="24"/>
              </w:rPr>
              <w:t>нятия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</w:rPr>
              <w:t xml:space="preserve"> проекта постановления </w:t>
            </w:r>
            <w:proofErr w:type="spellStart"/>
            <w:r>
              <w:rPr>
                <w:b/>
                <w:i/>
                <w:sz w:val="24"/>
                <w:szCs w:val="24"/>
              </w:rPr>
              <w:t>Администра-ции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городского округа Верхотурский «Об </w:t>
            </w:r>
            <w:proofErr w:type="spellStart"/>
            <w:r>
              <w:rPr>
                <w:b/>
                <w:i/>
                <w:sz w:val="24"/>
                <w:szCs w:val="24"/>
              </w:rPr>
              <w:t>ут-верждения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порядка размещения </w:t>
            </w:r>
            <w:proofErr w:type="spellStart"/>
            <w:r>
              <w:rPr>
                <w:b/>
                <w:i/>
                <w:sz w:val="24"/>
                <w:szCs w:val="24"/>
              </w:rPr>
              <w:t>нестационар-ных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торговых объектов на территории </w:t>
            </w:r>
            <w:proofErr w:type="spellStart"/>
            <w:r>
              <w:rPr>
                <w:b/>
                <w:i/>
                <w:sz w:val="24"/>
                <w:szCs w:val="24"/>
              </w:rPr>
              <w:t>городс</w:t>
            </w:r>
            <w:proofErr w:type="spellEnd"/>
            <w:r>
              <w:rPr>
                <w:b/>
                <w:i/>
                <w:sz w:val="24"/>
                <w:szCs w:val="24"/>
              </w:rPr>
              <w:t>-кого округа Верхотурский при проведении праздничных и иных массовых мероприятий, имеющих краткосрочный характер».</w:t>
            </w:r>
          </w:p>
          <w:p w:rsidR="000250AA" w:rsidRPr="000250AA" w:rsidRDefault="000250AA" w:rsidP="00D56F70">
            <w:pPr>
              <w:pStyle w:val="a3"/>
              <w:ind w:right="-6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Принятие проекта постановления </w:t>
            </w: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Админист</w:t>
            </w:r>
            <w:proofErr w:type="spellEnd"/>
            <w:r w:rsidR="00D56F70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>рации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городского округа Верхотурский </w:t>
            </w:r>
            <w:proofErr w:type="spellStart"/>
            <w:r>
              <w:rPr>
                <w:b/>
                <w:i/>
                <w:sz w:val="24"/>
                <w:szCs w:val="24"/>
              </w:rPr>
              <w:t>позво</w:t>
            </w:r>
            <w:proofErr w:type="spellEnd"/>
            <w:r w:rsidR="00D56F70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>лит регламентировать порядок получения раз</w:t>
            </w:r>
            <w:r w:rsidR="00D56F70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>решения на размещение нестационарных тор</w:t>
            </w:r>
            <w:r w:rsidR="00D56F70">
              <w:rPr>
                <w:b/>
                <w:i/>
                <w:sz w:val="24"/>
                <w:szCs w:val="24"/>
              </w:rPr>
              <w:t>-</w:t>
            </w:r>
            <w:proofErr w:type="spellStart"/>
            <w:r>
              <w:rPr>
                <w:b/>
                <w:i/>
                <w:sz w:val="24"/>
                <w:szCs w:val="24"/>
              </w:rPr>
              <w:t>говых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объектов при проведении праздничных и иных массовых мероприятий, имеющих крат</w:t>
            </w:r>
            <w:r w:rsidR="00D56F70">
              <w:rPr>
                <w:b/>
                <w:i/>
                <w:sz w:val="24"/>
                <w:szCs w:val="24"/>
              </w:rPr>
              <w:t>-</w:t>
            </w:r>
            <w:proofErr w:type="spellStart"/>
            <w:r>
              <w:rPr>
                <w:b/>
                <w:i/>
                <w:sz w:val="24"/>
                <w:szCs w:val="24"/>
              </w:rPr>
              <w:t>косрочный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характер, определить места для торговли, что, в свою очередь, повлияет на упорядочение уличной торговли и сокращение несанкционированной торговли на территории городского округа Верхотурский</w:t>
            </w:r>
          </w:p>
        </w:tc>
      </w:tr>
      <w:tr w:rsidR="004062DA" w:rsidTr="00D56F70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разработчиком принимаются предложения:</w:t>
            </w:r>
          </w:p>
        </w:tc>
        <w:tc>
          <w:tcPr>
            <w:tcW w:w="5245" w:type="dxa"/>
          </w:tcPr>
          <w:p w:rsidR="004062DA" w:rsidRPr="00AF3243" w:rsidRDefault="00D56F70" w:rsidP="00D56F7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  <w:r w:rsidR="004062DA" w:rsidRPr="00AF3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4062DA" w:rsidRPr="00AF3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.2019г.</w:t>
            </w:r>
          </w:p>
        </w:tc>
      </w:tr>
      <w:tr w:rsidR="004062DA" w:rsidTr="00D56F70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Срок переходного периода:</w:t>
            </w:r>
          </w:p>
        </w:tc>
        <w:tc>
          <w:tcPr>
            <w:tcW w:w="5245" w:type="dxa"/>
          </w:tcPr>
          <w:p w:rsidR="004062DA" w:rsidRPr="00AF3243" w:rsidRDefault="004062DA" w:rsidP="00BC779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3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</w:tr>
      <w:tr w:rsidR="004062DA" w:rsidTr="00D56F70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Иная информация:</w:t>
            </w:r>
          </w:p>
        </w:tc>
        <w:tc>
          <w:tcPr>
            <w:tcW w:w="5245" w:type="dxa"/>
          </w:tcPr>
          <w:p w:rsidR="004062DA" w:rsidRPr="00AF3243" w:rsidRDefault="004062DA" w:rsidP="00BC779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3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</w:tr>
    </w:tbl>
    <w:tbl>
      <w:tblPr>
        <w:tblpPr w:leftFromText="180" w:rightFromText="180" w:vertAnchor="text" w:horzAnchor="margin" w:tblpY="29"/>
        <w:tblW w:w="91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3"/>
        <w:gridCol w:w="1654"/>
        <w:gridCol w:w="2409"/>
      </w:tblGrid>
      <w:tr w:rsidR="00D56F70" w:rsidRPr="00DB3868" w:rsidTr="00E65F73">
        <w:trPr>
          <w:trHeight w:val="169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D56F70" w:rsidRPr="00DB3868" w:rsidRDefault="00D56F70" w:rsidP="00D56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F70" w:rsidRPr="00DB3868" w:rsidRDefault="00D56F70" w:rsidP="00D56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56F70" w:rsidRDefault="00D56F70" w:rsidP="00D56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F70" w:rsidRDefault="00D56F70" w:rsidP="00D56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F70" w:rsidRPr="00DB3868" w:rsidRDefault="00D56F70" w:rsidP="00D56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Нарсеева</w:t>
            </w:r>
            <w:proofErr w:type="spellEnd"/>
          </w:p>
        </w:tc>
      </w:tr>
      <w:tr w:rsidR="00D56F70" w:rsidRPr="00DB3868" w:rsidTr="00E65F73">
        <w:trPr>
          <w:trHeight w:val="56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D56F70" w:rsidRPr="00DB3868" w:rsidRDefault="00D56F70" w:rsidP="00D56F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D56F70" w:rsidRPr="00DB3868" w:rsidRDefault="00D56F70" w:rsidP="00D56F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56F70" w:rsidRPr="00DB3868" w:rsidRDefault="00D56F70" w:rsidP="00D56F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2DA" w:rsidRDefault="004062DA" w:rsidP="004062DA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p w:rsidR="000466F9" w:rsidRDefault="000466F9" w:rsidP="00AF3243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0466F9" w:rsidSect="00AF324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7A"/>
    <w:rsid w:val="00025035"/>
    <w:rsid w:val="000250AA"/>
    <w:rsid w:val="000466F9"/>
    <w:rsid w:val="000A7629"/>
    <w:rsid w:val="003002F9"/>
    <w:rsid w:val="00352021"/>
    <w:rsid w:val="004062DA"/>
    <w:rsid w:val="004F3E5C"/>
    <w:rsid w:val="005D02B9"/>
    <w:rsid w:val="00AE19BB"/>
    <w:rsid w:val="00AF3243"/>
    <w:rsid w:val="00B74E7A"/>
    <w:rsid w:val="00C134C3"/>
    <w:rsid w:val="00D56F70"/>
    <w:rsid w:val="00E6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4062D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52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1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9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4062D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52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1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CF73-F81A-4FF8-96E5-893C349D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8</cp:revision>
  <dcterms:created xsi:type="dcterms:W3CDTF">2019-02-20T05:36:00Z</dcterms:created>
  <dcterms:modified xsi:type="dcterms:W3CDTF">2019-09-25T04:26:00Z</dcterms:modified>
</cp:coreProperties>
</file>