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A9" w:rsidRPr="005A72A9" w:rsidRDefault="0081215B" w:rsidP="005A72A9">
      <w:pPr>
        <w:pStyle w:val="1"/>
        <w:jc w:val="center"/>
        <w:rPr>
          <w:b/>
          <w:color w:val="auto"/>
          <w:sz w:val="36"/>
          <w:szCs w:val="36"/>
        </w:rPr>
      </w:pPr>
      <w:r w:rsidRPr="005A72A9">
        <w:rPr>
          <w:b/>
          <w:color w:val="auto"/>
          <w:sz w:val="36"/>
          <w:szCs w:val="36"/>
        </w:rPr>
        <w:t xml:space="preserve">Социальный электронный документооборот с ФСС по выплате пособий с 2022 года. </w:t>
      </w:r>
      <w:r w:rsidRPr="005A72A9">
        <w:rPr>
          <w:b/>
          <w:color w:val="auto"/>
          <w:sz w:val="36"/>
          <w:szCs w:val="36"/>
          <w:u w:val="single"/>
        </w:rPr>
        <w:t>СЭДО</w:t>
      </w:r>
      <w:r w:rsidRPr="005A72A9">
        <w:rPr>
          <w:b/>
          <w:color w:val="auto"/>
          <w:sz w:val="36"/>
          <w:szCs w:val="36"/>
        </w:rPr>
        <w:t xml:space="preserve"> с ФСС </w:t>
      </w:r>
    </w:p>
    <w:p w:rsidR="0081215B" w:rsidRPr="005A72A9" w:rsidRDefault="0081215B" w:rsidP="005A72A9">
      <w:pPr>
        <w:pStyle w:val="1"/>
        <w:jc w:val="center"/>
        <w:rPr>
          <w:b/>
          <w:color w:val="auto"/>
          <w:sz w:val="36"/>
          <w:szCs w:val="36"/>
        </w:rPr>
      </w:pPr>
      <w:r w:rsidRPr="005A72A9">
        <w:rPr>
          <w:b/>
          <w:color w:val="auto"/>
          <w:sz w:val="36"/>
          <w:szCs w:val="36"/>
          <w:u w:val="single"/>
        </w:rPr>
        <w:t>(Проактивные выплаты)</w:t>
      </w:r>
    </w:p>
    <w:p w:rsidR="0081215B" w:rsidRDefault="0081215B" w:rsidP="00A533C0"/>
    <w:p w:rsidR="000B51FB" w:rsidRDefault="000B51FB" w:rsidP="000B51FB">
      <w:pPr>
        <w:pStyle w:val="a3"/>
        <w:jc w:val="both"/>
      </w:pPr>
      <w:r w:rsidRPr="000B51FB">
        <w:rPr>
          <w:sz w:val="28"/>
          <w:szCs w:val="28"/>
        </w:rPr>
        <w:t xml:space="preserve">СЭДО – </w:t>
      </w:r>
      <w:r w:rsidR="00283822" w:rsidRPr="000B51FB">
        <w:rPr>
          <w:sz w:val="28"/>
          <w:szCs w:val="28"/>
        </w:rPr>
        <w:t>«Социальный Электронный Документооборот»</w:t>
      </w:r>
      <w:r w:rsidR="00283822">
        <w:rPr>
          <w:sz w:val="28"/>
          <w:szCs w:val="28"/>
        </w:rPr>
        <w:t xml:space="preserve"> </w:t>
      </w:r>
      <w:r w:rsidRPr="000B51FB">
        <w:rPr>
          <w:sz w:val="28"/>
          <w:szCs w:val="28"/>
        </w:rPr>
        <w:t>бесплатный электронный сервис</w:t>
      </w:r>
      <w:r>
        <w:rPr>
          <w:sz w:val="28"/>
          <w:szCs w:val="28"/>
        </w:rPr>
        <w:t xml:space="preserve"> ФСС</w:t>
      </w:r>
      <w:r w:rsidR="00283822">
        <w:rPr>
          <w:sz w:val="28"/>
          <w:szCs w:val="28"/>
        </w:rPr>
        <w:t xml:space="preserve">, </w:t>
      </w:r>
      <w:r w:rsidR="00283822" w:rsidRPr="000B51FB">
        <w:rPr>
          <w:sz w:val="28"/>
          <w:szCs w:val="28"/>
        </w:rPr>
        <w:t>обеспечивающая организацию процесса направления электронного документа</w:t>
      </w:r>
      <w:r w:rsidR="00283822">
        <w:rPr>
          <w:sz w:val="28"/>
          <w:szCs w:val="28"/>
        </w:rPr>
        <w:t>.</w:t>
      </w:r>
      <w:r w:rsidR="00283822">
        <w:t xml:space="preserve"> </w:t>
      </w:r>
    </w:p>
    <w:p w:rsidR="00014E16" w:rsidRPr="000B51FB" w:rsidRDefault="00014E16" w:rsidP="00014E16">
      <w:pPr>
        <w:pStyle w:val="a3"/>
        <w:jc w:val="both"/>
        <w:rPr>
          <w:sz w:val="28"/>
          <w:szCs w:val="28"/>
        </w:rPr>
      </w:pPr>
      <w:r w:rsidRPr="000B51FB">
        <w:rPr>
          <w:sz w:val="28"/>
          <w:szCs w:val="28"/>
        </w:rPr>
        <w:t xml:space="preserve">СЭДО позволяет региональному отделению </w:t>
      </w:r>
      <w:r>
        <w:rPr>
          <w:sz w:val="28"/>
          <w:szCs w:val="28"/>
        </w:rPr>
        <w:t>Ф</w:t>
      </w:r>
      <w:r w:rsidR="002644D5">
        <w:rPr>
          <w:sz w:val="28"/>
          <w:szCs w:val="28"/>
        </w:rPr>
        <w:t xml:space="preserve">онда </w:t>
      </w:r>
      <w:r w:rsidRPr="000B51FB">
        <w:rPr>
          <w:sz w:val="28"/>
          <w:szCs w:val="28"/>
        </w:rPr>
        <w:t>направлять страхователю документы (информацию) в электронной форме по телекоммуникационным каналам связи как при прямом подключении к данному электронному сервису Фонда с помощью программного обеспечения страхователя, так и с использованием программного продукта разработчиков программного обеспечения электронного документооборота, а страхователю – их получать по указанным каналам связи электронного взаимодействия.</w:t>
      </w:r>
    </w:p>
    <w:p w:rsidR="00014E16" w:rsidRDefault="00014E16" w:rsidP="000B51FB">
      <w:pPr>
        <w:pStyle w:val="a3"/>
        <w:jc w:val="both"/>
      </w:pPr>
    </w:p>
    <w:p w:rsidR="002644D5" w:rsidRDefault="002644D5" w:rsidP="000B51FB">
      <w:pPr>
        <w:pStyle w:val="a3"/>
        <w:jc w:val="both"/>
      </w:pPr>
      <w:r>
        <w:t xml:space="preserve">                  </w:t>
      </w:r>
      <w:r>
        <w:rPr>
          <w:noProof/>
        </w:rPr>
        <w:drawing>
          <wp:inline distT="0" distB="0" distL="0" distR="0">
            <wp:extent cx="4295775" cy="2833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220" cy="28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AB" w:rsidRDefault="008A23B0" w:rsidP="001635AB">
      <w:pPr>
        <w:jc w:val="center"/>
        <w:rPr>
          <w:b/>
          <w:i/>
          <w:sz w:val="28"/>
          <w:szCs w:val="28"/>
        </w:rPr>
      </w:pPr>
      <w:r w:rsidRPr="001635AB">
        <w:rPr>
          <w:b/>
          <w:i/>
          <w:sz w:val="32"/>
          <w:szCs w:val="32"/>
          <w:u w:val="single"/>
        </w:rPr>
        <w:t>Проактивные выплаты</w:t>
      </w:r>
      <w:r w:rsidRPr="001635AB">
        <w:rPr>
          <w:b/>
          <w:i/>
          <w:sz w:val="28"/>
          <w:szCs w:val="28"/>
        </w:rPr>
        <w:t xml:space="preserve"> являются частью «Социального электронного документооборота» (СЭДО). </w:t>
      </w:r>
    </w:p>
    <w:p w:rsidR="008A23B0" w:rsidRPr="001635AB" w:rsidRDefault="008A23B0" w:rsidP="001635AB">
      <w:pPr>
        <w:jc w:val="center"/>
        <w:rPr>
          <w:b/>
          <w:i/>
          <w:sz w:val="28"/>
          <w:szCs w:val="28"/>
        </w:rPr>
      </w:pPr>
      <w:r w:rsidRPr="001635AB">
        <w:rPr>
          <w:b/>
          <w:i/>
          <w:sz w:val="28"/>
          <w:szCs w:val="28"/>
        </w:rPr>
        <w:t>Проект был введен Федеральным законом от 30.12.2020 N 509-ФЗ и начал свою работу с 01.01.2022.</w:t>
      </w:r>
    </w:p>
    <w:p w:rsidR="00AE6AE4" w:rsidRDefault="00AE6AE4" w:rsidP="002644D5">
      <w:pPr>
        <w:pStyle w:val="2"/>
      </w:pPr>
      <w:r>
        <w:t>Что такое проактивные выплаты</w:t>
      </w:r>
    </w:p>
    <w:p w:rsidR="008A23B0" w:rsidRPr="000737F8" w:rsidRDefault="00AE6AE4" w:rsidP="008A23B0">
      <w:pPr>
        <w:jc w:val="both"/>
        <w:rPr>
          <w:sz w:val="28"/>
          <w:szCs w:val="28"/>
        </w:rPr>
      </w:pPr>
      <w:r w:rsidRPr="005A5D31">
        <w:rPr>
          <w:b/>
          <w:sz w:val="28"/>
          <w:szCs w:val="28"/>
          <w:u w:val="single"/>
        </w:rPr>
        <w:t>Проактивные выплаты</w:t>
      </w:r>
      <w:r w:rsidR="00014E16">
        <w:rPr>
          <w:sz w:val="28"/>
          <w:szCs w:val="28"/>
        </w:rPr>
        <w:t xml:space="preserve"> - </w:t>
      </w:r>
      <w:r w:rsidR="008A23B0">
        <w:rPr>
          <w:sz w:val="28"/>
          <w:szCs w:val="28"/>
        </w:rPr>
        <w:t xml:space="preserve">это </w:t>
      </w:r>
      <w:r w:rsidR="008A23B0" w:rsidRPr="008A23B0">
        <w:rPr>
          <w:sz w:val="28"/>
          <w:szCs w:val="28"/>
        </w:rPr>
        <w:t>беззаявительный (проактивный) порядок выплаты пособий</w:t>
      </w:r>
      <w:r w:rsidR="008A23B0">
        <w:rPr>
          <w:sz w:val="28"/>
          <w:szCs w:val="28"/>
        </w:rPr>
        <w:t xml:space="preserve">, </w:t>
      </w:r>
      <w:r w:rsidRPr="00AE6AE4">
        <w:rPr>
          <w:sz w:val="28"/>
          <w:szCs w:val="28"/>
        </w:rPr>
        <w:t xml:space="preserve">при котором они выплачиваются на основании сведений, поступающих </w:t>
      </w:r>
      <w:r w:rsidRPr="00AE6AE4">
        <w:rPr>
          <w:sz w:val="28"/>
          <w:szCs w:val="28"/>
        </w:rPr>
        <w:lastRenderedPageBreak/>
        <w:t>в </w:t>
      </w:r>
      <w:r w:rsidR="00014E16">
        <w:rPr>
          <w:sz w:val="28"/>
          <w:szCs w:val="28"/>
        </w:rPr>
        <w:t>Фонд</w:t>
      </w:r>
      <w:r w:rsidR="008A23B0">
        <w:rPr>
          <w:sz w:val="28"/>
          <w:szCs w:val="28"/>
        </w:rPr>
        <w:t xml:space="preserve"> из внешних источников, при котором </w:t>
      </w:r>
      <w:r w:rsidR="008A23B0" w:rsidRPr="000737F8">
        <w:rPr>
          <w:sz w:val="28"/>
          <w:szCs w:val="28"/>
        </w:rPr>
        <w:t>Ф</w:t>
      </w:r>
      <w:r w:rsidR="00014E16">
        <w:rPr>
          <w:sz w:val="28"/>
          <w:szCs w:val="28"/>
        </w:rPr>
        <w:t>онд</w:t>
      </w:r>
      <w:r w:rsidR="008A23B0" w:rsidRPr="000737F8">
        <w:rPr>
          <w:sz w:val="28"/>
          <w:szCs w:val="28"/>
        </w:rPr>
        <w:t xml:space="preserve"> может начать предоставление услуги по выплате пособий до фактического обращения страхователя.</w:t>
      </w:r>
    </w:p>
    <w:p w:rsidR="00014E16" w:rsidRDefault="00014E16" w:rsidP="00014E16">
      <w:pPr>
        <w:pStyle w:val="sbis-ruarticles--pb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Например: </w:t>
      </w:r>
    </w:p>
    <w:p w:rsidR="00014E16" w:rsidRPr="000B51FB" w:rsidRDefault="00014E16" w:rsidP="00014E16">
      <w:pPr>
        <w:pStyle w:val="sbis-ruarticles--pb8"/>
        <w:ind w:firstLine="708"/>
        <w:jc w:val="both"/>
        <w:rPr>
          <w:sz w:val="28"/>
          <w:szCs w:val="28"/>
        </w:rPr>
      </w:pPr>
      <w:r w:rsidRPr="000B51FB">
        <w:rPr>
          <w:sz w:val="28"/>
          <w:szCs w:val="28"/>
        </w:rPr>
        <w:t>Информацию о страховом случае, в связи с которым назнач</w:t>
      </w:r>
      <w:r>
        <w:rPr>
          <w:sz w:val="28"/>
          <w:szCs w:val="28"/>
        </w:rPr>
        <w:t>ается пособие, Фонд</w:t>
      </w:r>
      <w:r w:rsidRPr="000B51FB">
        <w:rPr>
          <w:sz w:val="28"/>
          <w:szCs w:val="28"/>
        </w:rPr>
        <w:t xml:space="preserve"> будут получа</w:t>
      </w:r>
      <w:r>
        <w:rPr>
          <w:sz w:val="28"/>
          <w:szCs w:val="28"/>
        </w:rPr>
        <w:t>ет</w:t>
      </w:r>
      <w:r w:rsidRPr="000B51FB">
        <w:rPr>
          <w:sz w:val="28"/>
          <w:szCs w:val="28"/>
        </w:rPr>
        <w:t xml:space="preserve"> не от работодателя (за исключением пособия по уходу за ребёнком), а на основании сведений об открытии и закрытии листком нетрудоспособности, а также от иных ведомств в порядке обмена данными (например, от органов ЗАГС при назначении пособия при рождении ребёнка). От работ</w:t>
      </w:r>
      <w:r>
        <w:rPr>
          <w:sz w:val="28"/>
          <w:szCs w:val="28"/>
        </w:rPr>
        <w:t>одателя требуется предоставить Ф</w:t>
      </w:r>
      <w:r w:rsidRPr="000B51FB">
        <w:rPr>
          <w:sz w:val="28"/>
          <w:szCs w:val="28"/>
        </w:rPr>
        <w:t>онду только сведения, необходимые для назначения и выплаты пособий, которые запросит ФСС.</w:t>
      </w:r>
    </w:p>
    <w:p w:rsidR="00014E16" w:rsidRPr="000B51FB" w:rsidRDefault="00014E16" w:rsidP="00014E16">
      <w:pPr>
        <w:pStyle w:val="a3"/>
        <w:jc w:val="both"/>
        <w:rPr>
          <w:sz w:val="28"/>
          <w:szCs w:val="28"/>
        </w:rPr>
      </w:pPr>
      <w:r w:rsidRPr="000B51FB">
        <w:rPr>
          <w:sz w:val="28"/>
          <w:szCs w:val="28"/>
        </w:rPr>
        <w:t>– Срок для отправки сведений – 3 дня (вместо 5 ранее)</w:t>
      </w:r>
    </w:p>
    <w:p w:rsidR="00673500" w:rsidRPr="000B51FB" w:rsidRDefault="00673500" w:rsidP="002644D5">
      <w:pPr>
        <w:rPr>
          <w:sz w:val="28"/>
          <w:szCs w:val="28"/>
        </w:rPr>
      </w:pPr>
    </w:p>
    <w:p w:rsidR="00A533C0" w:rsidRDefault="00A533C0" w:rsidP="00A5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00" w:rsidRDefault="00673500" w:rsidP="00A5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340577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04" cy="34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00" w:rsidRPr="00A533C0" w:rsidRDefault="00673500" w:rsidP="00A5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00" w:rsidRPr="00673500" w:rsidRDefault="005A5D31" w:rsidP="00673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это работает</w:t>
      </w:r>
    </w:p>
    <w:p w:rsidR="005A72A9" w:rsidRPr="005A72A9" w:rsidRDefault="005A72A9" w:rsidP="005A72A9">
      <w:pPr>
        <w:pStyle w:val="sbis-ruarticles--pb8"/>
        <w:rPr>
          <w:sz w:val="28"/>
          <w:szCs w:val="28"/>
        </w:rPr>
      </w:pPr>
      <w:r w:rsidRPr="005A72A9">
        <w:rPr>
          <w:sz w:val="28"/>
          <w:szCs w:val="28"/>
        </w:rPr>
        <w:t>Раньше работодатель узнавал номер электронного больничного от сотрудника и запрашивал ЭЛН в ФСС. После получения листка нетрудоспособности бухгалтер в течение 5 календарных дней направлял в Фонд реестр для выплаты пособия. ФСС перечислял работнику деньги.</w:t>
      </w:r>
    </w:p>
    <w:p w:rsidR="005A72A9" w:rsidRPr="005A72A9" w:rsidRDefault="005A72A9" w:rsidP="005A72A9">
      <w:pPr>
        <w:pStyle w:val="sbis-ruarticles--pb24"/>
        <w:rPr>
          <w:sz w:val="28"/>
          <w:szCs w:val="28"/>
        </w:rPr>
      </w:pPr>
      <w:r w:rsidRPr="005A72A9">
        <w:rPr>
          <w:sz w:val="28"/>
          <w:szCs w:val="28"/>
        </w:rPr>
        <w:t xml:space="preserve">При </w:t>
      </w:r>
      <w:proofErr w:type="spellStart"/>
      <w:r w:rsidRPr="005A72A9">
        <w:rPr>
          <w:sz w:val="28"/>
          <w:szCs w:val="28"/>
        </w:rPr>
        <w:t>проактивных</w:t>
      </w:r>
      <w:proofErr w:type="spellEnd"/>
      <w:r w:rsidRPr="005A72A9">
        <w:rPr>
          <w:sz w:val="28"/>
          <w:szCs w:val="28"/>
        </w:rPr>
        <w:t xml:space="preserve"> выплатах сведения о больничном поступают работодателю по ЭДО. Сроки ответа сократились до </w:t>
      </w:r>
      <w:r w:rsidRPr="005A72A9">
        <w:rPr>
          <w:b/>
          <w:sz w:val="28"/>
          <w:szCs w:val="28"/>
        </w:rPr>
        <w:t>3 рабочих дней —</w:t>
      </w:r>
      <w:r w:rsidRPr="005A72A9">
        <w:rPr>
          <w:sz w:val="28"/>
          <w:szCs w:val="28"/>
        </w:rPr>
        <w:t xml:space="preserve"> важно их не пропустить.</w:t>
      </w:r>
    </w:p>
    <w:p w:rsidR="005A5D31" w:rsidRDefault="00673500" w:rsidP="0067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2022 года получение сообщений </w:t>
      </w:r>
      <w:r w:rsidR="0016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ФСС об изменении ЭЛН доступно всем страхователям. </w:t>
      </w:r>
    </w:p>
    <w:p w:rsidR="005A72A9" w:rsidRDefault="005A72A9" w:rsidP="0067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A9" w:rsidRDefault="005A72A9" w:rsidP="0067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2181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00" w:rsidRPr="00673500" w:rsidRDefault="00673500" w:rsidP="0067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сотрудников согласия на это теперь не потребуется.</w:t>
      </w:r>
    </w:p>
    <w:p w:rsidR="00673500" w:rsidRPr="00673500" w:rsidRDefault="00673500" w:rsidP="00673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сотрудник заболел, медицинская организация формирует электронный листок нетрудоспособности, подписывает и направляет его в ФСС.</w:t>
      </w:r>
    </w:p>
    <w:p w:rsidR="00673500" w:rsidRPr="00673500" w:rsidRDefault="00673500" w:rsidP="00673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направляет запрос в ПФР, чтобы выяснить где трудоустроен застрахованный. ПФР в течение одного календарного дня с даты получения запроса должен ответить Фонду.</w:t>
      </w:r>
    </w:p>
    <w:p w:rsidR="00673500" w:rsidRPr="00673500" w:rsidRDefault="00673500" w:rsidP="00673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идентификации застрахованного лица и подтверждения факта его трудоустройства, ФСС отправляет уведомление работодателю об открытии больничного листа. Сотрудник также получит уведомление в Личном кабинете на портале </w:t>
      </w:r>
      <w:proofErr w:type="spellStart"/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Личном кабинете ФСС (доступ с логином и паролем от портала </w:t>
      </w:r>
      <w:proofErr w:type="spellStart"/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4F12" w:rsidRDefault="00673500" w:rsidP="0067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момент открытия медицинской организацией ЭЛН работодатель не представил Сведения на застрахованное лицо, то ФСС не сможет направить уведомление об открытии / закрытии ЭЛН страхователю.</w:t>
      </w:r>
      <w:r w:rsidR="005A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0D">
        <w:rPr>
          <w:noProof/>
          <w:lang w:eastAsia="ru-RU"/>
        </w:rPr>
        <w:drawing>
          <wp:inline distT="0" distB="0" distL="0" distR="0">
            <wp:extent cx="5019675" cy="2590281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59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F12" w:rsidSect="005A72A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57D"/>
    <w:multiLevelType w:val="multilevel"/>
    <w:tmpl w:val="3CB8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01B3A"/>
    <w:multiLevelType w:val="multilevel"/>
    <w:tmpl w:val="8710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813D9"/>
    <w:multiLevelType w:val="multilevel"/>
    <w:tmpl w:val="30A4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70F04"/>
    <w:multiLevelType w:val="multilevel"/>
    <w:tmpl w:val="7ED4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33C0"/>
    <w:rsid w:val="00014E16"/>
    <w:rsid w:val="000737F8"/>
    <w:rsid w:val="000B51FB"/>
    <w:rsid w:val="000F6199"/>
    <w:rsid w:val="00154F12"/>
    <w:rsid w:val="001635AB"/>
    <w:rsid w:val="002469BF"/>
    <w:rsid w:val="002644D5"/>
    <w:rsid w:val="00283822"/>
    <w:rsid w:val="003C02A1"/>
    <w:rsid w:val="00416CFC"/>
    <w:rsid w:val="005824F0"/>
    <w:rsid w:val="005A5D31"/>
    <w:rsid w:val="005A72A9"/>
    <w:rsid w:val="0060700D"/>
    <w:rsid w:val="00673500"/>
    <w:rsid w:val="0081215B"/>
    <w:rsid w:val="00890B38"/>
    <w:rsid w:val="008A23B0"/>
    <w:rsid w:val="008E4000"/>
    <w:rsid w:val="008E6A70"/>
    <w:rsid w:val="00A46601"/>
    <w:rsid w:val="00A533C0"/>
    <w:rsid w:val="00A82CFC"/>
    <w:rsid w:val="00AC5BA0"/>
    <w:rsid w:val="00AE6AE4"/>
    <w:rsid w:val="00B80C27"/>
    <w:rsid w:val="00C024F0"/>
    <w:rsid w:val="00C97FEA"/>
    <w:rsid w:val="00D50E01"/>
    <w:rsid w:val="00E2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FC"/>
  </w:style>
  <w:style w:type="paragraph" w:styleId="1">
    <w:name w:val="heading 1"/>
    <w:basedOn w:val="a"/>
    <w:next w:val="a"/>
    <w:link w:val="10"/>
    <w:uiPriority w:val="9"/>
    <w:qFormat/>
    <w:rsid w:val="00812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3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0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33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3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735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21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220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bis-ruarticles--pb8">
    <w:name w:val="sbis-ru__articles--pb8"/>
    <w:basedOn w:val="a"/>
    <w:rsid w:val="00E2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bisru-splash--text-nowrap">
    <w:name w:val="sbis_ru-splash--text-nowrap"/>
    <w:basedOn w:val="a0"/>
    <w:rsid w:val="00E22007"/>
  </w:style>
  <w:style w:type="character" w:customStyle="1" w:styleId="sbisru-splash-icon">
    <w:name w:val="sbis_ru-splash-icon"/>
    <w:basedOn w:val="a0"/>
    <w:rsid w:val="00E22007"/>
  </w:style>
  <w:style w:type="paragraph" w:customStyle="1" w:styleId="sbis-ruarticles--pb24">
    <w:name w:val="sbis-ru__articles--pb24"/>
    <w:basedOn w:val="a"/>
    <w:rsid w:val="00E2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5BE3-D865-47D8-BCF8-06F5D27D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Свердловское РО ФСС РФ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Ионова Ольга Валерьевна</dc:creator>
  <cp:lastModifiedBy>Пользователь Windows</cp:lastModifiedBy>
  <cp:revision>2</cp:revision>
  <cp:lastPrinted>2022-08-25T11:46:00Z</cp:lastPrinted>
  <dcterms:created xsi:type="dcterms:W3CDTF">2022-09-28T12:21:00Z</dcterms:created>
  <dcterms:modified xsi:type="dcterms:W3CDTF">2022-09-28T12:21:00Z</dcterms:modified>
</cp:coreProperties>
</file>