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090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17.12.</w:t>
      </w:r>
      <w:r w:rsidR="008D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090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1007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041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AD0692" w:rsidRPr="00AD0692" w:rsidTr="00AD0692">
        <w:trPr>
          <w:trHeight w:val="648"/>
          <w:jc w:val="center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692" w:rsidRPr="00AD0692" w:rsidRDefault="00EC3CB0" w:rsidP="00A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перечня общественных территорий, предлагаемых для</w:t>
            </w:r>
            <w:r w:rsidR="00824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рейтингового голосования в 2020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5E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благоустройству в 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 от 14.02.2019 года № 99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AD0692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предлагаемых для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в 2020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на </w:t>
      </w:r>
      <w:proofErr w:type="spell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Верхотурский </w:t>
      </w:r>
      <w:proofErr w:type="gramStart"/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E59EC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692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0692">
        <w:rPr>
          <w:rFonts w:ascii="Times New Roman" w:eastAsia="Times New Roman" w:hAnsi="Times New Roman" w:cs="Times New Roman"/>
          <w:lang w:eastAsia="ru-RU"/>
        </w:rPr>
        <w:t>Верхотурский</w:t>
      </w:r>
      <w:proofErr w:type="gramEnd"/>
    </w:p>
    <w:p w:rsidR="00AD0692" w:rsidRDefault="005E59EC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59E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9025A">
        <w:rPr>
          <w:rFonts w:ascii="Times New Roman" w:eastAsia="Times New Roman" w:hAnsi="Times New Roman" w:cs="Times New Roman"/>
          <w:lang w:eastAsia="ru-RU"/>
        </w:rPr>
        <w:t xml:space="preserve"> 17.12.</w:t>
      </w:r>
      <w:r w:rsidR="00EC3CB0">
        <w:rPr>
          <w:rFonts w:ascii="Times New Roman" w:eastAsia="Times New Roman" w:hAnsi="Times New Roman" w:cs="Times New Roman"/>
          <w:lang w:eastAsia="ru-RU"/>
        </w:rPr>
        <w:t>2019 №</w:t>
      </w:r>
      <w:r w:rsidR="0009025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09025A">
        <w:rPr>
          <w:rFonts w:ascii="Times New Roman" w:eastAsia="Times New Roman" w:hAnsi="Times New Roman" w:cs="Times New Roman"/>
          <w:lang w:eastAsia="ru-RU"/>
        </w:rPr>
        <w:t>1007</w:t>
      </w:r>
    </w:p>
    <w:p w:rsidR="00EC3CB0" w:rsidRDefault="00AD0692" w:rsidP="00EC3CB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692">
        <w:rPr>
          <w:rFonts w:ascii="Times New Roman" w:eastAsia="Times New Roman" w:hAnsi="Times New Roman" w:cs="Times New Roman"/>
          <w:lang w:eastAsia="ru-RU"/>
        </w:rPr>
        <w:t>«</w:t>
      </w:r>
      <w:r w:rsidR="00EC3CB0" w:rsidRPr="00EC3CB0">
        <w:rPr>
          <w:rFonts w:ascii="Times New Roman" w:eastAsia="Times New Roman" w:hAnsi="Times New Roman" w:cs="Times New Roman"/>
          <w:lang w:eastAsia="ru-RU"/>
        </w:rPr>
        <w:t xml:space="preserve">Об утверждении перечня общественных территорий, </w:t>
      </w:r>
    </w:p>
    <w:p w:rsidR="00AD0692" w:rsidRPr="00AD0692" w:rsidRDefault="00EC3CB0" w:rsidP="00EC3CB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3CB0">
        <w:rPr>
          <w:rFonts w:ascii="Times New Roman" w:eastAsia="Times New Roman" w:hAnsi="Times New Roman" w:cs="Times New Roman"/>
          <w:lang w:eastAsia="ru-RU"/>
        </w:rPr>
        <w:t>предлагаемых</w:t>
      </w:r>
      <w:proofErr w:type="gramEnd"/>
      <w:r w:rsidRPr="00EC3CB0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="00824063">
        <w:rPr>
          <w:rFonts w:ascii="Times New Roman" w:eastAsia="Times New Roman" w:hAnsi="Times New Roman" w:cs="Times New Roman"/>
          <w:lang w:eastAsia="ru-RU"/>
        </w:rPr>
        <w:t xml:space="preserve"> рейтингового голосования в 2020</w:t>
      </w:r>
      <w:r w:rsidRPr="00EC3CB0">
        <w:rPr>
          <w:rFonts w:ascii="Times New Roman" w:eastAsia="Times New Roman" w:hAnsi="Times New Roman" w:cs="Times New Roman"/>
          <w:lang w:eastAsia="ru-RU"/>
        </w:rPr>
        <w:t xml:space="preserve"> году</w:t>
      </w:r>
      <w:r w:rsidR="005E59EC">
        <w:rPr>
          <w:rFonts w:ascii="Times New Roman" w:eastAsia="Times New Roman" w:hAnsi="Times New Roman" w:cs="Times New Roman"/>
          <w:lang w:eastAsia="ru-RU"/>
        </w:rPr>
        <w:t>»</w:t>
      </w: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692">
        <w:rPr>
          <w:rFonts w:ascii="Times New Roman" w:eastAsia="Times New Roman" w:hAnsi="Times New Roman" w:cs="Times New Roman"/>
          <w:lang w:eastAsia="ru-RU"/>
        </w:rPr>
        <w:tab/>
      </w: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Перечень общественных территорий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, предлагаемых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рейтингового </w:t>
      </w: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голосования по выбору общественных территорий,</w:t>
      </w:r>
    </w:p>
    <w:p w:rsidR="00EC3CB0" w:rsidRPr="00EC3CB0" w:rsidRDefault="00824063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24063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в первоочередном порядке  </w:t>
      </w:r>
      <w:r w:rsidR="00EC3CB0"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подлежащих благоустройству в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2021 году</w:t>
      </w:r>
      <w:r w:rsidR="00EC3CB0"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в рамках реализации муниципальной программы «Формирование современной городской среды в городском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округе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x-none"/>
        </w:rPr>
        <w:t>Верхотурский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на 2018-2024</w:t>
      </w:r>
      <w:r w:rsidR="00EC3CB0"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годы»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824063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 xml:space="preserve">1. </w:t>
      </w:r>
      <w:r w:rsidR="00824063">
        <w:rPr>
          <w:rFonts w:ascii="Times New Roman" w:hAnsi="Times New Roman" w:cs="Times New Roman"/>
          <w:sz w:val="28"/>
          <w:szCs w:val="28"/>
          <w:lang w:eastAsia="x-none"/>
        </w:rPr>
        <w:t xml:space="preserve"> Сквер по ул. Малышева;</w:t>
      </w: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>2. Общественная территория Досугового центра;</w:t>
      </w: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 xml:space="preserve">3. </w:t>
      </w:r>
      <w:r w:rsidR="00824063">
        <w:rPr>
          <w:rFonts w:ascii="Times New Roman" w:hAnsi="Times New Roman" w:cs="Times New Roman"/>
          <w:sz w:val="28"/>
          <w:szCs w:val="28"/>
          <w:lang w:eastAsia="x-none"/>
        </w:rPr>
        <w:t>п. Привокзальный, ул. Советская, 12;</w:t>
      </w:r>
    </w:p>
    <w:p w:rsid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 xml:space="preserve">4. </w:t>
      </w:r>
      <w:r w:rsidR="00824063">
        <w:rPr>
          <w:rFonts w:ascii="Times New Roman" w:hAnsi="Times New Roman" w:cs="Times New Roman"/>
          <w:sz w:val="28"/>
          <w:szCs w:val="28"/>
          <w:lang w:eastAsia="x-none"/>
        </w:rPr>
        <w:t xml:space="preserve">п. </w:t>
      </w:r>
      <w:proofErr w:type="gramStart"/>
      <w:r w:rsidR="00824063">
        <w:rPr>
          <w:rFonts w:ascii="Times New Roman" w:hAnsi="Times New Roman" w:cs="Times New Roman"/>
          <w:sz w:val="28"/>
          <w:szCs w:val="28"/>
          <w:lang w:eastAsia="x-none"/>
        </w:rPr>
        <w:t>Привокзальный</w:t>
      </w:r>
      <w:proofErr w:type="gramEnd"/>
      <w:r w:rsidR="00824063">
        <w:rPr>
          <w:rFonts w:ascii="Times New Roman" w:hAnsi="Times New Roman" w:cs="Times New Roman"/>
          <w:sz w:val="28"/>
          <w:szCs w:val="28"/>
          <w:lang w:eastAsia="x-none"/>
        </w:rPr>
        <w:t>, ул. Чапаева, 35;</w:t>
      </w:r>
    </w:p>
    <w:p w:rsidR="00824063" w:rsidRPr="00EC3CB0" w:rsidRDefault="00824063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5. с. Красногорское, ул. Ленина, 6А.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9025A"/>
    <w:rsid w:val="001047DD"/>
    <w:rsid w:val="00142B00"/>
    <w:rsid w:val="00164DD0"/>
    <w:rsid w:val="001C6317"/>
    <w:rsid w:val="00205F5E"/>
    <w:rsid w:val="00251217"/>
    <w:rsid w:val="0029127A"/>
    <w:rsid w:val="0044672C"/>
    <w:rsid w:val="0049615B"/>
    <w:rsid w:val="004B3768"/>
    <w:rsid w:val="00505525"/>
    <w:rsid w:val="00515F56"/>
    <w:rsid w:val="005426F8"/>
    <w:rsid w:val="005E4746"/>
    <w:rsid w:val="005E59EC"/>
    <w:rsid w:val="005E75AD"/>
    <w:rsid w:val="0063731E"/>
    <w:rsid w:val="0076044E"/>
    <w:rsid w:val="007A34F2"/>
    <w:rsid w:val="00824063"/>
    <w:rsid w:val="00890E0E"/>
    <w:rsid w:val="008D1536"/>
    <w:rsid w:val="009B19B6"/>
    <w:rsid w:val="00A04512"/>
    <w:rsid w:val="00A10AFD"/>
    <w:rsid w:val="00AD0692"/>
    <w:rsid w:val="00B537BC"/>
    <w:rsid w:val="00B75578"/>
    <w:rsid w:val="00B910E8"/>
    <w:rsid w:val="00C92C85"/>
    <w:rsid w:val="00CD58FE"/>
    <w:rsid w:val="00DF68F4"/>
    <w:rsid w:val="00DF7EC2"/>
    <w:rsid w:val="00E401E9"/>
    <w:rsid w:val="00E57BDB"/>
    <w:rsid w:val="00EC3CB0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Ирина Н. Малышева</cp:lastModifiedBy>
  <cp:revision>7</cp:revision>
  <cp:lastPrinted>2017-09-25T05:19:00Z</cp:lastPrinted>
  <dcterms:created xsi:type="dcterms:W3CDTF">2019-02-26T09:32:00Z</dcterms:created>
  <dcterms:modified xsi:type="dcterms:W3CDTF">2019-12-24T10:51:00Z</dcterms:modified>
</cp:coreProperties>
</file>