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7705E8" w:rsidRPr="004D5779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7705E8" w:rsidRPr="004D5779" w:rsidTr="00AC7FBC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A63D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7705E8" w:rsidRDefault="007705E8" w:rsidP="007705E8">
            <w:pPr>
              <w:pStyle w:val="a3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7705E8" w:rsidRPr="00A63DCD" w:rsidRDefault="007705E8" w:rsidP="005432D0">
            <w:pPr>
              <w:pStyle w:val="a3"/>
              <w:jc w:val="both"/>
            </w:pPr>
            <w:r>
              <w:rPr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r w:rsidR="005432D0">
              <w:rPr>
                <w:b/>
                <w:i/>
                <w:sz w:val="24"/>
                <w:szCs w:val="24"/>
              </w:rPr>
              <w:t>В</w:t>
            </w:r>
            <w:r>
              <w:rPr>
                <w:b/>
                <w:i/>
                <w:sz w:val="24"/>
                <w:szCs w:val="24"/>
              </w:rPr>
              <w:t>ерхотурский «</w:t>
            </w:r>
            <w:r w:rsidRPr="00EB39AE">
              <w:rPr>
                <w:b/>
                <w:i/>
                <w:sz w:val="24"/>
                <w:szCs w:val="24"/>
              </w:rPr>
              <w:t>О внесении изменений в постановление Администрации городского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39AE">
              <w:rPr>
                <w:b/>
                <w:i/>
                <w:sz w:val="24"/>
                <w:szCs w:val="24"/>
              </w:rPr>
              <w:t>округа Верхотурский от 26.11.2018г. № 979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7705E8" w:rsidRPr="00A92DF6" w:rsidTr="00AC7FBC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7705E8" w:rsidRPr="00347A5F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</w:t>
            </w:r>
            <w:r>
              <w:t>: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Комитет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Ф.И.О. исполнителя проекта нормативного правового акта: 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Отраднова Ирина Владимировна</w:t>
            </w:r>
            <w:bookmarkStart w:id="0" w:name="_GoBack"/>
            <w:bookmarkEnd w:id="0"/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Должность: </w:t>
            </w:r>
            <w:r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Тел: </w:t>
            </w:r>
            <w:r>
              <w:rPr>
                <w:b/>
                <w:i/>
              </w:rPr>
              <w:t>8(34389)2-13-32</w:t>
            </w:r>
          </w:p>
          <w:p w:rsidR="007705E8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Адрес электронной почты: </w:t>
            </w:r>
            <w:proofErr w:type="spellStart"/>
            <w:r>
              <w:rPr>
                <w:b/>
                <w:i/>
                <w:lang w:val="en-US"/>
              </w:rPr>
              <w:t>ivoecon</w:t>
            </w:r>
            <w:proofErr w:type="spellEnd"/>
            <w:r>
              <w:rPr>
                <w:b/>
                <w:i/>
              </w:rPr>
              <w:t>-</w:t>
            </w:r>
            <w:proofErr w:type="spellStart"/>
            <w:r>
              <w:rPr>
                <w:b/>
                <w:i/>
                <w:lang w:val="en-US"/>
              </w:rPr>
              <w:t>verhotury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7705E8" w:rsidRPr="00840025" w:rsidRDefault="007705E8" w:rsidP="007705E8">
            <w:pPr>
              <w:autoSpaceDE w:val="0"/>
              <w:autoSpaceDN w:val="0"/>
              <w:adjustRightInd w:val="0"/>
              <w:spacing w:line="276" w:lineRule="auto"/>
            </w:pPr>
            <w:r>
              <w:t>Фактический адрес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i/>
              </w:rPr>
              <w:t xml:space="preserve"> Свердловская область, г. Верхотурье, ул. Советская, 4</w:t>
            </w:r>
          </w:p>
        </w:tc>
      </w:tr>
      <w:tr w:rsidR="007705E8" w:rsidRPr="00A92DF6" w:rsidTr="00AC7FBC">
        <w:trPr>
          <w:trHeight w:val="357"/>
        </w:trPr>
        <w:tc>
          <w:tcPr>
            <w:tcW w:w="9889" w:type="dxa"/>
          </w:tcPr>
          <w:p w:rsidR="007705E8" w:rsidRPr="005670C7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7705E8" w:rsidRPr="00A92DF6" w:rsidTr="00AC7FBC">
        <w:trPr>
          <w:trHeight w:val="1170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Pr="007705E8">
              <w:rPr>
                <w:b/>
                <w:i/>
              </w:rPr>
              <w:t>низкая</w:t>
            </w:r>
          </w:p>
          <w:p w:rsidR="007705E8" w:rsidRPr="007705E8" w:rsidRDefault="007705E8" w:rsidP="007705E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5E8">
              <w:rPr>
                <w:rFonts w:ascii="Times New Roman" w:hAnsi="Times New Roman" w:cs="Times New Roman"/>
                <w:sz w:val="24"/>
                <w:szCs w:val="24"/>
              </w:rPr>
              <w:t>3.2.Обоснование отнесения проекта нормативного правового акта к определенной степени регулирующего воздействия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70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705E8" w:rsidRDefault="007705E8" w:rsidP="007705E8">
            <w:pPr>
              <w:pStyle w:val="ConsPlusNormal"/>
              <w:ind w:right="-108"/>
              <w:jc w:val="both"/>
              <w:rPr>
                <w:sz w:val="28"/>
                <w:szCs w:val="28"/>
              </w:rPr>
            </w:pPr>
            <w:r w:rsidRPr="00F222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содержит положения, изменяющие ранее предусмотренные законодательством и иными нормативными правовыми актами, запреты и ограничения для юридических лиц и индивидуальных предпринимателей в сфере предпринимательской деятельности (внесение изменений и дополнений в перечень мест размещения нестационарных торговых объектов).</w:t>
            </w:r>
            <w:r>
              <w:rPr>
                <w:rFonts w:ascii="Liberation Serif" w:hAnsi="Liberation Serif"/>
                <w:i/>
                <w:szCs w:val="22"/>
              </w:rPr>
              <w:t xml:space="preserve"> </w:t>
            </w:r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не устанавливает новые обязанности для субъектов предпринимательской и иной экономической деятельности и не способствует возникновению необоснованных расходов для субъектов предпринимательской и иной экономической деятельности.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705E8" w:rsidRPr="00A92DF6" w:rsidTr="00AC7FBC">
        <w:trPr>
          <w:trHeight w:val="937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>
              <w:t xml:space="preserve">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Схема размещения нестационарных торговых объектов - это необходимый инструмент систематизации </w:t>
            </w:r>
            <w:r w:rsidRPr="00643AF4">
              <w:rPr>
                <w:b/>
                <w:bCs/>
                <w:i/>
              </w:rPr>
              <w:t>размещения объектов</w:t>
            </w:r>
            <w:r w:rsidRPr="00643AF4">
              <w:rPr>
                <w:b/>
                <w:i/>
              </w:rPr>
              <w:t xml:space="preserve"> исходя из долгосрочных планов развития территорий и создания комфортной среды для граждан, в том числе для удобства осуществления и развития </w:t>
            </w:r>
            <w:r w:rsidRPr="00643AF4">
              <w:rPr>
                <w:b/>
                <w:bCs/>
                <w:i/>
              </w:rPr>
              <w:t>торговой</w:t>
            </w:r>
            <w:r w:rsidRPr="00643AF4">
              <w:rPr>
                <w:b/>
                <w:i/>
              </w:rPr>
              <w:t xml:space="preserve"> деятельности. </w:t>
            </w:r>
          </w:p>
          <w:p w:rsidR="007705E8" w:rsidRPr="00327FD0" w:rsidRDefault="008A1105" w:rsidP="008A1105">
            <w:pPr>
              <w:pStyle w:val="ConsPlusNormal"/>
            </w:pPr>
            <w:r w:rsidRPr="00E739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Размещение нестационарных торговых объектов и заключение договоров на право размещения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нестационарных торговыхо бъектов осуществляется в соответствии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со схемой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размещения нестационарных торговых объектов. Муниципальное регулирование направлено на актуализацию</w:t>
            </w:r>
            <w:r w:rsidRPr="00E739C0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схемы размещения нестационарных торговых объектов на территории городского округа Верхотурский</w:t>
            </w:r>
            <w:r w:rsidR="007705E8" w:rsidRPr="00327FD0">
              <w:tab/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105">
              <w:rPr>
                <w:rFonts w:ascii="Times New Roman" w:hAnsi="Times New Roman" w:cs="Times New Roman"/>
                <w:sz w:val="24"/>
                <w:szCs w:val="24"/>
              </w:rPr>
              <w:t xml:space="preserve">4.2. Оценка негативных эффектов, возникающих в связи с наличием рассматриваемой проблемы: </w:t>
            </w:r>
          </w:p>
          <w:p w:rsidR="007705E8" w:rsidRPr="00327FD0" w:rsidRDefault="008A1105" w:rsidP="008A1105">
            <w:pPr>
              <w:pStyle w:val="ConsPlusNormal"/>
              <w:ind w:right="-108"/>
            </w:pP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рассмотрение заявлений от </w:t>
            </w:r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субъектов предпринимательской деятельности и </w:t>
            </w:r>
            <w:proofErr w:type="spellStart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самоза-нятых</w:t>
            </w:r>
            <w:proofErr w:type="spellEnd"/>
            <w:r w:rsidRPr="00AC3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</w:t>
            </w:r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, влечет за собой нарушение их прав, при осуществлении розничной тор-</w:t>
            </w:r>
            <w:proofErr w:type="spell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говли</w:t>
            </w:r>
            <w:proofErr w:type="spellEnd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продовольственными и непродовольственными товарами, при оказании бытовых услуг и услуг общественного питания на территории городского округа </w:t>
            </w:r>
            <w:proofErr w:type="gramStart"/>
            <w:r w:rsidRPr="00AC3B55">
              <w:rPr>
                <w:rStyle w:val="pt-a0-000005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lastRenderedPageBreak/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 xml:space="preserve">Предлагаемый способ муниципального регулирования - внесение изменений в Схему размещения нестационарных торговых объектов на территории городского округа Верхотурский, изложив ее в новой редакции. 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В соответствии с изменениями, внесенными в постановление Правительства Свердловской области от 27.04.2017 № 295-ПП</w:t>
            </w:r>
            <w:proofErr w:type="gramStart"/>
            <w:r w:rsidRPr="00643AF4">
              <w:rPr>
                <w:b/>
                <w:i/>
              </w:rPr>
              <w:t>«О</w:t>
            </w:r>
            <w:proofErr w:type="gramEnd"/>
            <w:r w:rsidRPr="00643AF4">
              <w:rPr>
                <w:b/>
                <w:i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области»: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1) Схема размещения нестационарных торговых объектов должна определять действующие и перспективные места размещения нестационарных торговых объектов, включающих в себя следующие сведения: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местонахождение нестационарного торгового объекта (адресные ориентиры места размещения нестационарного торгового объекта);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специализация нестационарного торгового объекта (торговля универсальная или торговля специализированная: продовольственная или непродовольственная, или бытовые услуги, продажа печатной продукции, услуги общественного питания;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тип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площадь места размещения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субъект, который осуществляет использование нестационарного торгового объекта;</w:t>
            </w:r>
          </w:p>
          <w:p w:rsidR="008A1105" w:rsidRPr="00643AF4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период использования места размещения нестационарного торгового объекта (сезонное, круглогодичное);</w:t>
            </w:r>
          </w:p>
          <w:p w:rsidR="007705E8" w:rsidRPr="00DF2073" w:rsidRDefault="008A1105" w:rsidP="008A1105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643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 же должна предусматривать размещение нестационарных торговых объектов, используемых производителями сельскохозяйственной продукции (юридическим лицами, индивидуальными предпринимателями), а также гражданами (в том числе главами крестьянских (фермерских) хозяйств, членами таких хозяйств, гражданами, ведущими личное подсобное хозяйство или занимающимися садоводством, огородничеством, животноводством) для реализации продукции собственного производства.</w:t>
            </w:r>
            <w:proofErr w:type="gramEnd"/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8A1105" w:rsidRDefault="007705E8" w:rsidP="008A1105">
            <w:pPr>
              <w:spacing w:before="16" w:after="16"/>
              <w:jc w:val="both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8A1105" w:rsidRPr="00643AF4" w:rsidRDefault="008A1105" w:rsidP="008A1105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</w:rPr>
              <w:t xml:space="preserve">- </w:t>
            </w:r>
            <w:r w:rsidRPr="00643AF4">
              <w:rPr>
                <w:b/>
                <w:i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8A1105" w:rsidRPr="00643AF4" w:rsidRDefault="008A1105" w:rsidP="008A1105">
            <w:pPr>
              <w:spacing w:before="16" w:after="16"/>
              <w:jc w:val="both"/>
              <w:rPr>
                <w:b/>
                <w:i/>
              </w:rPr>
            </w:pPr>
            <w:r w:rsidRPr="00643AF4">
              <w:rPr>
                <w:b/>
                <w:i/>
              </w:rPr>
              <w:t>- постановление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      </w:r>
          </w:p>
          <w:p w:rsidR="007705E8" w:rsidRPr="00393BEB" w:rsidRDefault="008A1105" w:rsidP="008A110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43AF4">
              <w:rPr>
                <w:b/>
                <w:i/>
              </w:rPr>
              <w:t>- постановление Правительства Свердловской области от 27.04.2017 № 295-ПП</w:t>
            </w:r>
            <w:proofErr w:type="gramStart"/>
            <w:r w:rsidRPr="00643AF4">
              <w:rPr>
                <w:b/>
                <w:i/>
              </w:rPr>
              <w:t>«О</w:t>
            </w:r>
            <w:proofErr w:type="gramEnd"/>
            <w:r w:rsidRPr="00643AF4">
              <w:rPr>
                <w:b/>
                <w:i/>
              </w:rPr>
              <w:t>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области».</w:t>
            </w:r>
          </w:p>
        </w:tc>
      </w:tr>
      <w:tr w:rsidR="007705E8" w:rsidRPr="00A92DF6" w:rsidTr="00AC7FBC">
        <w:trPr>
          <w:trHeight w:val="406"/>
        </w:trPr>
        <w:tc>
          <w:tcPr>
            <w:tcW w:w="9889" w:type="dxa"/>
          </w:tcPr>
          <w:p w:rsidR="007705E8" w:rsidRPr="00B6742B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327FD0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A1105" w:rsidRPr="002F124B" w:rsidRDefault="008A1105" w:rsidP="008A110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1)</w:t>
            </w:r>
            <w:r w:rsidRPr="002F124B">
              <w:rPr>
                <w:b/>
                <w:i/>
              </w:rPr>
              <w:t xml:space="preserve"> Субъекты малого или среднего предпринимательства;</w:t>
            </w:r>
          </w:p>
          <w:p w:rsidR="008A1105" w:rsidRPr="002F124B" w:rsidRDefault="008A1105" w:rsidP="008A110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Администрация городского округа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7705E8" w:rsidRDefault="008A1105" w:rsidP="008A1105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  <w:r w:rsidRPr="002F1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2F124B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</w:p>
        </w:tc>
      </w:tr>
      <w:tr w:rsidR="007705E8" w:rsidRPr="00A92DF6" w:rsidTr="00030503">
        <w:trPr>
          <w:trHeight w:val="563"/>
        </w:trPr>
        <w:tc>
          <w:tcPr>
            <w:tcW w:w="9889" w:type="dxa"/>
          </w:tcPr>
          <w:p w:rsidR="007705E8" w:rsidRPr="00327FD0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8A1105" w:rsidRDefault="007705E8" w:rsidP="008A1105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327FD0" w:rsidRDefault="008A1105" w:rsidP="008A110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105" w:rsidRDefault="008A1105" w:rsidP="008A1105">
            <w:pPr>
              <w:pStyle w:val="ConsPlusNonformat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b/>
                <w:i/>
              </w:rPr>
              <w:t xml:space="preserve"> 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8A1105" w:rsidRDefault="008A1105" w:rsidP="008A1105">
            <w:pPr>
              <w:pStyle w:val="ConsPlusNormal"/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Pr="00C357CC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Субъекты предпринимательской деятельности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204;</w:t>
            </w:r>
          </w:p>
          <w:p w:rsidR="007705E8" w:rsidRPr="00B30692" w:rsidRDefault="008A1105" w:rsidP="008A110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Самозанятые</w:t>
            </w:r>
            <w:proofErr w:type="spellEnd"/>
            <w:r w:rsidRPr="00384DA4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граждане</w:t>
            </w:r>
            <w:r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315.</w:t>
            </w:r>
          </w:p>
        </w:tc>
      </w:tr>
      <w:tr w:rsidR="007705E8" w:rsidRPr="00A92DF6" w:rsidTr="00AC7FBC">
        <w:trPr>
          <w:trHeight w:val="1161"/>
        </w:trPr>
        <w:tc>
          <w:tcPr>
            <w:tcW w:w="9889" w:type="dxa"/>
          </w:tcPr>
          <w:p w:rsidR="00EF39CD" w:rsidRPr="009F47C0" w:rsidRDefault="007705E8" w:rsidP="00EF39CD">
            <w:pPr>
              <w:jc w:val="both"/>
              <w:rPr>
                <w:b/>
                <w:i/>
                <w:szCs w:val="28"/>
              </w:rPr>
            </w:pPr>
            <w:r w:rsidRPr="00A96FA8">
              <w:rPr>
                <w:b/>
              </w:rPr>
              <w:lastRenderedPageBreak/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  <w:r w:rsidR="00EF39CD">
              <w:rPr>
                <w:b/>
                <w:i/>
              </w:rPr>
              <w:t>Комитет экономики и планирования</w:t>
            </w:r>
            <w:r w:rsidR="00EF39CD" w:rsidRPr="009F47C0">
              <w:rPr>
                <w:b/>
                <w:i/>
              </w:rPr>
              <w:t xml:space="preserve"> Администрации город</w:t>
            </w:r>
            <w:r w:rsidR="00EF39CD">
              <w:rPr>
                <w:b/>
                <w:i/>
              </w:rPr>
              <w:t>ского округа Верхотурский</w:t>
            </w:r>
            <w:r w:rsidR="00EF39CD" w:rsidRPr="009F47C0">
              <w:rPr>
                <w:b/>
                <w:i/>
                <w:szCs w:val="28"/>
              </w:rPr>
              <w:t xml:space="preserve"> проводит инвентаризацию: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фактически существующих нестационарных торговых объектов на местнос</w:t>
            </w:r>
            <w:r>
              <w:rPr>
                <w:b/>
                <w:i/>
                <w:szCs w:val="28"/>
              </w:rPr>
              <w:t xml:space="preserve">ти и </w:t>
            </w:r>
            <w:r w:rsidRPr="009F47C0">
              <w:rPr>
                <w:b/>
                <w:i/>
                <w:szCs w:val="28"/>
              </w:rPr>
              <w:t>мест размещения объектов передвижной торговли;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хозяйствующих субъектов, фактически осуществляющих торговую деятельность в существующих нестационарных торговых объектах передвижной торговли и в местах размещения объектов передвижной торговли;</w:t>
            </w:r>
          </w:p>
          <w:p w:rsidR="00EF39CD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 xml:space="preserve">инвентаризацию выданных разрешений (согласований, договоров, </w:t>
            </w:r>
            <w:r>
              <w:rPr>
                <w:b/>
                <w:i/>
                <w:szCs w:val="28"/>
              </w:rPr>
              <w:t>иных разрешительных документов);</w:t>
            </w:r>
          </w:p>
          <w:p w:rsidR="00EF39CD" w:rsidRPr="009F47C0" w:rsidRDefault="00EF39CD" w:rsidP="00EF39CD">
            <w:pPr>
              <w:jc w:val="both"/>
              <w:rPr>
                <w:b/>
                <w:i/>
                <w:szCs w:val="28"/>
              </w:rPr>
            </w:pPr>
            <w:r w:rsidRPr="009F47C0">
              <w:rPr>
                <w:b/>
                <w:i/>
                <w:szCs w:val="28"/>
              </w:rPr>
              <w:t>Подгот</w:t>
            </w:r>
            <w:r>
              <w:rPr>
                <w:b/>
                <w:i/>
                <w:szCs w:val="28"/>
              </w:rPr>
              <w:t>авливает</w:t>
            </w:r>
            <w:r w:rsidRPr="009F47C0">
              <w:rPr>
                <w:b/>
                <w:i/>
                <w:szCs w:val="28"/>
              </w:rPr>
              <w:t xml:space="preserve"> проект постановления Администрации городского округа Верхотурский об утверждении схемы размещения нестационарных торговых объектов на территории городского округа Верхотурский</w:t>
            </w:r>
            <w:r>
              <w:rPr>
                <w:b/>
                <w:i/>
                <w:szCs w:val="28"/>
              </w:rPr>
              <w:t>.</w:t>
            </w:r>
          </w:p>
          <w:p w:rsidR="00EF39CD" w:rsidRDefault="00EF39CD" w:rsidP="00EF39CD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Комитет по управлению муниципальным имуществом Администрации городского округа Верхотурский </w:t>
            </w:r>
            <w:r w:rsidRPr="00321EDD">
              <w:rPr>
                <w:b/>
                <w:i/>
              </w:rPr>
              <w:t>пров</w:t>
            </w:r>
            <w:r>
              <w:rPr>
                <w:b/>
                <w:i/>
              </w:rPr>
              <w:t>одит</w:t>
            </w:r>
            <w:r w:rsidRPr="00321EDD">
              <w:rPr>
                <w:b/>
                <w:i/>
              </w:rPr>
              <w:t xml:space="preserve"> торг</w:t>
            </w:r>
            <w:r>
              <w:rPr>
                <w:b/>
                <w:i/>
              </w:rPr>
              <w:t>и</w:t>
            </w:r>
            <w:r w:rsidRPr="00321EDD">
              <w:rPr>
                <w:b/>
                <w:i/>
              </w:rPr>
              <w:t>, заключ</w:t>
            </w:r>
            <w:r>
              <w:rPr>
                <w:b/>
                <w:i/>
              </w:rPr>
              <w:t>ает</w:t>
            </w:r>
            <w:r w:rsidRPr="00321EDD">
              <w:rPr>
                <w:b/>
                <w:i/>
              </w:rPr>
              <w:t xml:space="preserve"> договор</w:t>
            </w:r>
            <w:r>
              <w:rPr>
                <w:b/>
                <w:i/>
              </w:rPr>
              <w:t>а</w:t>
            </w:r>
            <w:r w:rsidRPr="00321EDD">
              <w:rPr>
                <w:b/>
                <w:i/>
              </w:rPr>
              <w:t xml:space="preserve"> и взима</w:t>
            </w:r>
            <w:r>
              <w:rPr>
                <w:b/>
                <w:i/>
              </w:rPr>
              <w:t>ет</w:t>
            </w:r>
            <w:r w:rsidRPr="00321EDD">
              <w:rPr>
                <w:b/>
                <w:i/>
              </w:rPr>
              <w:t xml:space="preserve"> плат</w:t>
            </w:r>
            <w:r>
              <w:rPr>
                <w:b/>
                <w:i/>
              </w:rPr>
              <w:t>у</w:t>
            </w:r>
            <w:r w:rsidRPr="00321EDD">
              <w:rPr>
                <w:b/>
                <w:i/>
              </w:rPr>
              <w:t xml:space="preserve"> по договору размещения НТО</w:t>
            </w:r>
            <w:r>
              <w:rPr>
                <w:b/>
                <w:i/>
              </w:rPr>
              <w:t>.</w:t>
            </w:r>
          </w:p>
          <w:p w:rsidR="007705E8" w:rsidRPr="008D79AF" w:rsidRDefault="00EF39CD" w:rsidP="00EF39CD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9F47C0">
              <w:rPr>
                <w:b/>
                <w:i/>
              </w:rPr>
              <w:t>Дополнительные средства местного бюджета не требуются.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7705E8" w:rsidRDefault="00EF39CD" w:rsidP="00EF39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Новых обязанностей, запретов и ограничений для субъектов предпринимательской и инвестиционной деятельности, либо изменений содержания существующих </w:t>
            </w:r>
            <w:proofErr w:type="spellStart"/>
            <w:proofErr w:type="gramStart"/>
            <w:r>
              <w:rPr>
                <w:b/>
                <w:i/>
              </w:rPr>
              <w:t>обязаннос-тей</w:t>
            </w:r>
            <w:proofErr w:type="spellEnd"/>
            <w:proofErr w:type="gramEnd"/>
            <w:r>
              <w:rPr>
                <w:b/>
                <w:i/>
              </w:rPr>
              <w:t>, запретов ограничений, проектом постановления не предусмотрено.</w:t>
            </w:r>
          </w:p>
        </w:tc>
      </w:tr>
      <w:tr w:rsidR="007705E8" w:rsidRPr="00A92DF6" w:rsidTr="00AC7FBC">
        <w:trPr>
          <w:trHeight w:val="57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7705E8" w:rsidRPr="00A92DF6" w:rsidTr="00AC7FBC">
        <w:trPr>
          <w:trHeight w:val="341"/>
        </w:trPr>
        <w:tc>
          <w:tcPr>
            <w:tcW w:w="9889" w:type="dxa"/>
          </w:tcPr>
          <w:p w:rsidR="007705E8" w:rsidRDefault="007705E8" w:rsidP="00AC7FBC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F39CD">
              <w:t xml:space="preserve"> </w:t>
            </w:r>
            <w:r w:rsidR="00EF39CD" w:rsidRPr="00EF39CD">
              <w:rPr>
                <w:b/>
                <w:i/>
              </w:rPr>
              <w:t>0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региональный бюджет: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  <w:p w:rsidR="007705E8" w:rsidRPr="00030503" w:rsidRDefault="007705E8" w:rsidP="00AC7FBC">
            <w:pPr>
              <w:autoSpaceDE w:val="0"/>
              <w:autoSpaceDN w:val="0"/>
              <w:adjustRightInd w:val="0"/>
              <w:jc w:val="both"/>
            </w:pPr>
            <w:r w:rsidRPr="00030503">
              <w:rPr>
                <w:b/>
              </w:rPr>
              <w:t xml:space="preserve">- </w:t>
            </w:r>
            <w:r w:rsidRPr="00030503">
              <w:t>местный бюджет: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Доходы от платы по договорам</w:t>
            </w:r>
            <w:r w:rsidRPr="00030503">
              <w:rPr>
                <w:b/>
                <w:i/>
              </w:rPr>
              <w:t xml:space="preserve"> на размещение нестационарных торговых объектов, а также платы за право на заключение указанных договоров: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030503">
              <w:rPr>
                <w:b/>
                <w:i/>
              </w:rPr>
              <w:t xml:space="preserve">2020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0,0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030503" w:rsidRPr="00030503" w:rsidRDefault="00030503" w:rsidP="0003050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30503">
              <w:rPr>
                <w:b/>
                <w:i/>
              </w:rPr>
              <w:t xml:space="preserve">2021 </w:t>
            </w:r>
            <w:r>
              <w:rPr>
                <w:b/>
                <w:i/>
              </w:rPr>
              <w:t>–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91,84</w:t>
            </w:r>
            <w:r w:rsidRPr="0003050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тыс</w:t>
            </w:r>
            <w:r w:rsidRPr="00030503">
              <w:rPr>
                <w:b/>
                <w:i/>
              </w:rPr>
              <w:t>. руб.</w:t>
            </w:r>
          </w:p>
          <w:p w:rsidR="007705E8" w:rsidRPr="00EF39CD" w:rsidRDefault="007705E8" w:rsidP="00AC7FB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t>- внебюджетные фонды:</w:t>
            </w:r>
            <w:r w:rsidR="00EF39CD">
              <w:t xml:space="preserve"> </w:t>
            </w:r>
            <w:r w:rsidR="00EF39CD">
              <w:rPr>
                <w:b/>
                <w:i/>
              </w:rPr>
              <w:t>0</w:t>
            </w:r>
          </w:p>
        </w:tc>
      </w:tr>
      <w:tr w:rsidR="007705E8" w:rsidRPr="00A92DF6" w:rsidTr="00AC7FBC">
        <w:trPr>
          <w:trHeight w:val="414"/>
        </w:trPr>
        <w:tc>
          <w:tcPr>
            <w:tcW w:w="9889" w:type="dxa"/>
          </w:tcPr>
          <w:p w:rsidR="00EF39C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7705E8" w:rsidRPr="00030503" w:rsidRDefault="00EF39CD" w:rsidP="00030503">
            <w:pPr>
              <w:autoSpaceDE w:val="0"/>
              <w:autoSpaceDN w:val="0"/>
              <w:adjustRightInd w:val="0"/>
              <w:ind w:right="-108"/>
            </w:pPr>
            <w:r w:rsidRPr="00030503">
              <w:rPr>
                <w:b/>
                <w:i/>
              </w:rPr>
              <w:t xml:space="preserve">Реализация проекта муниципального нормативного правового акта не будет </w:t>
            </w:r>
            <w:proofErr w:type="spellStart"/>
            <w:proofErr w:type="gramStart"/>
            <w:r w:rsidRPr="00030503">
              <w:rPr>
                <w:b/>
                <w:i/>
              </w:rPr>
              <w:t>способство</w:t>
            </w:r>
            <w:r w:rsidR="00030503">
              <w:rPr>
                <w:b/>
                <w:i/>
              </w:rPr>
              <w:t>-</w:t>
            </w:r>
            <w:r w:rsidRPr="00030503">
              <w:rPr>
                <w:b/>
                <w:i/>
              </w:rPr>
              <w:t>вать</w:t>
            </w:r>
            <w:proofErr w:type="spellEnd"/>
            <w:proofErr w:type="gramEnd"/>
            <w:r w:rsidRPr="00030503">
              <w:rPr>
                <w:b/>
                <w:i/>
              </w:rPr>
              <w:t xml:space="preserve"> возникновению дополнительных расходов у субъектов предпринимательской и инвестиционной деятельности.</w:t>
            </w:r>
          </w:p>
        </w:tc>
      </w:tr>
      <w:tr w:rsidR="007705E8" w:rsidRPr="00A92DF6" w:rsidTr="00AC7FBC">
        <w:trPr>
          <w:trHeight w:val="745"/>
        </w:trPr>
        <w:tc>
          <w:tcPr>
            <w:tcW w:w="9889" w:type="dxa"/>
          </w:tcPr>
          <w:p w:rsidR="005C2936" w:rsidRDefault="007705E8" w:rsidP="005C2936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85022">
              <w:rPr>
                <w:b/>
              </w:rPr>
              <w:t xml:space="preserve">12. Ожидаемые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b/>
              </w:rPr>
              <w:t>регу</w:t>
            </w:r>
            <w:r>
              <w:rPr>
                <w:b/>
              </w:rPr>
              <w:t>-</w:t>
            </w:r>
            <w:r w:rsidRPr="00B85022">
              <w:rPr>
                <w:b/>
              </w:rPr>
              <w:t>лирования</w:t>
            </w:r>
            <w:proofErr w:type="spellEnd"/>
            <w:proofErr w:type="gramEnd"/>
            <w:r w:rsidRPr="00B85022">
              <w:rPr>
                <w:b/>
              </w:rPr>
              <w:t>, риски негативных последствий:</w:t>
            </w:r>
            <w:r>
              <w:rPr>
                <w:b/>
              </w:rPr>
              <w:t xml:space="preserve"> </w:t>
            </w:r>
          </w:p>
          <w:p w:rsidR="005C2936" w:rsidRPr="005C2936" w:rsidRDefault="005C2936" w:rsidP="005C2936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i/>
                <w:lang w:eastAsia="en-US"/>
              </w:rPr>
            </w:pPr>
            <w:r w:rsidRPr="005C2936">
              <w:rPr>
                <w:rFonts w:eastAsiaTheme="minorHAnsi"/>
                <w:b/>
                <w:i/>
                <w:lang w:eastAsia="en-US"/>
              </w:rPr>
              <w:t xml:space="preserve">Принятие НПА позволит определить единообразные, унифицированные и рамочные </w:t>
            </w:r>
            <w:proofErr w:type="spellStart"/>
            <w:proofErr w:type="gramStart"/>
            <w:r w:rsidRPr="005C2936">
              <w:rPr>
                <w:rFonts w:eastAsiaTheme="minorHAnsi"/>
                <w:b/>
                <w:i/>
                <w:lang w:eastAsia="en-US"/>
              </w:rPr>
              <w:t>усло</w:t>
            </w:r>
            <w:proofErr w:type="spellEnd"/>
            <w:r w:rsidRPr="005C2936">
              <w:rPr>
                <w:rFonts w:eastAsiaTheme="minorHAnsi"/>
                <w:b/>
                <w:i/>
                <w:lang w:eastAsia="en-US"/>
              </w:rPr>
              <w:t>-вия</w:t>
            </w:r>
            <w:proofErr w:type="gramEnd"/>
            <w:r w:rsidRPr="005C2936">
              <w:rPr>
                <w:rFonts w:eastAsiaTheme="minorHAnsi"/>
                <w:b/>
                <w:i/>
                <w:lang w:eastAsia="en-US"/>
              </w:rPr>
              <w:t xml:space="preserve">, порядок и сроки размещения нестационарных торговых объектов на территории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го-родского</w:t>
            </w:r>
            <w:proofErr w:type="spellEnd"/>
            <w:r w:rsidRPr="005C2936">
              <w:rPr>
                <w:rFonts w:eastAsiaTheme="minorHAnsi"/>
                <w:b/>
                <w:i/>
                <w:lang w:eastAsia="en-US"/>
              </w:rPr>
              <w:t xml:space="preserve"> округа Верхотурский, что обеспечит условия устойчивой деятельности </w:t>
            </w:r>
            <w:proofErr w:type="spellStart"/>
            <w:r w:rsidRPr="005C2936">
              <w:rPr>
                <w:rFonts w:eastAsiaTheme="minorHAnsi"/>
                <w:b/>
                <w:i/>
                <w:lang w:eastAsia="en-US"/>
              </w:rPr>
              <w:t>хозяйст</w:t>
            </w:r>
            <w:proofErr w:type="spellEnd"/>
          </w:p>
          <w:p w:rsidR="007705E8" w:rsidRPr="00B36A59" w:rsidRDefault="005C2936" w:rsidP="005C2936">
            <w:pPr>
              <w:pStyle w:val="ConsPlusNormal"/>
              <w:ind w:right="-108"/>
              <w:rPr>
                <w:sz w:val="28"/>
                <w:szCs w:val="28"/>
              </w:rPr>
            </w:pP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вующих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субъектов при сохранении баланса частных и публичных интересов с условием соблюдения законодательства о конкуренции. Окажет положительное влияние на </w:t>
            </w:r>
            <w:proofErr w:type="spellStart"/>
            <w:proofErr w:type="gram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разви-тие</w:t>
            </w:r>
            <w:proofErr w:type="spellEnd"/>
            <w:proofErr w:type="gram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малоформатной торговли, создаст условия для обеспечения населения услугами тор-</w:t>
            </w: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говли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Риск для хозяйствующих субъектов, осуществляющих деятельность в </w:t>
            </w:r>
            <w:proofErr w:type="spellStart"/>
            <w:proofErr w:type="gram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нестацио-нарных</w:t>
            </w:r>
            <w:proofErr w:type="spellEnd"/>
            <w:proofErr w:type="gram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объектах, не включенных в схему размещения нестационарных торговых </w:t>
            </w:r>
            <w:proofErr w:type="spellStart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объек</w:t>
            </w:r>
            <w:proofErr w:type="spellEnd"/>
            <w:r w:rsidRPr="005C293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-тов.</w:t>
            </w:r>
          </w:p>
        </w:tc>
      </w:tr>
      <w:tr w:rsidR="007705E8" w:rsidRPr="00A92DF6" w:rsidTr="00030503">
        <w:trPr>
          <w:trHeight w:val="279"/>
        </w:trPr>
        <w:tc>
          <w:tcPr>
            <w:tcW w:w="9889" w:type="dxa"/>
          </w:tcPr>
          <w:p w:rsidR="00CF2891" w:rsidRDefault="007705E8" w:rsidP="00AC7FBC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705E8" w:rsidRPr="00CF2891" w:rsidRDefault="00CF2891" w:rsidP="00CF289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Инвентаризация существующих нестационарных торговых объектов и мест их </w:t>
            </w:r>
            <w:r w:rsidRPr="00CF28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размещения</w:t>
            </w:r>
          </w:p>
        </w:tc>
      </w:tr>
      <w:tr w:rsidR="007705E8" w:rsidRPr="00A92DF6" w:rsidTr="00AC7FBC">
        <w:trPr>
          <w:trHeight w:val="2775"/>
        </w:trPr>
        <w:tc>
          <w:tcPr>
            <w:tcW w:w="9889" w:type="dxa"/>
          </w:tcPr>
          <w:p w:rsidR="007705E8" w:rsidRPr="00AA4374" w:rsidRDefault="007705E8" w:rsidP="00AC7FBC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47"/>
              <w:gridCol w:w="1984"/>
              <w:gridCol w:w="2126"/>
              <w:gridCol w:w="1559"/>
              <w:gridCol w:w="1560"/>
            </w:tblGrid>
            <w:tr w:rsidR="007705E8" w:rsidRPr="00BF328D" w:rsidTr="00030503">
              <w:tc>
                <w:tcPr>
                  <w:tcW w:w="2547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984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6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560" w:type="dxa"/>
                </w:tcPr>
                <w:p w:rsidR="007705E8" w:rsidRPr="00BF328D" w:rsidRDefault="007705E8" w:rsidP="00AC7FBC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CF2891" w:rsidRPr="00BF328D" w:rsidTr="00030503">
              <w:trPr>
                <w:trHeight w:val="487"/>
              </w:trPr>
              <w:tc>
                <w:tcPr>
                  <w:tcW w:w="2547" w:type="dxa"/>
                </w:tcPr>
                <w:p w:rsidR="00CF2891" w:rsidRPr="00245116" w:rsidRDefault="00CF2891" w:rsidP="00AC7FBC">
                  <w:pPr>
                    <w:pStyle w:val="pt-consplusnormal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заинте-ресованных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 лиц </w:t>
                  </w:r>
                  <w:proofErr w:type="spellStart"/>
                  <w:r>
                    <w:rPr>
                      <w:b/>
                      <w:i/>
                    </w:rPr>
                    <w:t>пос-тановления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городско-</w:t>
                  </w:r>
                  <w:proofErr w:type="spellStart"/>
                  <w:r>
                    <w:rPr>
                      <w:b/>
                      <w:i/>
                    </w:rPr>
                    <w:t>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spellStart"/>
                  <w:r>
                    <w:rPr>
                      <w:b/>
                      <w:i/>
                    </w:rPr>
                    <w:t>Верхотурс</w:t>
                  </w:r>
                  <w:proofErr w:type="spellEnd"/>
                  <w:r>
                    <w:rPr>
                      <w:b/>
                      <w:i/>
                    </w:rPr>
                    <w:t>-кий</w:t>
                  </w:r>
                </w:p>
              </w:tc>
              <w:tc>
                <w:tcPr>
                  <w:tcW w:w="1984" w:type="dxa"/>
                </w:tcPr>
                <w:p w:rsidR="00CF2891" w:rsidRPr="002313C4" w:rsidRDefault="00CF2891" w:rsidP="00AC7FBC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После принятия проекта поста-</w:t>
                  </w:r>
                  <w:proofErr w:type="spellStart"/>
                  <w:r>
                    <w:rPr>
                      <w:b/>
                      <w:i/>
                    </w:rPr>
                    <w:t>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Адми-нистрации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го-родского</w:t>
                  </w:r>
                  <w:proofErr w:type="spellEnd"/>
                  <w:r>
                    <w:rPr>
                      <w:b/>
                      <w:i/>
                    </w:rPr>
                    <w:t xml:space="preserve">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CF2891" w:rsidRPr="00881BF8" w:rsidRDefault="00CF2891" w:rsidP="00CF2891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Прием 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влений</w:t>
                  </w:r>
                  <w:r>
                    <w:rPr>
                      <w:b/>
                      <w:i/>
                    </w:rPr>
                    <w:t xml:space="preserve"> от субъектов </w:t>
                  </w:r>
                  <w:proofErr w:type="spellStart"/>
                  <w:proofErr w:type="gramStart"/>
                  <w:r>
                    <w:rPr>
                      <w:b/>
                      <w:i/>
                    </w:rPr>
                    <w:t>ма</w:t>
                  </w:r>
                  <w:proofErr w:type="spellEnd"/>
                  <w:r>
                    <w:rPr>
                      <w:b/>
                      <w:i/>
                    </w:rPr>
                    <w:t>-лого</w:t>
                  </w:r>
                  <w:proofErr w:type="gramEnd"/>
                  <w:r>
                    <w:rPr>
                      <w:b/>
                      <w:i/>
                    </w:rPr>
                    <w:t xml:space="preserve"> и среднего предпринимательства, </w:t>
                  </w:r>
                  <w:proofErr w:type="spellStart"/>
                  <w:r>
                    <w:rPr>
                      <w:b/>
                      <w:i/>
                    </w:rPr>
                    <w:t>информиро-ванность</w:t>
                  </w:r>
                  <w:proofErr w:type="spellEnd"/>
                  <w:r>
                    <w:rPr>
                      <w:b/>
                      <w:i/>
                    </w:rPr>
                    <w:t xml:space="preserve"> СМСП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CF2891" w:rsidRPr="00BF328D" w:rsidTr="00030503">
              <w:trPr>
                <w:trHeight w:val="410"/>
              </w:trPr>
              <w:tc>
                <w:tcPr>
                  <w:tcW w:w="2547" w:type="dxa"/>
                </w:tcPr>
                <w:p w:rsidR="00CF2891" w:rsidRDefault="00CF2891" w:rsidP="00AC7FBC">
                  <w:pPr>
                    <w:pStyle w:val="ConsPlusNormal"/>
                    <w:ind w:right="-157"/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Публикация проекта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НПА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на 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интернет-портал «Оценка </w:t>
                  </w:r>
                  <w:proofErr w:type="spellStart"/>
                  <w:proofErr w:type="gram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регу</w:t>
                  </w:r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лирующего</w:t>
                  </w:r>
                  <w:proofErr w:type="spellEnd"/>
                  <w:proofErr w:type="gramEnd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воздейст</w:t>
                  </w:r>
                  <w:proofErr w:type="spellEnd"/>
                  <w:r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-</w:t>
                  </w: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вия в Свердловской области» http://</w:t>
                  </w:r>
                </w:p>
                <w:p w:rsidR="00CF2891" w:rsidRPr="006C30D9" w:rsidRDefault="00CF2891" w:rsidP="00AC7F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B6C">
                    <w:rPr>
                      <w:rFonts w:ascii="Times New Roman" w:eastAsiaTheme="minorHAnsi" w:hAnsi="Times New Roman" w:cs="Times New Roman"/>
                      <w:b/>
                      <w:i/>
                      <w:sz w:val="24"/>
                      <w:szCs w:val="24"/>
                      <w:lang w:eastAsia="en-US"/>
                    </w:rPr>
                    <w:t>regulation.midural.ru</w:t>
                  </w:r>
                </w:p>
              </w:tc>
              <w:tc>
                <w:tcPr>
                  <w:tcW w:w="1984" w:type="dxa"/>
                </w:tcPr>
                <w:p w:rsidR="00CF2891" w:rsidRPr="00DB3868" w:rsidRDefault="00CF2891" w:rsidP="00AC7FBC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май </w:t>
                  </w: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22г. – июнь 2022г.</w:t>
                  </w:r>
                </w:p>
              </w:tc>
              <w:tc>
                <w:tcPr>
                  <w:tcW w:w="2126" w:type="dxa"/>
                </w:tcPr>
                <w:p w:rsidR="00CF2891" w:rsidRPr="00E64AAE" w:rsidRDefault="00CF2891" w:rsidP="00AC7FBC">
                  <w:pPr>
                    <w:pStyle w:val="ConsPlusNormal"/>
                    <w:ind w:right="-74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431B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Информирование субъектов предпринимательской деятельности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, населения</w:t>
                  </w:r>
                </w:p>
              </w:tc>
              <w:tc>
                <w:tcPr>
                  <w:tcW w:w="1559" w:type="dxa"/>
                </w:tcPr>
                <w:p w:rsidR="00CF2891" w:rsidRPr="00245116" w:rsidRDefault="00CF2891" w:rsidP="00CF2891">
                  <w:pPr>
                    <w:pStyle w:val="pt-consplusnormal"/>
                    <w:ind w:right="-108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 xml:space="preserve">не </w:t>
                  </w:r>
                  <w:proofErr w:type="spellStart"/>
                  <w:proofErr w:type="gramStart"/>
                  <w:r>
                    <w:rPr>
                      <w:rStyle w:val="pt-a0-000006"/>
                      <w:b/>
                      <w:i/>
                    </w:rPr>
                    <w:t>предус-мотрено</w:t>
                  </w:r>
                  <w:proofErr w:type="spellEnd"/>
                  <w:proofErr w:type="gramEnd"/>
                  <w:r>
                    <w:rPr>
                      <w:rStyle w:val="pt-a0-000006"/>
                      <w:b/>
                      <w:i/>
                    </w:rPr>
                    <w:t>, р</w:t>
                  </w:r>
                  <w:r w:rsidRPr="00245116">
                    <w:rPr>
                      <w:rStyle w:val="pt-a0-000006"/>
                      <w:b/>
                      <w:i/>
                    </w:rPr>
                    <w:t>асходы в рамках теку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 xml:space="preserve">щей </w:t>
                  </w:r>
                  <w:proofErr w:type="spellStart"/>
                  <w:r w:rsidRPr="00245116">
                    <w:rPr>
                      <w:rStyle w:val="pt-a0-000006"/>
                      <w:b/>
                      <w:i/>
                    </w:rPr>
                    <w:t>дея</w:t>
                  </w:r>
                  <w:r>
                    <w:rPr>
                      <w:rStyle w:val="pt-a0-000006"/>
                      <w:b/>
                      <w:i/>
                    </w:rPr>
                    <w:t>-</w:t>
                  </w:r>
                  <w:r w:rsidRPr="00245116">
                    <w:rPr>
                      <w:rStyle w:val="pt-a0-000006"/>
                      <w:b/>
                      <w:i/>
                    </w:rPr>
                    <w:t>тельности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  <w:r>
                    <w:rPr>
                      <w:rStyle w:val="pt-a0-000006"/>
                      <w:b/>
                      <w:i/>
                    </w:rPr>
                    <w:t>нет</w:t>
                  </w:r>
                </w:p>
                <w:p w:rsidR="00CF2891" w:rsidRPr="00245116" w:rsidRDefault="00CF2891" w:rsidP="00AC7FBC">
                  <w:pPr>
                    <w:pStyle w:val="pt-consplusnormal"/>
                    <w:jc w:val="center"/>
                    <w:rPr>
                      <w:b/>
                      <w:i/>
                    </w:rPr>
                  </w:pPr>
                </w:p>
              </w:tc>
            </w:tr>
          </w:tbl>
          <w:p w:rsidR="007705E8" w:rsidRDefault="007705E8" w:rsidP="00AC7FBC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7705E8" w:rsidRPr="00A92DF6" w:rsidTr="00AC7FBC">
        <w:trPr>
          <w:trHeight w:val="3020"/>
        </w:trPr>
        <w:tc>
          <w:tcPr>
            <w:tcW w:w="9889" w:type="dxa"/>
          </w:tcPr>
          <w:p w:rsidR="007705E8" w:rsidRPr="001F7AAD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7705E8" w:rsidRDefault="007705E8" w:rsidP="00AC7FBC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июня 2022 года.</w:t>
            </w:r>
          </w:p>
          <w:p w:rsidR="00CF2891" w:rsidRDefault="00CF2891" w:rsidP="00CF2891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7705E8" w:rsidRPr="00932F1B" w:rsidRDefault="007705E8" w:rsidP="00302BE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302BE4" w:rsidRPr="007B420D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7705E8" w:rsidRPr="00A92DF6" w:rsidTr="00AC7FBC">
        <w:trPr>
          <w:trHeight w:val="666"/>
        </w:trPr>
        <w:tc>
          <w:tcPr>
            <w:tcW w:w="9889" w:type="dxa"/>
          </w:tcPr>
          <w:p w:rsidR="007705E8" w:rsidRPr="002E17D5" w:rsidRDefault="007705E8" w:rsidP="00AC7FBC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302BE4" w:rsidRDefault="007705E8" w:rsidP="00302BE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302BE4" w:rsidRPr="005F547E">
              <w:rPr>
                <w:b/>
                <w:i/>
              </w:rPr>
              <w:t xml:space="preserve"> http://regulation.midural.ru/projects# </w:t>
            </w:r>
            <w:r w:rsidR="00302BE4"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302BE4" w:rsidRDefault="00302BE4" w:rsidP="00302BE4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Верхотурский</w:t>
            </w:r>
            <w:r>
              <w:t xml:space="preserve"> </w:t>
            </w:r>
          </w:p>
          <w:p w:rsidR="007705E8" w:rsidRPr="00327FD0" w:rsidRDefault="007705E8" w:rsidP="00AC7FBC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7705E8" w:rsidRPr="00327FD0" w:rsidRDefault="00302BE4" w:rsidP="00AC7FBC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«17</w:t>
            </w:r>
            <w:r w:rsidR="007705E8">
              <w:t>»</w:t>
            </w:r>
            <w:r w:rsidR="007705E8" w:rsidRPr="00327FD0">
              <w:t xml:space="preserve"> </w:t>
            </w:r>
            <w:r>
              <w:t>мая 2022</w:t>
            </w:r>
            <w:r w:rsidR="007705E8" w:rsidRPr="00327FD0">
              <w:t xml:space="preserve">г.;                              </w:t>
            </w:r>
          </w:p>
          <w:p w:rsidR="007705E8" w:rsidRDefault="007705E8" w:rsidP="00AC7FBC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 w:rsidR="00302BE4">
              <w:t xml:space="preserve">   окончание: «03</w:t>
            </w:r>
            <w:r>
              <w:t>»</w:t>
            </w:r>
            <w:r w:rsidRPr="00327FD0">
              <w:t xml:space="preserve"> </w:t>
            </w:r>
            <w:r w:rsidR="00302BE4">
              <w:t>июня 2022</w:t>
            </w:r>
            <w:r w:rsidRPr="00327FD0">
              <w:t xml:space="preserve"> г.      </w:t>
            </w:r>
          </w:p>
          <w:p w:rsidR="007705E8" w:rsidRPr="006A135D" w:rsidRDefault="007705E8" w:rsidP="00AC7F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302BE4">
              <w:rPr>
                <w:b/>
                <w:i/>
              </w:rPr>
              <w:t xml:space="preserve"> отсутствуют</w:t>
            </w:r>
            <w:r w:rsidR="00302BE4" w:rsidRPr="006A135D">
              <w:rPr>
                <w:sz w:val="28"/>
                <w:szCs w:val="28"/>
              </w:rPr>
              <w:t xml:space="preserve"> </w:t>
            </w:r>
          </w:p>
        </w:tc>
      </w:tr>
    </w:tbl>
    <w:p w:rsidR="007705E8" w:rsidRDefault="007705E8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Default="00302BE4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030503" w:rsidRDefault="00030503" w:rsidP="007705E8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Ведущий специалист комитета экономики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>и планирования Администрации</w:t>
      </w:r>
    </w:p>
    <w:p w:rsidR="00302BE4" w:rsidRPr="001A19E4" w:rsidRDefault="00302BE4" w:rsidP="00302BE4">
      <w:pPr>
        <w:autoSpaceDE w:val="0"/>
        <w:autoSpaceDN w:val="0"/>
        <w:adjustRightInd w:val="0"/>
      </w:pPr>
      <w:r w:rsidRPr="001A19E4">
        <w:t xml:space="preserve">городского округа </w:t>
      </w:r>
      <w:proofErr w:type="gramStart"/>
      <w:r w:rsidRPr="001A19E4">
        <w:t>Верхотурский</w:t>
      </w:r>
      <w:proofErr w:type="gramEnd"/>
      <w:r w:rsidRPr="001A19E4">
        <w:tab/>
      </w:r>
      <w:r w:rsidRPr="001A19E4">
        <w:tab/>
      </w:r>
      <w:r>
        <w:t xml:space="preserve">           </w:t>
      </w:r>
      <w:r w:rsidRPr="001A19E4">
        <w:t xml:space="preserve">    _</w:t>
      </w:r>
      <w:r>
        <w:t>_</w:t>
      </w:r>
      <w:r w:rsidRPr="001A19E4">
        <w:t>________</w:t>
      </w:r>
      <w:r w:rsidRPr="001A19E4">
        <w:tab/>
      </w:r>
      <w:r>
        <w:t xml:space="preserve"> </w:t>
      </w:r>
      <w:r>
        <w:tab/>
      </w:r>
      <w:r w:rsidRPr="001A19E4">
        <w:t>И.В. Отраднова</w:t>
      </w:r>
    </w:p>
    <w:p w:rsidR="00302BE4" w:rsidRDefault="00302BE4" w:rsidP="00302BE4"/>
    <w:p w:rsidR="00302BE4" w:rsidRDefault="00302BE4" w:rsidP="00302BE4"/>
    <w:p w:rsidR="00302BE4" w:rsidRDefault="00302BE4" w:rsidP="00302BE4"/>
    <w:p w:rsidR="00030503" w:rsidRDefault="00030503" w:rsidP="00302BE4"/>
    <w:p w:rsidR="000E60A3" w:rsidRDefault="00302BE4">
      <w:r>
        <w:t>17.05.2022г.</w:t>
      </w:r>
    </w:p>
    <w:sectPr w:rsidR="000E60A3" w:rsidSect="00302BE4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3"/>
    <w:rsid w:val="00030503"/>
    <w:rsid w:val="00077EAD"/>
    <w:rsid w:val="000E60A3"/>
    <w:rsid w:val="00302BE4"/>
    <w:rsid w:val="005432D0"/>
    <w:rsid w:val="005C0043"/>
    <w:rsid w:val="005C2936"/>
    <w:rsid w:val="007705E8"/>
    <w:rsid w:val="008A1105"/>
    <w:rsid w:val="00A4475C"/>
    <w:rsid w:val="00CF2891"/>
    <w:rsid w:val="00E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rsid w:val="007705E8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05E8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8A1105"/>
  </w:style>
  <w:style w:type="character" w:customStyle="1" w:styleId="pt-a0-000008">
    <w:name w:val="pt-a0-000008"/>
    <w:basedOn w:val="a0"/>
    <w:rsid w:val="008A1105"/>
  </w:style>
  <w:style w:type="character" w:customStyle="1" w:styleId="pt-a0-000006">
    <w:name w:val="pt-a0-000006"/>
    <w:basedOn w:val="a0"/>
    <w:rsid w:val="00CF2891"/>
  </w:style>
  <w:style w:type="paragraph" w:customStyle="1" w:styleId="pt-consplusnormal">
    <w:name w:val="pt-consplusnormal"/>
    <w:basedOn w:val="a"/>
    <w:rsid w:val="00CF28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05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cp:lastPrinted>2022-05-17T10:19:00Z</cp:lastPrinted>
  <dcterms:created xsi:type="dcterms:W3CDTF">2022-05-17T08:38:00Z</dcterms:created>
  <dcterms:modified xsi:type="dcterms:W3CDTF">2022-05-17T11:02:00Z</dcterms:modified>
</cp:coreProperties>
</file>