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7A" w:rsidRPr="0069326F" w:rsidRDefault="00D273F8" w:rsidP="00F3069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ПЕРЕЧЕНЬ НЕОБХОДИМЫХ ДОКУМЕНТОВ ДЛЯ ПРЕДОСТАВЛЕНИЯ ГОСУДАРСТВЕННОЙ УСЛУГИ ПО РЕГИСТРАЦИИ ТРАНСПОРТНЫХ СРЕДСТВ:</w:t>
      </w:r>
    </w:p>
    <w:p w:rsidR="00DB237A" w:rsidRPr="00D273F8" w:rsidRDefault="00DB237A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Заявление установленного образца</w:t>
      </w:r>
      <w:r w:rsidR="0069326F" w:rsidRPr="00D273F8"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:rsidR="00DB237A" w:rsidRPr="00D273F8" w:rsidRDefault="00DB237A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Личный паспорт или другой документ</w:t>
      </w:r>
      <w:r w:rsidR="0069326F" w:rsidRPr="00D273F8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D273F8">
        <w:rPr>
          <w:rFonts w:ascii="Times New Roman" w:hAnsi="Times New Roman" w:cs="Times New Roman"/>
          <w:b/>
          <w:bCs/>
          <w:sz w:val="36"/>
          <w:szCs w:val="36"/>
        </w:rPr>
        <w:t xml:space="preserve"> удостоверяющий личность;</w:t>
      </w:r>
    </w:p>
    <w:p w:rsidR="00DB237A" w:rsidRPr="00D273F8" w:rsidRDefault="00D273F8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Документ удостоверяющий право собственности на транспортное средство;</w:t>
      </w:r>
    </w:p>
    <w:p w:rsidR="00D273F8" w:rsidRPr="00D273F8" w:rsidRDefault="00D273F8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Документ удостоверяющий полномочия гражданина представлять интересы собственника транспортного средства или совершении регистрационных действий;</w:t>
      </w:r>
    </w:p>
    <w:p w:rsidR="00DB237A" w:rsidRPr="00D273F8" w:rsidRDefault="00DB237A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Квитанция об уплате государственной пошлины;</w:t>
      </w:r>
    </w:p>
    <w:p w:rsidR="00D273F8" w:rsidRPr="00D273F8" w:rsidRDefault="00D273F8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Паспорт транспортного средства;</w:t>
      </w:r>
    </w:p>
    <w:p w:rsidR="00DB237A" w:rsidRPr="00D273F8" w:rsidRDefault="00D273F8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Регистрационный документ транспортного средства, если он выдавался;</w:t>
      </w:r>
    </w:p>
    <w:p w:rsidR="00D273F8" w:rsidRPr="00D273F8" w:rsidRDefault="00D273F8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Страховой полис обязательного страхования гражданской ответственности;</w:t>
      </w:r>
    </w:p>
    <w:p w:rsidR="00D273F8" w:rsidRPr="00D273F8" w:rsidRDefault="00D273F8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Регистрационные знаки транспортных средств или регистрационные знаки «ТРАНЗИТ» (если они выдавались), а также регистрационные документы и регистрационные номера государстве регистрации транспортных средств, ввезенных на территорию Российской Федерации;</w:t>
      </w:r>
    </w:p>
    <w:p w:rsidR="0069326F" w:rsidRPr="00D273F8" w:rsidRDefault="00D273F8" w:rsidP="00D273F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73F8">
        <w:rPr>
          <w:rFonts w:ascii="Times New Roman" w:hAnsi="Times New Roman" w:cs="Times New Roman"/>
          <w:b/>
          <w:bCs/>
          <w:sz w:val="36"/>
          <w:szCs w:val="36"/>
        </w:rPr>
        <w:t>Свидетельство о соответствии конструкции транспортного средства требованиям безопасности в случаях изменения регистрационных данных в связи с изменением конструкции транспортного средства.</w:t>
      </w:r>
      <w:bookmarkStart w:id="0" w:name="_GoBack"/>
      <w:bookmarkEnd w:id="0"/>
    </w:p>
    <w:sectPr w:rsidR="0069326F" w:rsidRPr="00D273F8" w:rsidSect="00F306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B3F8D"/>
    <w:multiLevelType w:val="hybridMultilevel"/>
    <w:tmpl w:val="A5B6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207"/>
    <w:rsid w:val="0004387D"/>
    <w:rsid w:val="00274709"/>
    <w:rsid w:val="002A2390"/>
    <w:rsid w:val="002E0833"/>
    <w:rsid w:val="003F0F8F"/>
    <w:rsid w:val="00411207"/>
    <w:rsid w:val="00624DD4"/>
    <w:rsid w:val="0069326F"/>
    <w:rsid w:val="00805048"/>
    <w:rsid w:val="00D04A5B"/>
    <w:rsid w:val="00D273F8"/>
    <w:rsid w:val="00DB237A"/>
    <w:rsid w:val="00EC35E9"/>
    <w:rsid w:val="00F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1EB36-95F0-4A6F-9672-1740AC08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20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2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273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2016-03-14T04:41:00Z</cp:lastPrinted>
  <dcterms:created xsi:type="dcterms:W3CDTF">2016-03-10T13:29:00Z</dcterms:created>
  <dcterms:modified xsi:type="dcterms:W3CDTF">2016-03-14T04:41:00Z</dcterms:modified>
</cp:coreProperties>
</file>