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D6" w:rsidRPr="00B7141B" w:rsidRDefault="007E2FD6" w:rsidP="007E2F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41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056162" wp14:editId="0575CB77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D6" w:rsidRPr="00B7141B" w:rsidRDefault="007E2FD6" w:rsidP="007E2FD6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E2FD6" w:rsidRPr="00B7141B" w:rsidRDefault="007E2FD6" w:rsidP="007E2F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B7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7E2FD6" w:rsidRPr="00B7141B" w:rsidRDefault="007E2FD6" w:rsidP="007E2F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7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E2FD6" w:rsidRPr="00B7141B" w:rsidRDefault="007E2FD6" w:rsidP="007E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FD6" w:rsidRDefault="007E2FD6" w:rsidP="007E2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09.08.2021г</w:t>
      </w:r>
      <w:r w:rsidRPr="00B7141B">
        <w:rPr>
          <w:rFonts w:ascii="Times New Roman" w:hAnsi="Times New Roman" w:cs="Times New Roman"/>
          <w:b/>
          <w:sz w:val="24"/>
          <w:szCs w:val="24"/>
        </w:rPr>
        <w:t xml:space="preserve">. № </w:t>
      </w:r>
      <w:r>
        <w:rPr>
          <w:rFonts w:ascii="Times New Roman" w:hAnsi="Times New Roman" w:cs="Times New Roman"/>
          <w:b/>
          <w:sz w:val="24"/>
          <w:szCs w:val="24"/>
        </w:rPr>
        <w:t>619</w:t>
      </w:r>
    </w:p>
    <w:p w:rsidR="007E2FD6" w:rsidRPr="00B7141B" w:rsidRDefault="007E2FD6" w:rsidP="007E2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1B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B71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FD6" w:rsidRDefault="007E2FD6" w:rsidP="007E2FD6">
      <w:pPr>
        <w:pStyle w:val="ConsPlusTitle"/>
        <w:jc w:val="center"/>
      </w:pPr>
    </w:p>
    <w:p w:rsidR="007E2FD6" w:rsidRPr="00B7141B" w:rsidRDefault="007E2FD6" w:rsidP="007E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41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</w:t>
      </w:r>
      <w:r w:rsidRPr="00B7141B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Административного регламента </w:t>
      </w:r>
    </w:p>
    <w:p w:rsidR="007E2FD6" w:rsidRPr="00B7141B" w:rsidRDefault="007E2FD6" w:rsidP="007E2FD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141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предоставления муниципальной услуги </w:t>
      </w:r>
      <w:r w:rsidRPr="00B7141B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B7141B">
        <w:rPr>
          <w:rFonts w:ascii="Times New Roman" w:hAnsi="Times New Roman" w:cs="Times New Roman"/>
          <w:i/>
          <w:sz w:val="28"/>
          <w:szCs w:val="28"/>
        </w:rPr>
        <w:t>ыдача разрешений</w:t>
      </w:r>
    </w:p>
    <w:p w:rsidR="007E2FD6" w:rsidRPr="00B7141B" w:rsidRDefault="007E2FD6" w:rsidP="007E2FD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141B">
        <w:rPr>
          <w:rFonts w:ascii="Times New Roman" w:hAnsi="Times New Roman" w:cs="Times New Roman"/>
          <w:i/>
          <w:sz w:val="28"/>
          <w:szCs w:val="28"/>
        </w:rPr>
        <w:t>на использование земель или земельн</w:t>
      </w:r>
      <w:r>
        <w:rPr>
          <w:rFonts w:ascii="Times New Roman" w:hAnsi="Times New Roman" w:cs="Times New Roman"/>
          <w:i/>
          <w:sz w:val="28"/>
          <w:szCs w:val="28"/>
        </w:rPr>
        <w:t>ых</w:t>
      </w:r>
      <w:r w:rsidRPr="00B7141B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</w:p>
    <w:p w:rsidR="007E2FD6" w:rsidRPr="00B7141B" w:rsidRDefault="007E2FD6" w:rsidP="007E2FD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141B">
        <w:rPr>
          <w:rFonts w:ascii="Times New Roman" w:hAnsi="Times New Roman" w:cs="Times New Roman"/>
          <w:i/>
          <w:sz w:val="28"/>
          <w:szCs w:val="28"/>
        </w:rPr>
        <w:t>из состава земель, государственная собственность</w:t>
      </w:r>
    </w:p>
    <w:p w:rsidR="007E2FD6" w:rsidRPr="00B7141B" w:rsidRDefault="007E2FD6" w:rsidP="007E2FD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141B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gramStart"/>
      <w:r w:rsidRPr="00B7141B">
        <w:rPr>
          <w:rFonts w:ascii="Times New Roman" w:hAnsi="Times New Roman" w:cs="Times New Roman"/>
          <w:i/>
          <w:sz w:val="28"/>
          <w:szCs w:val="28"/>
        </w:rPr>
        <w:t>которые</w:t>
      </w:r>
      <w:proofErr w:type="gramEnd"/>
      <w:r w:rsidRPr="00B7141B">
        <w:rPr>
          <w:rFonts w:ascii="Times New Roman" w:hAnsi="Times New Roman" w:cs="Times New Roman"/>
          <w:i/>
          <w:sz w:val="28"/>
          <w:szCs w:val="28"/>
        </w:rPr>
        <w:t xml:space="preserve"> не разграничена, и земель,</w:t>
      </w:r>
    </w:p>
    <w:p w:rsidR="007E2FD6" w:rsidRDefault="007E2FD6" w:rsidP="007E2FD6">
      <w:pPr>
        <w:pStyle w:val="ConsPlusTitle"/>
        <w:jc w:val="center"/>
      </w:pPr>
      <w:proofErr w:type="gramStart"/>
      <w:r w:rsidRPr="00B7141B">
        <w:rPr>
          <w:rFonts w:ascii="Times New Roman" w:hAnsi="Times New Roman" w:cs="Times New Roman"/>
          <w:i/>
          <w:sz w:val="28"/>
          <w:szCs w:val="28"/>
        </w:rPr>
        <w:t>находящихся</w:t>
      </w:r>
      <w:proofErr w:type="gramEnd"/>
      <w:r w:rsidRPr="00B7141B">
        <w:rPr>
          <w:rFonts w:ascii="Times New Roman" w:hAnsi="Times New Roman" w:cs="Times New Roman"/>
          <w:i/>
          <w:sz w:val="28"/>
          <w:szCs w:val="28"/>
        </w:rPr>
        <w:t xml:space="preserve"> в собственности муниципального образования"</w:t>
      </w:r>
    </w:p>
    <w:p w:rsidR="007E2FD6" w:rsidRDefault="007E2FD6" w:rsidP="007E2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D6" w:rsidRDefault="007E2FD6" w:rsidP="007E2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D6" w:rsidRDefault="007E2FD6" w:rsidP="007E2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01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016F3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 w:rsidRPr="00016F39">
        <w:rPr>
          <w:rFonts w:ascii="Times New Roman" w:hAnsi="Times New Roman" w:cs="Times New Roman"/>
          <w:sz w:val="28"/>
          <w:szCs w:val="28"/>
        </w:rPr>
        <w:t xml:space="preserve"> кодексом Российской</w:t>
      </w:r>
      <w:r w:rsidRPr="00512B75">
        <w:rPr>
          <w:sz w:val="28"/>
          <w:szCs w:val="28"/>
        </w:rPr>
        <w:t xml:space="preserve"> </w:t>
      </w:r>
      <w:r w:rsidRPr="00016F39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</w:t>
      </w:r>
      <w:hyperlink r:id="rId6" w:history="1">
        <w:r w:rsidRPr="00016F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1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016F39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F3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1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210-ФЗ «Об организации предоставления государственных и муниципальных услуг», Федеральным </w:t>
      </w:r>
      <w:hyperlink r:id="rId7" w:history="1">
        <w:r w:rsidRPr="00016F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1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016F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Pr="00016F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остановлением Правительства РФ от 30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.04.</w:t>
      </w:r>
      <w:r w:rsidRPr="00016F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2014 года N 403  «Об исчерпывающем перечне процедур в сфере жилищного строительства», </w:t>
      </w:r>
      <w:r w:rsidRPr="00016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Министерства труда</w:t>
      </w:r>
      <w:proofErr w:type="gramEnd"/>
      <w:r w:rsidRPr="0001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социальной защиты Российской Федерации, </w:t>
      </w:r>
      <w:hyperlink r:id="rId8" w:history="1">
        <w:r w:rsidRPr="00016F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1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Решением Думы городского округа Верхотурский 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</w:t>
      </w:r>
      <w:proofErr w:type="gramEnd"/>
      <w:r w:rsidRPr="0001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</w:t>
      </w:r>
      <w:hyperlink r:id="rId9" w:history="1">
        <w:r w:rsidRPr="00016F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1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Верхотурский  от 27.12.2018 N 1077 «</w:t>
      </w:r>
      <w:r w:rsidRPr="00016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разработке и утверждении административных регламентов осуществления муниципального контроля и административных регламентов предоставления </w:t>
      </w:r>
      <w:r w:rsidRPr="00016F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муниципальных услуг», руководствуясь Уставом  городского округа</w:t>
      </w:r>
      <w:proofErr w:type="gramEnd"/>
      <w:r w:rsidRPr="00016F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Верхотурский,</w:t>
      </w:r>
    </w:p>
    <w:p w:rsidR="007E2FD6" w:rsidRPr="00016F39" w:rsidRDefault="007E2FD6" w:rsidP="007E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16F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ПОСТАНОВЛЯЮ:</w:t>
      </w:r>
    </w:p>
    <w:p w:rsidR="007E2FD6" w:rsidRPr="00016F39" w:rsidRDefault="007E2FD6" w:rsidP="007E2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16F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1.Утвердить Административный регламент предоставления муниципальной услуги «</w:t>
      </w:r>
      <w:r w:rsidRPr="00F42B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42B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использование земель или земельн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ых </w:t>
      </w:r>
      <w:r w:rsidRPr="00F42B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участк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ов </w:t>
      </w:r>
      <w:r w:rsidRPr="00F42B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 состава земель, государственная собственность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42B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которые не разграничена, и земель,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42B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находящихся в собственности </w:t>
      </w:r>
      <w:r w:rsidRPr="00F42B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муниципального образования</w:t>
      </w:r>
      <w:r w:rsidRPr="00016F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(прилагается).</w:t>
      </w:r>
    </w:p>
    <w:p w:rsidR="007E2FD6" w:rsidRPr="00016F39" w:rsidRDefault="007E2FD6" w:rsidP="007E2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</w:t>
      </w:r>
      <w:r w:rsidRPr="00016F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E2FD6" w:rsidRPr="00016F39" w:rsidRDefault="007E2FD6" w:rsidP="007E2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Pr="00016F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Отделу архитектуры и градостроительства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Администрации городского округа Верхотурский</w:t>
      </w:r>
      <w:r w:rsidRPr="00016F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(Литовских Л.Ю.) внести сведения о муниципальной услуге в реестр государственных услуг Свердловской области.</w:t>
      </w:r>
    </w:p>
    <w:p w:rsidR="007E2FD6" w:rsidRPr="00016F39" w:rsidRDefault="007E2FD6" w:rsidP="007E2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</w:t>
      </w:r>
      <w:r w:rsidRPr="00016F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Признать утратившим силу постановление главы Администрации городского округа Верхотурский от </w:t>
      </w:r>
      <w:r w:rsidRPr="00DB21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01.04.2016 № 264 </w:t>
      </w:r>
      <w:r w:rsidRPr="00016F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утверждении  Административного регламента предоставления муниципальной услуги «</w:t>
      </w:r>
      <w:r w:rsidRPr="00F42B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42B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использование земель или земельного участка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42B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 состава земель, государственная собственность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42B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которые не разграничена, и земель,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42B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находящихся в собственности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городского округа Верхотурский</w:t>
      </w:r>
      <w:r w:rsidRPr="00016F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7E2FD6" w:rsidRPr="00016F39" w:rsidRDefault="007E2FD6" w:rsidP="007E2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  <w:r w:rsidRPr="00016F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7E2FD6" w:rsidRPr="00016F39" w:rsidRDefault="007E2FD6" w:rsidP="007E2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E2FD6" w:rsidRPr="00016F39" w:rsidRDefault="007E2FD6" w:rsidP="007E2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E2FD6" w:rsidRPr="00016F39" w:rsidRDefault="007E2FD6" w:rsidP="007E2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E2FD6" w:rsidRPr="00016F39" w:rsidRDefault="007E2FD6" w:rsidP="007E2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E2FD6" w:rsidRPr="00016F39" w:rsidRDefault="007E2FD6" w:rsidP="007E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16F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7E2FD6" w:rsidRDefault="007E2FD6" w:rsidP="007E2FD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16F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городского округа Верхотурский</w:t>
      </w:r>
      <w:r w:rsidRPr="00016F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016F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                                      А.Г. Лиханов</w:t>
      </w:r>
    </w:p>
    <w:p w:rsidR="0085552F" w:rsidRDefault="007E2FD6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D6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7E2FD6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D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FD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E2FD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D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FD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E2FD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0859E443ADFB80122A7818762s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4DF858F803290C64B44A30859E443ADFB80122A7818762s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Company>Home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2021-08-11T03:31:00Z</dcterms:created>
  <dcterms:modified xsi:type="dcterms:W3CDTF">2021-08-11T03:31:00Z</dcterms:modified>
</cp:coreProperties>
</file>