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F32318" w:rsidP="00F32318">
      <w:r>
        <w:t xml:space="preserve">                                                                </w:t>
      </w:r>
      <w:r w:rsidR="005E2814"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8EB">
        <w:t xml:space="preserve"> </w:t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5C3B8B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A2174A">
        <w:rPr>
          <w:b/>
          <w:sz w:val="24"/>
          <w:szCs w:val="24"/>
        </w:rPr>
        <w:t xml:space="preserve"> </w:t>
      </w:r>
      <w:r w:rsidR="00A2174A" w:rsidRPr="005C3B8B">
        <w:rPr>
          <w:b/>
          <w:sz w:val="24"/>
          <w:szCs w:val="24"/>
        </w:rPr>
        <w:t>17.08.</w:t>
      </w:r>
      <w:r w:rsidR="00F32318" w:rsidRPr="00B53DF5">
        <w:rPr>
          <w:b/>
          <w:sz w:val="24"/>
          <w:szCs w:val="24"/>
        </w:rPr>
        <w:t>20</w:t>
      </w:r>
      <w:r w:rsidR="002A3C53" w:rsidRPr="00B53DF5">
        <w:rPr>
          <w:b/>
          <w:sz w:val="24"/>
          <w:szCs w:val="24"/>
        </w:rPr>
        <w:t>1</w:t>
      </w:r>
      <w:r w:rsidR="0084792F">
        <w:rPr>
          <w:b/>
          <w:sz w:val="24"/>
          <w:szCs w:val="24"/>
        </w:rPr>
        <w:t>7</w:t>
      </w:r>
      <w:r w:rsidR="00064FC7" w:rsidRPr="00B53DF5">
        <w:rPr>
          <w:b/>
          <w:sz w:val="24"/>
          <w:szCs w:val="24"/>
        </w:rPr>
        <w:t xml:space="preserve">г. № </w:t>
      </w:r>
      <w:r w:rsidR="00A2174A" w:rsidRPr="005C3B8B">
        <w:rPr>
          <w:b/>
          <w:sz w:val="24"/>
          <w:szCs w:val="24"/>
        </w:rPr>
        <w:t>649</w:t>
      </w:r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F32318" w:rsidP="004220C3">
      <w:r>
        <w:t xml:space="preserve">                                      </w:t>
      </w:r>
    </w:p>
    <w:p w:rsidR="0084792F" w:rsidRDefault="00A211FD" w:rsidP="00EE71D7">
      <w:pPr>
        <w:jc w:val="center"/>
        <w:rPr>
          <w:b/>
          <w:i/>
        </w:rPr>
      </w:pPr>
      <w:r w:rsidRPr="0020131F">
        <w:rPr>
          <w:b/>
          <w:i/>
        </w:rPr>
        <w:t xml:space="preserve">О </w:t>
      </w:r>
      <w:r w:rsidR="00FF28BD">
        <w:rPr>
          <w:b/>
          <w:i/>
        </w:rPr>
        <w:t xml:space="preserve">ликвидации </w:t>
      </w:r>
    </w:p>
    <w:p w:rsidR="00E20E00" w:rsidRDefault="0084792F" w:rsidP="00EE71D7">
      <w:pPr>
        <w:jc w:val="center"/>
        <w:rPr>
          <w:b/>
          <w:i/>
        </w:rPr>
      </w:pPr>
      <w:r>
        <w:rPr>
          <w:b/>
          <w:i/>
        </w:rPr>
        <w:t>Верхотурского муниципального</w:t>
      </w:r>
      <w:r w:rsidR="00FF28BD">
        <w:rPr>
          <w:b/>
          <w:i/>
        </w:rPr>
        <w:t xml:space="preserve"> </w:t>
      </w:r>
      <w:r>
        <w:rPr>
          <w:b/>
          <w:i/>
        </w:rPr>
        <w:t>ремонтно-технического предприятия с базой снабжения «</w:t>
      </w:r>
      <w:proofErr w:type="gramStart"/>
      <w:r>
        <w:rPr>
          <w:b/>
          <w:i/>
        </w:rPr>
        <w:t>Верхотурское</w:t>
      </w:r>
      <w:proofErr w:type="gramEnd"/>
      <w:r>
        <w:rPr>
          <w:b/>
          <w:i/>
        </w:rPr>
        <w:t xml:space="preserve"> МРТПС»</w:t>
      </w:r>
    </w:p>
    <w:p w:rsidR="0084792F" w:rsidRDefault="0084792F" w:rsidP="00EE71D7">
      <w:pPr>
        <w:jc w:val="center"/>
        <w:rPr>
          <w:b/>
          <w:i/>
        </w:rPr>
      </w:pPr>
    </w:p>
    <w:p w:rsidR="007C29AE" w:rsidRDefault="007C29AE" w:rsidP="00EE71D7">
      <w:pPr>
        <w:jc w:val="center"/>
        <w:rPr>
          <w:b/>
          <w:i/>
        </w:rPr>
      </w:pPr>
    </w:p>
    <w:p w:rsidR="00CE23DC" w:rsidRDefault="00C37EAD" w:rsidP="0020131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</w:t>
      </w:r>
      <w:r w:rsidR="00A77D6C">
        <w:t xml:space="preserve">со </w:t>
      </w:r>
      <w:r w:rsidR="00625A3D">
        <w:t xml:space="preserve">статьями </w:t>
      </w:r>
      <w:r w:rsidR="00C857EF">
        <w:t xml:space="preserve">61-64 Гражданского кодекса Российской Федерации, </w:t>
      </w:r>
      <w:r w:rsidR="005B0B67"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C01330" w:rsidRPr="0020131F">
        <w:t>,</w:t>
      </w:r>
      <w:r w:rsidR="0084792F">
        <w:t xml:space="preserve"> статьей 35 Федерального закона от 14</w:t>
      </w:r>
      <w:r w:rsidR="007C29AE">
        <w:t xml:space="preserve"> ноября </w:t>
      </w:r>
      <w:r w:rsidR="0084792F">
        <w:t xml:space="preserve">2002 </w:t>
      </w:r>
      <w:r w:rsidR="007C29AE">
        <w:t xml:space="preserve">года </w:t>
      </w:r>
      <w:r w:rsidR="0084792F">
        <w:t>№ 161-ФЗ «О государственных и муниципальных унитарных предприятиях»,</w:t>
      </w:r>
      <w:r w:rsidR="001E2A11">
        <w:t xml:space="preserve"> </w:t>
      </w:r>
      <w:r w:rsidR="00625A3D">
        <w:t xml:space="preserve">Решением Думы городского округа Верхотурский </w:t>
      </w:r>
      <w:r w:rsidR="007C29AE">
        <w:t xml:space="preserve">от 25 сентября 2010 года № 61 </w:t>
      </w:r>
      <w:r w:rsidR="00625A3D">
        <w:t>«Об утверждении Положения о порядке принятия решений</w:t>
      </w:r>
      <w:proofErr w:type="gramEnd"/>
      <w:r w:rsidR="00625A3D">
        <w:t xml:space="preserve"> о создании, реорганизации и ликвидации муниципальных предприятий и учреждений городского округа Верхотурский»,</w:t>
      </w:r>
      <w:r w:rsidR="0084792F">
        <w:t xml:space="preserve"> </w:t>
      </w:r>
      <w:r w:rsidR="003B62F1" w:rsidRPr="0020131F">
        <w:t xml:space="preserve">руководствуясь </w:t>
      </w:r>
      <w:r w:rsidR="002A3C53" w:rsidRPr="0020131F">
        <w:t>статьей 26 Устава</w:t>
      </w:r>
      <w:r w:rsidR="0020131F">
        <w:t xml:space="preserve"> городского округа Верхотурский</w:t>
      </w:r>
      <w:r w:rsidR="00CE23DC">
        <w:t>,</w:t>
      </w:r>
    </w:p>
    <w:p w:rsidR="00CE23DC" w:rsidRDefault="00CE23DC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CE23DC" w:rsidRDefault="00CE23DC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1.Ликвидировать </w:t>
      </w:r>
      <w:r w:rsidR="00625A3D">
        <w:rPr>
          <w:rFonts w:ascii="Times New Roman" w:hAnsi="Times New Roman"/>
          <w:sz w:val="28"/>
          <w:szCs w:val="28"/>
        </w:rPr>
        <w:t xml:space="preserve">Верхотурское муниципальное ремонтно-техническое предприятие с базой снабжения (далее </w:t>
      </w:r>
      <w:r w:rsidR="007C29AE">
        <w:rPr>
          <w:rFonts w:ascii="Times New Roman" w:hAnsi="Times New Roman"/>
          <w:sz w:val="28"/>
          <w:szCs w:val="28"/>
        </w:rPr>
        <w:t>–</w:t>
      </w:r>
      <w:r w:rsidR="001E2A11">
        <w:rPr>
          <w:rFonts w:ascii="Times New Roman" w:hAnsi="Times New Roman"/>
          <w:sz w:val="28"/>
          <w:szCs w:val="28"/>
        </w:rPr>
        <w:t xml:space="preserve"> </w:t>
      </w:r>
      <w:r w:rsidR="007C29AE">
        <w:rPr>
          <w:rFonts w:ascii="Times New Roman" w:hAnsi="Times New Roman"/>
          <w:sz w:val="28"/>
          <w:szCs w:val="28"/>
        </w:rPr>
        <w:t>«</w:t>
      </w:r>
      <w:r w:rsidR="00625A3D">
        <w:rPr>
          <w:rFonts w:ascii="Times New Roman" w:hAnsi="Times New Roman"/>
          <w:sz w:val="28"/>
          <w:szCs w:val="28"/>
        </w:rPr>
        <w:t>Верхотурское МРТПС»), расположенное по адресу: 624380, Свердловская область, г. Верхотурье, ул. Мелиораторов, д.38</w:t>
      </w:r>
      <w:r w:rsidR="007D1888">
        <w:rPr>
          <w:rFonts w:ascii="Times New Roman" w:hAnsi="Times New Roman"/>
          <w:sz w:val="28"/>
          <w:szCs w:val="28"/>
        </w:rPr>
        <w:t>.</w:t>
      </w:r>
    </w:p>
    <w:p w:rsidR="007E5B3E" w:rsidRDefault="009A3E68" w:rsidP="009A3E6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7E5B3E">
        <w:rPr>
          <w:rFonts w:ascii="Times New Roman" w:hAnsi="Times New Roman"/>
          <w:sz w:val="28"/>
          <w:szCs w:val="28"/>
        </w:rPr>
        <w:t xml:space="preserve">Установить срок ликвидации </w:t>
      </w:r>
      <w:r w:rsidR="00625A3D">
        <w:rPr>
          <w:rFonts w:ascii="Times New Roman" w:hAnsi="Times New Roman"/>
          <w:sz w:val="28"/>
          <w:szCs w:val="28"/>
        </w:rPr>
        <w:t>«Верхотурское МРТПС»</w:t>
      </w:r>
      <w:r w:rsidR="00993DC8">
        <w:rPr>
          <w:rFonts w:ascii="Times New Roman" w:hAnsi="Times New Roman"/>
          <w:sz w:val="28"/>
          <w:szCs w:val="28"/>
        </w:rPr>
        <w:t xml:space="preserve"> </w:t>
      </w:r>
      <w:r w:rsidR="007E5B3E">
        <w:rPr>
          <w:rFonts w:ascii="Times New Roman" w:hAnsi="Times New Roman"/>
          <w:sz w:val="28"/>
          <w:szCs w:val="28"/>
        </w:rPr>
        <w:t>в течение 6 месяцев со дня вступления в силу настоящего постановления.</w:t>
      </w:r>
      <w:proofErr w:type="gramEnd"/>
    </w:p>
    <w:p w:rsidR="00625A3D" w:rsidRDefault="00625A3D" w:rsidP="009A3E6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3.Сформировать и утвердить состав ликвидационной комиссии «Верхотурское МРТПС» (приложение № 1).</w:t>
      </w:r>
    </w:p>
    <w:p w:rsidR="005C3B8B" w:rsidRDefault="00625A3D" w:rsidP="005C3B8B">
      <w:pPr>
        <w:ind w:firstLine="708"/>
        <w:jc w:val="both"/>
      </w:pPr>
      <w:r>
        <w:t>4. Установить председателю ликвидационной комиссии ежемесячное вознаграждение в размере 30 000 (тридцать тысяч) рублей</w:t>
      </w:r>
      <w:r w:rsidR="005C3B8B" w:rsidRPr="005C3B8B">
        <w:t xml:space="preserve"> </w:t>
      </w:r>
      <w:r w:rsidR="005C3B8B">
        <w:t>без учета начисляемых на вознаграждение налогов.</w:t>
      </w:r>
    </w:p>
    <w:p w:rsidR="00625A3D" w:rsidRDefault="001E2A11" w:rsidP="005C3B8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25A3D">
        <w:rPr>
          <w:rFonts w:ascii="Times New Roman" w:hAnsi="Times New Roman"/>
          <w:sz w:val="28"/>
          <w:szCs w:val="28"/>
        </w:rPr>
        <w:t>Ликвидационной к</w:t>
      </w:r>
      <w:r>
        <w:rPr>
          <w:rFonts w:ascii="Times New Roman" w:hAnsi="Times New Roman"/>
          <w:sz w:val="28"/>
          <w:szCs w:val="28"/>
        </w:rPr>
        <w:t xml:space="preserve">омиссии при ликвидации предприятия </w:t>
      </w:r>
      <w:r w:rsidR="00625A3D">
        <w:rPr>
          <w:rFonts w:ascii="Times New Roman" w:hAnsi="Times New Roman"/>
          <w:sz w:val="28"/>
          <w:szCs w:val="28"/>
        </w:rPr>
        <w:t>«</w:t>
      </w:r>
      <w:proofErr w:type="gramStart"/>
      <w:r w:rsidR="00625A3D">
        <w:rPr>
          <w:rFonts w:ascii="Times New Roman" w:hAnsi="Times New Roman"/>
          <w:sz w:val="28"/>
          <w:szCs w:val="28"/>
        </w:rPr>
        <w:t>Верхотурское</w:t>
      </w:r>
      <w:proofErr w:type="gramEnd"/>
      <w:r w:rsidR="00625A3D">
        <w:rPr>
          <w:rFonts w:ascii="Times New Roman" w:hAnsi="Times New Roman"/>
          <w:sz w:val="28"/>
          <w:szCs w:val="28"/>
        </w:rPr>
        <w:t xml:space="preserve"> МРТПС»:</w:t>
      </w:r>
    </w:p>
    <w:p w:rsidR="00625A3D" w:rsidRDefault="00625A3D" w:rsidP="009A3E6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 порядке и в сроки, установленные трудовым законодательством Российской Федерации, предупредить работников «</w:t>
      </w:r>
      <w:r w:rsidR="00B21122"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хотурское МРТПС» о предстоящем увольнении</w:t>
      </w:r>
      <w:r w:rsidR="00B21122">
        <w:rPr>
          <w:rFonts w:ascii="Times New Roman" w:hAnsi="Times New Roman"/>
          <w:sz w:val="28"/>
          <w:szCs w:val="28"/>
        </w:rPr>
        <w:t xml:space="preserve"> в связи с ликвидацией данного предприятия и обеспечить проведение комплекса организационных мероприятий, связанных с ликвидацией «Верхотурское МРТПС», в отношении работников предприятия с соблюдением трудовых и социальных гарантий.</w:t>
      </w:r>
    </w:p>
    <w:p w:rsidR="00B21122" w:rsidRDefault="001E2A11" w:rsidP="009A3E6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r w:rsidR="007C29AE">
        <w:rPr>
          <w:rFonts w:ascii="Times New Roman" w:hAnsi="Times New Roman"/>
          <w:sz w:val="28"/>
          <w:szCs w:val="28"/>
        </w:rPr>
        <w:t>.</w:t>
      </w:r>
      <w:r w:rsidR="00B21122">
        <w:rPr>
          <w:rFonts w:ascii="Times New Roman" w:hAnsi="Times New Roman"/>
          <w:sz w:val="28"/>
          <w:szCs w:val="28"/>
        </w:rPr>
        <w:t>Осуществлять предусмотренные Гражданским кодексом Российской Федерации и нормативными правовыми актами Российской Федерации мероприятия по ликвидации предприятия «</w:t>
      </w:r>
      <w:proofErr w:type="gramStart"/>
      <w:r w:rsidR="00B21122">
        <w:rPr>
          <w:rFonts w:ascii="Times New Roman" w:hAnsi="Times New Roman"/>
          <w:sz w:val="28"/>
          <w:szCs w:val="28"/>
        </w:rPr>
        <w:t>Верхотурское</w:t>
      </w:r>
      <w:proofErr w:type="gramEnd"/>
      <w:r w:rsidR="00B21122">
        <w:rPr>
          <w:rFonts w:ascii="Times New Roman" w:hAnsi="Times New Roman"/>
          <w:sz w:val="28"/>
          <w:szCs w:val="28"/>
        </w:rPr>
        <w:t xml:space="preserve"> МРТПС».</w:t>
      </w:r>
    </w:p>
    <w:p w:rsidR="00B21122" w:rsidRDefault="00B21122" w:rsidP="009A3E6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5.3</w:t>
      </w:r>
      <w:r w:rsidR="007C2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Обеспечить реализацию полномочий по управлению делами ликвидируемого предприятия «Верхотурское МРТПС» в течение всего периода ликвидации</w:t>
      </w:r>
      <w:proofErr w:type="gramEnd"/>
    </w:p>
    <w:p w:rsidR="004E5F50" w:rsidRDefault="00B21122" w:rsidP="004E5F50">
      <w:pPr>
        <w:autoSpaceDE w:val="0"/>
        <w:autoSpaceDN w:val="0"/>
        <w:adjustRightInd w:val="0"/>
        <w:ind w:firstLine="540"/>
        <w:jc w:val="both"/>
      </w:pPr>
      <w:r>
        <w:t>5.4</w:t>
      </w:r>
      <w:r w:rsidR="007C29AE">
        <w:t>.</w:t>
      </w:r>
      <w:r>
        <w:t>Поместить в средствах массовой информации, в кот</w:t>
      </w:r>
      <w:r w:rsidR="004E5F50">
        <w:t>о</w:t>
      </w:r>
      <w:r>
        <w:t>рых публикуются данные о государственной регистрации юридического лица, сообщение о ликвидации предприятия «Верхотурское МРТПС» и о порядке и сроке заявления требований кредиторами.</w:t>
      </w:r>
      <w:r w:rsidR="004E5F50" w:rsidRPr="004E5F50">
        <w:t xml:space="preserve"> </w:t>
      </w:r>
      <w:r w:rsidR="004E5F50">
        <w:t>Срок не может быть менее двух месяцев с момента опубликования сообщения о ликвидации.</w:t>
      </w:r>
    </w:p>
    <w:p w:rsidR="00B21122" w:rsidRDefault="00B21122" w:rsidP="004E5F50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7C2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Выявить и уведомить в письменной форме о ликвидации предприятия «</w:t>
      </w:r>
      <w:proofErr w:type="gramStart"/>
      <w:r w:rsidR="004E5F50">
        <w:rPr>
          <w:rFonts w:ascii="Times New Roman" w:hAnsi="Times New Roman"/>
          <w:sz w:val="28"/>
          <w:szCs w:val="28"/>
        </w:rPr>
        <w:t>Верхотурское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МРТПС» всех известных кредиторов и оформить с ними акты сверки взаиморасчетов.</w:t>
      </w:r>
    </w:p>
    <w:p w:rsidR="004E5F50" w:rsidRDefault="004E5F50" w:rsidP="004E5F50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7C2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Принять меры по выявлению дебиторов и получению дебиторской задолженности.</w:t>
      </w:r>
    </w:p>
    <w:p w:rsidR="004E5F50" w:rsidRDefault="004E5F50" w:rsidP="004E5F5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5.7.В срок 20 рабочих дней после окончания срока предъявления требований кредиторами составить промежуточный ликвидационный баланс, который </w:t>
      </w:r>
      <w:r w:rsidR="001E2A11">
        <w:t>должен содержа</w:t>
      </w:r>
      <w:r>
        <w:t>т</w:t>
      </w:r>
      <w:r w:rsidR="001E2A11">
        <w:t>ь</w:t>
      </w:r>
      <w:r>
        <w:t xml:space="preserve">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  <w:proofErr w:type="gramEnd"/>
    </w:p>
    <w:p w:rsidR="004E5F50" w:rsidRDefault="004E5F50" w:rsidP="004E5F50">
      <w:pPr>
        <w:autoSpaceDE w:val="0"/>
        <w:autoSpaceDN w:val="0"/>
        <w:adjustRightInd w:val="0"/>
        <w:ind w:firstLine="540"/>
        <w:jc w:val="both"/>
      </w:pPr>
      <w:r>
        <w:t xml:space="preserve">5.8.Представить промежуточный ликвидационный баланс на утверждение </w:t>
      </w:r>
      <w:r w:rsidR="001E2A11">
        <w:t>Учредителю</w:t>
      </w:r>
      <w:r>
        <w:t>.</w:t>
      </w:r>
    </w:p>
    <w:p w:rsidR="004E5F50" w:rsidRDefault="004E5F50" w:rsidP="004E5F50">
      <w:pPr>
        <w:autoSpaceDE w:val="0"/>
        <w:autoSpaceDN w:val="0"/>
        <w:adjustRightInd w:val="0"/>
        <w:ind w:firstLine="540"/>
        <w:jc w:val="both"/>
      </w:pPr>
      <w:r>
        <w:t>5.9</w:t>
      </w:r>
      <w:r w:rsidR="007C29AE">
        <w:t>.</w:t>
      </w:r>
      <w:r>
        <w:t xml:space="preserve">В срок 20 рабочих дней после завершения расчетов с кредиторами </w:t>
      </w:r>
      <w:r w:rsidR="00F61369">
        <w:t>составить</w:t>
      </w:r>
      <w:r>
        <w:t xml:space="preserve"> ликвидационный баланс и предст</w:t>
      </w:r>
      <w:r w:rsidR="00F61369">
        <w:t>авить на утверждение Учредителю.</w:t>
      </w:r>
    </w:p>
    <w:p w:rsidR="00F61369" w:rsidRDefault="00954540" w:rsidP="004E5F50">
      <w:pPr>
        <w:autoSpaceDE w:val="0"/>
        <w:autoSpaceDN w:val="0"/>
        <w:adjustRightInd w:val="0"/>
        <w:ind w:firstLine="540"/>
        <w:jc w:val="both"/>
      </w:pPr>
      <w:r>
        <w:t>5</w:t>
      </w:r>
      <w:r w:rsidR="00F61369">
        <w:t>.</w:t>
      </w:r>
      <w:r>
        <w:t>1</w:t>
      </w:r>
      <w:r w:rsidR="00F61369">
        <w:t>0</w:t>
      </w:r>
      <w:r w:rsidR="007C29AE">
        <w:t>.</w:t>
      </w:r>
      <w:r w:rsidR="00F61369">
        <w:t>В срок 10 рабочих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предприятия «Верхотурское МРТПС».</w:t>
      </w:r>
    </w:p>
    <w:p w:rsidR="00F61369" w:rsidRDefault="00954540" w:rsidP="004E5F50">
      <w:pPr>
        <w:autoSpaceDE w:val="0"/>
        <w:autoSpaceDN w:val="0"/>
        <w:adjustRightInd w:val="0"/>
        <w:ind w:firstLine="540"/>
        <w:jc w:val="both"/>
      </w:pPr>
      <w:r>
        <w:t>5</w:t>
      </w:r>
      <w:r w:rsidR="00F61369">
        <w:t>.</w:t>
      </w:r>
      <w:r>
        <w:t>1</w:t>
      </w:r>
      <w:r w:rsidR="00F61369">
        <w:t>1</w:t>
      </w:r>
      <w:r w:rsidR="007C29AE">
        <w:t>.</w:t>
      </w:r>
      <w:r w:rsidR="00F61369">
        <w:t>Предоставить Учредителю свидетельство об исключении предприятия «Верхотурское МРТПС» из Единого государственного реестра юридических лиц.</w:t>
      </w:r>
    </w:p>
    <w:p w:rsidR="00F61369" w:rsidRDefault="00954540" w:rsidP="004E5F50">
      <w:pPr>
        <w:autoSpaceDE w:val="0"/>
        <w:autoSpaceDN w:val="0"/>
        <w:adjustRightInd w:val="0"/>
        <w:ind w:firstLine="540"/>
        <w:jc w:val="both"/>
      </w:pPr>
      <w:r>
        <w:t>5</w:t>
      </w:r>
      <w:r w:rsidR="00F61369">
        <w:t>.</w:t>
      </w:r>
      <w:r>
        <w:t>1</w:t>
      </w:r>
      <w:r w:rsidR="00F61369">
        <w:t>2</w:t>
      </w:r>
      <w:r w:rsidR="007C29AE">
        <w:t>.</w:t>
      </w:r>
      <w:r w:rsidR="00F61369">
        <w:t>Утвердить план мероприятий по ликвидации предприятия «Верхотурское МРТПС» в соответствии с Гражданским кодексом Российской Федерации (приложение № 2).</w:t>
      </w:r>
    </w:p>
    <w:p w:rsidR="004E5F50" w:rsidRDefault="00F61369" w:rsidP="004E5F5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6.Председателю ликвидационной комиссии А.В. Рюмину</w:t>
      </w:r>
      <w:r w:rsidR="00954540">
        <w:rPr>
          <w:rFonts w:ascii="Times New Roman" w:hAnsi="Times New Roman"/>
          <w:sz w:val="28"/>
          <w:szCs w:val="28"/>
        </w:rPr>
        <w:t>:</w:t>
      </w:r>
    </w:p>
    <w:p w:rsidR="00954540" w:rsidRDefault="00954540" w:rsidP="004E5F5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6.1.В течение трех рабочих дней после даты принятия настоящего постановления уведомить в письменной форме о ликвидации предприятия «Верхотурское МРТПС» уполномоченный государственный орган для внесения сведений в Единый государственный реестр юридических лиц с приложением настоящего постановления.</w:t>
      </w:r>
    </w:p>
    <w:p w:rsidR="00954540" w:rsidRDefault="00954540" w:rsidP="004E5F5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6.2.Подготовить и передать муниципальное имущество</w:t>
      </w:r>
      <w:r w:rsidR="001E2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находящееся на праве хозяйственного ведения предприятия «Верхотурское МРТПС» Учредителю.</w:t>
      </w:r>
    </w:p>
    <w:p w:rsidR="00954540" w:rsidRDefault="00954540" w:rsidP="005C3B8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7.Комитету по управлению муниципальным имуществом Администрации городского округа Верхотурский (Е.С. Лумпова) в течение 30 рабочих д</w:t>
      </w:r>
      <w:r w:rsidR="001E2A11">
        <w:rPr>
          <w:rFonts w:ascii="Times New Roman" w:hAnsi="Times New Roman"/>
          <w:sz w:val="28"/>
          <w:szCs w:val="28"/>
        </w:rPr>
        <w:t xml:space="preserve">ней </w:t>
      </w:r>
      <w:proofErr w:type="gramStart"/>
      <w:r w:rsidR="001E2A11">
        <w:rPr>
          <w:rFonts w:ascii="Times New Roman" w:hAnsi="Times New Roman"/>
          <w:sz w:val="28"/>
          <w:szCs w:val="28"/>
        </w:rPr>
        <w:t>с даты передачи</w:t>
      </w:r>
      <w:proofErr w:type="gramEnd"/>
      <w:r w:rsidR="001E2A11">
        <w:rPr>
          <w:rFonts w:ascii="Times New Roman" w:hAnsi="Times New Roman"/>
          <w:sz w:val="28"/>
          <w:szCs w:val="28"/>
        </w:rPr>
        <w:t xml:space="preserve"> председателем</w:t>
      </w:r>
      <w:r>
        <w:rPr>
          <w:rFonts w:ascii="Times New Roman" w:hAnsi="Times New Roman"/>
          <w:sz w:val="28"/>
          <w:szCs w:val="28"/>
        </w:rPr>
        <w:t xml:space="preserve"> ликвидационной</w:t>
      </w:r>
      <w:r w:rsidR="001E2A1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свидетельства об исключении предприятия «Верхотурское МРТПС» из Единого государственного реестра юридических лиц после ликвидации предприятия, внести соответствующие изменения в реестр муниципальной собственности городского округа Верхотурский.</w:t>
      </w:r>
    </w:p>
    <w:p w:rsidR="00954540" w:rsidRDefault="00954540" w:rsidP="0095454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Установить, что со дня вступления в силу настоящего постановления функции единоличного ис</w:t>
      </w:r>
      <w:r w:rsidR="005C3B8B">
        <w:rPr>
          <w:rFonts w:ascii="Times New Roman" w:hAnsi="Times New Roman"/>
          <w:sz w:val="28"/>
          <w:szCs w:val="28"/>
        </w:rPr>
        <w:t>полнительного органа предприятия</w:t>
      </w:r>
      <w:r>
        <w:rPr>
          <w:rFonts w:ascii="Times New Roman" w:hAnsi="Times New Roman"/>
          <w:sz w:val="28"/>
          <w:szCs w:val="28"/>
        </w:rPr>
        <w:t xml:space="preserve"> «Верхотурское МРТПС</w:t>
      </w:r>
      <w:r w:rsidR="001E2A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переходят к </w:t>
      </w:r>
      <w:r w:rsidR="005C3B8B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ликвидационной комиссии</w:t>
      </w:r>
      <w:r w:rsidR="005C3B8B">
        <w:rPr>
          <w:rFonts w:ascii="Times New Roman" w:hAnsi="Times New Roman"/>
          <w:sz w:val="28"/>
          <w:szCs w:val="28"/>
        </w:rPr>
        <w:t xml:space="preserve"> (ликвидатору)</w:t>
      </w:r>
      <w:r>
        <w:rPr>
          <w:rFonts w:ascii="Times New Roman" w:hAnsi="Times New Roman"/>
          <w:sz w:val="28"/>
          <w:szCs w:val="28"/>
        </w:rPr>
        <w:t>.</w:t>
      </w:r>
    </w:p>
    <w:p w:rsidR="006D0035" w:rsidRDefault="00AD0D31" w:rsidP="0095454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D00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711A61">
        <w:rPr>
          <w:rFonts w:ascii="Times New Roman" w:hAnsi="Times New Roman"/>
          <w:sz w:val="28"/>
          <w:szCs w:val="28"/>
        </w:rPr>
        <w:t>публиковать настоящее постановление в и</w:t>
      </w:r>
      <w:r w:rsidR="00711A61" w:rsidRPr="00D94FAB">
        <w:rPr>
          <w:rFonts w:ascii="Times New Roman" w:hAnsi="Times New Roman"/>
          <w:sz w:val="28"/>
          <w:szCs w:val="28"/>
        </w:rPr>
        <w:t>нформационном бюллетене «Верхотурская неделя» и разместить на официальном сайте Администрации городского округа Верхотурский.</w:t>
      </w:r>
    </w:p>
    <w:p w:rsidR="001E2A11" w:rsidRPr="001E2A11" w:rsidRDefault="001E2A11" w:rsidP="001E2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E2A11">
        <w:t xml:space="preserve"> </w:t>
      </w:r>
      <w:r w:rsidRPr="001E2A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E5464D" w:rsidRDefault="001E2A11" w:rsidP="00AD0D31">
      <w:pPr>
        <w:pStyle w:val="20"/>
        <w:tabs>
          <w:tab w:val="left" w:pos="851"/>
          <w:tab w:val="left" w:pos="993"/>
        </w:tabs>
        <w:spacing w:after="0" w:line="240" w:lineRule="auto"/>
        <w:ind w:right="-1"/>
        <w:jc w:val="both"/>
      </w:pPr>
      <w:r>
        <w:rPr>
          <w:rFonts w:eastAsia="Calibri"/>
          <w:lang w:eastAsia="en-US"/>
        </w:rPr>
        <w:t xml:space="preserve">    </w:t>
      </w:r>
      <w:r w:rsidR="007C29A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  <w:r w:rsidR="00051CD3">
        <w:t>1</w:t>
      </w:r>
      <w:r>
        <w:t>1</w:t>
      </w:r>
      <w:r w:rsidR="00AD0D31">
        <w:t xml:space="preserve">.Контроль исполнения настоящего постановления </w:t>
      </w:r>
      <w:r>
        <w:t>оставляю за собой.</w:t>
      </w:r>
    </w:p>
    <w:p w:rsidR="004144C9" w:rsidRDefault="00E5464D" w:rsidP="002A3C53">
      <w:pPr>
        <w:jc w:val="both"/>
      </w:pPr>
      <w:r>
        <w:t xml:space="preserve">    </w:t>
      </w:r>
    </w:p>
    <w:p w:rsidR="00F5217A" w:rsidRDefault="00F5217A" w:rsidP="00F32318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A3684A" w:rsidRDefault="001E2A11" w:rsidP="00F32318">
      <w:pPr>
        <w:jc w:val="both"/>
      </w:pPr>
      <w:r>
        <w:t>Г</w:t>
      </w:r>
      <w:r w:rsidR="00A3684A">
        <w:t>лав</w:t>
      </w:r>
      <w:r>
        <w:t>а</w:t>
      </w:r>
      <w:r w:rsidR="00A3684A">
        <w:t xml:space="preserve"> </w:t>
      </w:r>
      <w:r w:rsidR="00F02EF4">
        <w:t>А</w:t>
      </w:r>
      <w:r w:rsidR="00A3684A">
        <w:t xml:space="preserve">дминистрации </w:t>
      </w:r>
    </w:p>
    <w:p w:rsidR="00A3684A" w:rsidRPr="00F32318" w:rsidRDefault="00A3684A" w:rsidP="00F32318">
      <w:pPr>
        <w:jc w:val="both"/>
      </w:pPr>
      <w:r>
        <w:t xml:space="preserve">городского округа Верхотурский                                     </w:t>
      </w:r>
      <w:r w:rsidR="003903B0">
        <w:t xml:space="preserve">       </w:t>
      </w:r>
      <w:r>
        <w:t xml:space="preserve">   </w:t>
      </w:r>
      <w:r w:rsidR="00617C43">
        <w:t xml:space="preserve">    </w:t>
      </w:r>
      <w:r w:rsidR="001533AB">
        <w:t>В</w:t>
      </w:r>
      <w:r w:rsidR="004144C9">
        <w:t xml:space="preserve">.В. </w:t>
      </w:r>
      <w:r w:rsidR="001533AB">
        <w:t>Сизиков</w:t>
      </w:r>
    </w:p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1D1938" w:rsidRDefault="001D1938" w:rsidP="004220C3"/>
    <w:p w:rsidR="00AD0D31" w:rsidRDefault="00AD0D31" w:rsidP="004220C3"/>
    <w:p w:rsidR="00AD0D31" w:rsidRDefault="00AD0D31" w:rsidP="004220C3"/>
    <w:p w:rsidR="00AD0D31" w:rsidRDefault="00AD0D31" w:rsidP="004220C3"/>
    <w:p w:rsidR="00AD0D31" w:rsidRDefault="00AD0D31" w:rsidP="004220C3"/>
    <w:p w:rsidR="00AD0D31" w:rsidRDefault="00AD0D31" w:rsidP="004220C3"/>
    <w:p w:rsidR="001E2A11" w:rsidRDefault="001E2A11" w:rsidP="004220C3"/>
    <w:p w:rsidR="001E2A11" w:rsidRDefault="001E2A11" w:rsidP="004220C3"/>
    <w:p w:rsidR="001E2A11" w:rsidRDefault="001E2A11" w:rsidP="004220C3"/>
    <w:p w:rsidR="001E2A11" w:rsidRDefault="001E2A11" w:rsidP="004220C3"/>
    <w:p w:rsidR="001E2A11" w:rsidRPr="007C25C8" w:rsidRDefault="001E2A11" w:rsidP="001E2A11">
      <w:pPr>
        <w:tabs>
          <w:tab w:val="left" w:pos="0"/>
        </w:tabs>
        <w:ind w:left="5103"/>
      </w:pPr>
      <w:r w:rsidRPr="007C25C8">
        <w:t>Приложение № 1</w:t>
      </w:r>
    </w:p>
    <w:p w:rsidR="001E2A11" w:rsidRPr="007C25C8" w:rsidRDefault="007C29AE" w:rsidP="001E2A11">
      <w:pPr>
        <w:tabs>
          <w:tab w:val="left" w:pos="0"/>
        </w:tabs>
        <w:ind w:left="5103"/>
      </w:pPr>
      <w:r>
        <w:t xml:space="preserve">к </w:t>
      </w:r>
      <w:r w:rsidR="001E2A11" w:rsidRPr="007C25C8">
        <w:t>постановлени</w:t>
      </w:r>
      <w:r>
        <w:t>ю</w:t>
      </w:r>
      <w:r w:rsidR="001E2A11" w:rsidRPr="007C25C8">
        <w:t xml:space="preserve"> </w:t>
      </w:r>
      <w:r w:rsidR="006D1050">
        <w:t>Администрации</w:t>
      </w:r>
    </w:p>
    <w:p w:rsidR="001E2A11" w:rsidRPr="007C25C8" w:rsidRDefault="001E2A11" w:rsidP="001E2A11">
      <w:pPr>
        <w:tabs>
          <w:tab w:val="left" w:pos="0"/>
        </w:tabs>
        <w:ind w:left="5103"/>
      </w:pPr>
      <w:r w:rsidRPr="007C25C8">
        <w:t xml:space="preserve">городского округа </w:t>
      </w:r>
      <w:r w:rsidR="006D1050">
        <w:t>Верхотурский</w:t>
      </w:r>
    </w:p>
    <w:p w:rsidR="001E2A11" w:rsidRPr="007C25C8" w:rsidRDefault="00617C43" w:rsidP="001E2A11">
      <w:pPr>
        <w:tabs>
          <w:tab w:val="left" w:pos="0"/>
        </w:tabs>
        <w:ind w:left="5103"/>
      </w:pPr>
      <w:r>
        <w:rPr>
          <w:b/>
          <w:sz w:val="24"/>
          <w:szCs w:val="24"/>
        </w:rPr>
        <w:t>о</w:t>
      </w:r>
      <w:r w:rsidRPr="00B53D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5C3B8B">
        <w:rPr>
          <w:b/>
          <w:sz w:val="24"/>
          <w:szCs w:val="24"/>
        </w:rPr>
        <w:t>17.08.</w:t>
      </w:r>
      <w:r w:rsidRPr="00B53DF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53DF5">
        <w:rPr>
          <w:b/>
          <w:sz w:val="24"/>
          <w:szCs w:val="24"/>
        </w:rPr>
        <w:t xml:space="preserve">г. № </w:t>
      </w:r>
      <w:r w:rsidRPr="005C3B8B">
        <w:rPr>
          <w:b/>
          <w:sz w:val="24"/>
          <w:szCs w:val="24"/>
        </w:rPr>
        <w:t>649</w:t>
      </w:r>
    </w:p>
    <w:p w:rsidR="001E2A11" w:rsidRDefault="001E2A11" w:rsidP="001E2A11">
      <w:pPr>
        <w:tabs>
          <w:tab w:val="left" w:pos="0"/>
        </w:tabs>
        <w:ind w:left="5103"/>
      </w:pPr>
    </w:p>
    <w:p w:rsidR="007C29AE" w:rsidRPr="007C25C8" w:rsidRDefault="007C29AE" w:rsidP="001E2A11">
      <w:pPr>
        <w:tabs>
          <w:tab w:val="left" w:pos="0"/>
        </w:tabs>
        <w:ind w:left="5103"/>
      </w:pPr>
    </w:p>
    <w:p w:rsidR="001E2A11" w:rsidRPr="007C25C8" w:rsidRDefault="001E2A11" w:rsidP="001E2A11">
      <w:pPr>
        <w:jc w:val="center"/>
        <w:rPr>
          <w:b/>
        </w:rPr>
      </w:pPr>
      <w:r w:rsidRPr="007C25C8">
        <w:rPr>
          <w:b/>
        </w:rPr>
        <w:t>Состав</w:t>
      </w:r>
    </w:p>
    <w:p w:rsidR="001E2A11" w:rsidRPr="007C25C8" w:rsidRDefault="001E2A11" w:rsidP="001E2A11">
      <w:pPr>
        <w:jc w:val="center"/>
        <w:rPr>
          <w:b/>
        </w:rPr>
      </w:pPr>
      <w:r w:rsidRPr="007C25C8">
        <w:rPr>
          <w:b/>
        </w:rPr>
        <w:t>ликвидационной комиссии</w:t>
      </w:r>
    </w:p>
    <w:p w:rsidR="001E2A11" w:rsidRPr="007C25C8" w:rsidRDefault="001E2A11" w:rsidP="001E2A11">
      <w:pPr>
        <w:jc w:val="center"/>
      </w:pPr>
    </w:p>
    <w:p w:rsidR="001E2A11" w:rsidRPr="007C25C8" w:rsidRDefault="001E2A11" w:rsidP="001E2A11"/>
    <w:tbl>
      <w:tblPr>
        <w:tblW w:w="9546" w:type="dxa"/>
        <w:jc w:val="center"/>
        <w:tblLook w:val="01E0" w:firstRow="1" w:lastRow="1" w:firstColumn="1" w:lastColumn="1" w:noHBand="0" w:noVBand="0"/>
      </w:tblPr>
      <w:tblGrid>
        <w:gridCol w:w="3246"/>
        <w:gridCol w:w="360"/>
        <w:gridCol w:w="5940"/>
      </w:tblGrid>
      <w:tr w:rsidR="001E2A11" w:rsidRPr="007C25C8" w:rsidTr="00502670">
        <w:trPr>
          <w:trHeight w:val="590"/>
          <w:jc w:val="center"/>
        </w:trPr>
        <w:tc>
          <w:tcPr>
            <w:tcW w:w="3246" w:type="dxa"/>
            <w:hideMark/>
          </w:tcPr>
          <w:p w:rsidR="001E2A11" w:rsidRPr="007C25C8" w:rsidRDefault="006D1050" w:rsidP="00502670">
            <w:pPr>
              <w:widowControl w:val="0"/>
              <w:autoSpaceDE w:val="0"/>
              <w:autoSpaceDN w:val="0"/>
              <w:adjustRightInd w:val="0"/>
            </w:pPr>
            <w:r>
              <w:t>Рюмин Александр Викторович</w:t>
            </w: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5C8">
              <w:t>председатель ликвидационной комиссии;</w:t>
            </w:r>
          </w:p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2A11" w:rsidRPr="007C25C8" w:rsidTr="00502670">
        <w:trPr>
          <w:trHeight w:val="744"/>
          <w:jc w:val="center"/>
        </w:trPr>
        <w:tc>
          <w:tcPr>
            <w:tcW w:w="3246" w:type="dxa"/>
          </w:tcPr>
          <w:p w:rsidR="001E2A11" w:rsidRDefault="000F7F3E" w:rsidP="00502670">
            <w:pPr>
              <w:widowControl w:val="0"/>
              <w:autoSpaceDE w:val="0"/>
              <w:autoSpaceDN w:val="0"/>
              <w:adjustRightInd w:val="0"/>
            </w:pPr>
            <w:r>
              <w:t xml:space="preserve">Рылова Наталья </w:t>
            </w:r>
          </w:p>
          <w:p w:rsidR="000F7F3E" w:rsidRPr="000F7F3E" w:rsidRDefault="000F7F3E" w:rsidP="00502670">
            <w:pPr>
              <w:widowControl w:val="0"/>
              <w:autoSpaceDE w:val="0"/>
              <w:autoSpaceDN w:val="0"/>
              <w:adjustRightInd w:val="0"/>
            </w:pPr>
            <w:r>
              <w:t>Николаевна</w:t>
            </w:r>
          </w:p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</w:tcPr>
          <w:p w:rsidR="001E2A11" w:rsidRPr="007C25C8" w:rsidRDefault="001E2A11" w:rsidP="0050267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</w:pPr>
            <w:r w:rsidRPr="007C25C8">
              <w:t>се</w:t>
            </w:r>
            <w:r w:rsidR="000F7F3E">
              <w:t xml:space="preserve">кретарь ликвидационной комиссии, ведущий специалист </w:t>
            </w:r>
            <w:r w:rsidR="00D970DA">
              <w:t xml:space="preserve">Комитета </w:t>
            </w:r>
            <w:r w:rsidRPr="007C25C8">
              <w:t>по управ</w:t>
            </w:r>
            <w:r w:rsidR="00D970DA">
              <w:t>лению муниципальным имуществом Администрации городского округа Верхотурский</w:t>
            </w:r>
          </w:p>
          <w:p w:rsidR="001E2A11" w:rsidRPr="007C25C8" w:rsidRDefault="001E2A11" w:rsidP="0050267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E2A11" w:rsidRPr="007C25C8" w:rsidTr="00502670">
        <w:trPr>
          <w:trHeight w:val="806"/>
          <w:jc w:val="center"/>
        </w:trPr>
        <w:tc>
          <w:tcPr>
            <w:tcW w:w="9546" w:type="dxa"/>
            <w:gridSpan w:val="3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Члены ликвидационной комиссии</w:t>
            </w:r>
          </w:p>
        </w:tc>
      </w:tr>
      <w:tr w:rsidR="001E2A11" w:rsidRPr="007C25C8" w:rsidTr="00502670">
        <w:trPr>
          <w:trHeight w:val="806"/>
          <w:jc w:val="center"/>
        </w:trPr>
        <w:tc>
          <w:tcPr>
            <w:tcW w:w="3246" w:type="dxa"/>
            <w:hideMark/>
          </w:tcPr>
          <w:p w:rsidR="001E2A11" w:rsidRPr="007C25C8" w:rsidRDefault="006D1050" w:rsidP="00502670">
            <w:pPr>
              <w:widowControl w:val="0"/>
              <w:autoSpaceDE w:val="0"/>
              <w:autoSpaceDN w:val="0"/>
              <w:adjustRightInd w:val="0"/>
            </w:pPr>
            <w:r>
              <w:t>Чебыкина Татьяна Николаевна</w:t>
            </w: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  <w:hideMark/>
          </w:tcPr>
          <w:p w:rsidR="001E2A11" w:rsidRPr="007C25C8" w:rsidRDefault="006D1050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юридического отдела Администрации городского округа Верхотурский</w:t>
            </w:r>
            <w:r w:rsidR="001E2A11" w:rsidRPr="007C25C8">
              <w:t>;</w:t>
            </w:r>
          </w:p>
        </w:tc>
      </w:tr>
      <w:tr w:rsidR="001E2A11" w:rsidRPr="007C25C8" w:rsidTr="00502670">
        <w:trPr>
          <w:trHeight w:val="284"/>
          <w:jc w:val="center"/>
        </w:trPr>
        <w:tc>
          <w:tcPr>
            <w:tcW w:w="3246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2A11" w:rsidRPr="007C25C8" w:rsidTr="00502670">
        <w:trPr>
          <w:trHeight w:val="966"/>
          <w:jc w:val="center"/>
        </w:trPr>
        <w:tc>
          <w:tcPr>
            <w:tcW w:w="3246" w:type="dxa"/>
            <w:hideMark/>
          </w:tcPr>
          <w:p w:rsidR="001E2A11" w:rsidRPr="007C25C8" w:rsidRDefault="006D1050" w:rsidP="00502670">
            <w:pPr>
              <w:widowControl w:val="0"/>
              <w:autoSpaceDE w:val="0"/>
              <w:autoSpaceDN w:val="0"/>
              <w:adjustRightInd w:val="0"/>
            </w:pPr>
            <w:r>
              <w:t>Нарсеева Елена Николаевна</w:t>
            </w:r>
          </w:p>
        </w:tc>
        <w:tc>
          <w:tcPr>
            <w:tcW w:w="360" w:type="dxa"/>
            <w:hideMark/>
          </w:tcPr>
          <w:p w:rsidR="001E2A11" w:rsidRPr="007C25C8" w:rsidRDefault="001E2A11" w:rsidP="00502670">
            <w:pPr>
              <w:widowControl w:val="0"/>
              <w:autoSpaceDE w:val="0"/>
              <w:autoSpaceDN w:val="0"/>
              <w:adjustRightInd w:val="0"/>
            </w:pPr>
            <w:r w:rsidRPr="007C25C8">
              <w:t>-</w:t>
            </w:r>
          </w:p>
        </w:tc>
        <w:tc>
          <w:tcPr>
            <w:tcW w:w="5940" w:type="dxa"/>
            <w:hideMark/>
          </w:tcPr>
          <w:p w:rsidR="001E2A11" w:rsidRPr="007C25C8" w:rsidRDefault="006D1050" w:rsidP="00502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Комитета экономики и планирования Администрации городского округа Верхотурский</w:t>
            </w:r>
          </w:p>
        </w:tc>
      </w:tr>
    </w:tbl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1E2A11" w:rsidRDefault="001E2A11" w:rsidP="001E2A11">
      <w:pPr>
        <w:tabs>
          <w:tab w:val="left" w:pos="0"/>
        </w:tabs>
        <w:ind w:left="5103"/>
      </w:pPr>
    </w:p>
    <w:p w:rsidR="006D1050" w:rsidRDefault="006D1050" w:rsidP="001E2A11">
      <w:pPr>
        <w:tabs>
          <w:tab w:val="left" w:pos="0"/>
        </w:tabs>
        <w:ind w:left="5103"/>
        <w:rPr>
          <w:b/>
        </w:rPr>
      </w:pPr>
    </w:p>
    <w:p w:rsidR="006D1050" w:rsidRDefault="006D1050" w:rsidP="001E2A11">
      <w:pPr>
        <w:tabs>
          <w:tab w:val="left" w:pos="0"/>
        </w:tabs>
        <w:ind w:left="5103"/>
        <w:rPr>
          <w:b/>
        </w:rPr>
      </w:pPr>
    </w:p>
    <w:p w:rsidR="00D970DA" w:rsidRDefault="00D970DA" w:rsidP="001E2A11">
      <w:pPr>
        <w:tabs>
          <w:tab w:val="left" w:pos="0"/>
        </w:tabs>
        <w:ind w:left="5103"/>
        <w:rPr>
          <w:b/>
        </w:rPr>
      </w:pPr>
    </w:p>
    <w:p w:rsidR="00D970DA" w:rsidRDefault="00D970DA" w:rsidP="001E2A11">
      <w:pPr>
        <w:tabs>
          <w:tab w:val="left" w:pos="0"/>
        </w:tabs>
        <w:ind w:left="5103"/>
        <w:rPr>
          <w:b/>
        </w:rPr>
      </w:pPr>
    </w:p>
    <w:p w:rsidR="007C29AE" w:rsidRDefault="007C29AE" w:rsidP="001E2A11">
      <w:pPr>
        <w:tabs>
          <w:tab w:val="left" w:pos="0"/>
        </w:tabs>
        <w:ind w:left="5103"/>
        <w:rPr>
          <w:b/>
        </w:rPr>
      </w:pPr>
    </w:p>
    <w:p w:rsidR="007C29AE" w:rsidRDefault="007C29AE" w:rsidP="001E2A11">
      <w:pPr>
        <w:tabs>
          <w:tab w:val="left" w:pos="0"/>
        </w:tabs>
        <w:ind w:left="5103"/>
        <w:rPr>
          <w:b/>
        </w:rPr>
      </w:pPr>
    </w:p>
    <w:p w:rsidR="007C29AE" w:rsidRDefault="007C29AE" w:rsidP="001E2A11">
      <w:pPr>
        <w:tabs>
          <w:tab w:val="left" w:pos="0"/>
        </w:tabs>
        <w:ind w:left="5103"/>
        <w:rPr>
          <w:b/>
        </w:rPr>
      </w:pPr>
    </w:p>
    <w:p w:rsidR="007C29AE" w:rsidRDefault="007C29AE" w:rsidP="001E2A11">
      <w:pPr>
        <w:tabs>
          <w:tab w:val="left" w:pos="0"/>
        </w:tabs>
        <w:ind w:left="5103"/>
        <w:rPr>
          <w:b/>
        </w:rPr>
      </w:pPr>
    </w:p>
    <w:p w:rsidR="007C29AE" w:rsidRDefault="007C29AE" w:rsidP="001E2A11">
      <w:pPr>
        <w:tabs>
          <w:tab w:val="left" w:pos="0"/>
        </w:tabs>
        <w:ind w:left="5103"/>
        <w:rPr>
          <w:b/>
        </w:rPr>
      </w:pPr>
    </w:p>
    <w:p w:rsidR="001E2A11" w:rsidRPr="007C25C8" w:rsidRDefault="001E2A11" w:rsidP="001E2A11">
      <w:pPr>
        <w:tabs>
          <w:tab w:val="left" w:pos="0"/>
        </w:tabs>
        <w:ind w:left="5103"/>
      </w:pPr>
      <w:r w:rsidRPr="007C25C8">
        <w:t>Приложение № 2</w:t>
      </w:r>
    </w:p>
    <w:p w:rsidR="006D1050" w:rsidRPr="007C25C8" w:rsidRDefault="007C29AE" w:rsidP="006D1050">
      <w:pPr>
        <w:tabs>
          <w:tab w:val="left" w:pos="0"/>
        </w:tabs>
        <w:ind w:left="5103"/>
      </w:pPr>
      <w:r>
        <w:t xml:space="preserve">к </w:t>
      </w:r>
      <w:r w:rsidR="006D1050" w:rsidRPr="007C25C8">
        <w:t>постановлени</w:t>
      </w:r>
      <w:r>
        <w:t>ю</w:t>
      </w:r>
      <w:r w:rsidR="006D1050" w:rsidRPr="007C25C8">
        <w:t xml:space="preserve"> </w:t>
      </w:r>
      <w:r w:rsidR="006D1050">
        <w:t>Администрации</w:t>
      </w:r>
    </w:p>
    <w:p w:rsidR="006D1050" w:rsidRPr="007C25C8" w:rsidRDefault="006D1050" w:rsidP="006D1050">
      <w:pPr>
        <w:tabs>
          <w:tab w:val="left" w:pos="0"/>
        </w:tabs>
        <w:ind w:left="5103"/>
      </w:pPr>
      <w:r w:rsidRPr="007C25C8">
        <w:t xml:space="preserve">городского округа </w:t>
      </w:r>
      <w:r>
        <w:t>Верхотурский</w:t>
      </w:r>
    </w:p>
    <w:p w:rsidR="006D1050" w:rsidRPr="007C25C8" w:rsidRDefault="00617C43" w:rsidP="006D1050">
      <w:pPr>
        <w:tabs>
          <w:tab w:val="left" w:pos="0"/>
        </w:tabs>
        <w:ind w:left="5103"/>
      </w:pPr>
      <w:r>
        <w:rPr>
          <w:b/>
          <w:sz w:val="24"/>
          <w:szCs w:val="24"/>
        </w:rPr>
        <w:t>о</w:t>
      </w:r>
      <w:r w:rsidRPr="00B53D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5C3B8B">
        <w:rPr>
          <w:b/>
          <w:sz w:val="24"/>
          <w:szCs w:val="24"/>
        </w:rPr>
        <w:t>17.08.</w:t>
      </w:r>
      <w:r w:rsidRPr="00B53DF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53DF5">
        <w:rPr>
          <w:b/>
          <w:sz w:val="24"/>
          <w:szCs w:val="24"/>
        </w:rPr>
        <w:t xml:space="preserve">г. № </w:t>
      </w:r>
      <w:r w:rsidRPr="005C3B8B">
        <w:rPr>
          <w:b/>
          <w:sz w:val="24"/>
          <w:szCs w:val="24"/>
        </w:rPr>
        <w:t>649</w:t>
      </w:r>
      <w:bookmarkStart w:id="0" w:name="_GoBack"/>
      <w:bookmarkEnd w:id="0"/>
    </w:p>
    <w:p w:rsidR="001E2A11" w:rsidRDefault="001E2A11" w:rsidP="001E2A11">
      <w:pPr>
        <w:tabs>
          <w:tab w:val="left" w:pos="4962"/>
          <w:tab w:val="left" w:pos="5103"/>
          <w:tab w:val="left" w:pos="5245"/>
        </w:tabs>
        <w:ind w:left="5103"/>
      </w:pPr>
    </w:p>
    <w:p w:rsidR="007C29AE" w:rsidRPr="007C25C8" w:rsidRDefault="007C29AE" w:rsidP="001E2A11">
      <w:pPr>
        <w:tabs>
          <w:tab w:val="left" w:pos="4962"/>
          <w:tab w:val="left" w:pos="5103"/>
          <w:tab w:val="left" w:pos="5245"/>
        </w:tabs>
        <w:ind w:left="5103"/>
      </w:pPr>
    </w:p>
    <w:p w:rsidR="001E2A11" w:rsidRPr="007C25C8" w:rsidRDefault="001E2A11" w:rsidP="001E2A11">
      <w:pPr>
        <w:jc w:val="center"/>
        <w:rPr>
          <w:b/>
        </w:rPr>
      </w:pPr>
      <w:r w:rsidRPr="007C25C8">
        <w:rPr>
          <w:b/>
        </w:rPr>
        <w:t>ПЛАН</w:t>
      </w:r>
    </w:p>
    <w:p w:rsidR="006D1050" w:rsidRPr="006D1050" w:rsidRDefault="001E2A11" w:rsidP="006D1050">
      <w:pPr>
        <w:tabs>
          <w:tab w:val="left" w:pos="0"/>
        </w:tabs>
        <w:rPr>
          <w:b/>
        </w:rPr>
      </w:pPr>
      <w:r w:rsidRPr="006D1050">
        <w:rPr>
          <w:b/>
        </w:rPr>
        <w:t xml:space="preserve">мероприятий по ликвидации </w:t>
      </w:r>
      <w:r w:rsidR="006D1050" w:rsidRPr="006D1050">
        <w:rPr>
          <w:b/>
        </w:rPr>
        <w:t>Верхотурского муниципального ремонтно-технического предприятия с базой снабжения «</w:t>
      </w:r>
      <w:proofErr w:type="gramStart"/>
      <w:r w:rsidR="006D1050" w:rsidRPr="006D1050">
        <w:rPr>
          <w:b/>
        </w:rPr>
        <w:t>Верхотурское</w:t>
      </w:r>
      <w:proofErr w:type="gramEnd"/>
      <w:r w:rsidR="006D1050" w:rsidRPr="006D1050">
        <w:rPr>
          <w:b/>
        </w:rPr>
        <w:t xml:space="preserve"> МРТПС»</w:t>
      </w:r>
    </w:p>
    <w:p w:rsidR="001E2A11" w:rsidRPr="007C25C8" w:rsidRDefault="001E2A11" w:rsidP="006D1050">
      <w:pPr>
        <w:ind w:firstLine="567"/>
        <w:jc w:val="center"/>
        <w:rPr>
          <w:b/>
        </w:rPr>
      </w:pPr>
    </w:p>
    <w:p w:rsidR="001E2A11" w:rsidRPr="007C25C8" w:rsidRDefault="001E2A11" w:rsidP="001E2A11">
      <w:pPr>
        <w:ind w:firstLine="567"/>
        <w:jc w:val="both"/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6"/>
        <w:gridCol w:w="3261"/>
        <w:gridCol w:w="1417"/>
        <w:gridCol w:w="1732"/>
      </w:tblGrid>
      <w:tr w:rsidR="001E2A11" w:rsidRPr="007C25C8" w:rsidTr="00502670">
        <w:trPr>
          <w:trHeight w:val="7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№ п\</w:t>
            </w:r>
            <w:proofErr w:type="gramStart"/>
            <w:r w:rsidRPr="007C25C8"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Срок</w:t>
            </w:r>
          </w:p>
          <w:p w:rsidR="001E2A11" w:rsidRPr="007C25C8" w:rsidRDefault="001E2A11" w:rsidP="00502670">
            <w:pPr>
              <w:ind w:hanging="90"/>
              <w:jc w:val="center"/>
            </w:pPr>
            <w:r w:rsidRPr="007C25C8">
              <w:t>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Ответственные лица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Примечание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5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Провести инвентаризацию имущества ликвидируемого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в течение 15 рабочих дней со дня вступления в силу постановления о ликвидации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12 Федерального закона № 129 «О бухгалтерском учете»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6D1050">
            <w:r w:rsidRPr="007C25C8">
              <w:t xml:space="preserve">Опубликовать в журнале «Вестник государственной регистрации» информацию о ликвидации </w:t>
            </w:r>
            <w:r w:rsidR="006D1050">
              <w:t>«</w:t>
            </w:r>
            <w:proofErr w:type="gramStart"/>
            <w:r w:rsidR="006D1050">
              <w:t>Верхотурское</w:t>
            </w:r>
            <w:proofErr w:type="gramEnd"/>
            <w:r w:rsidR="006D1050">
              <w:t xml:space="preserve"> МРТПС»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 xml:space="preserve">в течение 10 рабочих дней с момента </w:t>
            </w:r>
            <w:proofErr w:type="gramStart"/>
            <w:r w:rsidRPr="007C25C8">
              <w:t>получения листа записи Единого государственного реестра юридических лиц</w:t>
            </w:r>
            <w:proofErr w:type="gramEnd"/>
            <w:r w:rsidRPr="007C25C8">
              <w:t xml:space="preserve"> о принятии решения о ликвидации юридического лица и назначении ликвидационной комиссии (ликвидатора) из уполномоченного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 63 Гражданского кодекса Российской Федерации, с учетом сроков окончания полномочий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Письменно уведомить кредиторов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 xml:space="preserve">в течение 10 рабочих дней с момента </w:t>
            </w:r>
            <w:proofErr w:type="gramStart"/>
            <w:r w:rsidRPr="007C25C8">
              <w:t>получения листа записи Единого государственного реестра юридических лиц</w:t>
            </w:r>
            <w:proofErr w:type="gramEnd"/>
            <w:r w:rsidRPr="007C25C8">
              <w:t xml:space="preserve"> о принятии решения о ликвидации юридического лица и назначении </w:t>
            </w:r>
            <w:r w:rsidRPr="007C25C8">
              <w:lastRenderedPageBreak/>
              <w:t>ликвидационной комиссии (ликвидатора) из уполномоченного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lastRenderedPageBreak/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Письменно направить дебиторам требования о выплате денежных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 xml:space="preserve">в течение 10 рабочих дней с момента </w:t>
            </w:r>
            <w:proofErr w:type="gramStart"/>
            <w:r w:rsidRPr="007C25C8">
              <w:t>получения листа записи Единого государственного реестра юридических лиц</w:t>
            </w:r>
            <w:proofErr w:type="gramEnd"/>
            <w:r w:rsidRPr="007C25C8">
              <w:t xml:space="preserve"> о принятии решения о ликвидации юридического лица и назначении ликвидационной комиссии (ликвидатора) из уполномоченного государственного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не менее чем за два месяца до увольнения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  <w:proofErr w:type="gramStart"/>
            <w:r w:rsidRPr="007C25C8">
              <w:t>Р</w:t>
            </w:r>
            <w:proofErr w:type="gramEnd"/>
            <w:r w:rsidRPr="007C25C8">
              <w:t xml:space="preserve"> </w:t>
            </w:r>
            <w:r w:rsidRPr="007C25C8">
              <w:lastRenderedPageBreak/>
              <w:t>15001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lastRenderedPageBreak/>
              <w:t>в течение 20 рабочих дней после окончания срока для предъявления требований кредиторов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Пункт 2  статьи 63 Гражданского кодекса Российской Федерации,</w:t>
            </w:r>
          </w:p>
          <w:p w:rsidR="001E2A11" w:rsidRPr="007C25C8" w:rsidRDefault="001E2A11" w:rsidP="00502670">
            <w:pPr>
              <w:ind w:hanging="72"/>
              <w:jc w:val="center"/>
            </w:pP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Проведение расчетов с кредиторами первой и второй очереди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в течение одного месяца со дня утверждения промежуточного ликвидационного</w:t>
            </w:r>
          </w:p>
          <w:p w:rsidR="001E2A11" w:rsidRPr="007C25C8" w:rsidRDefault="001E2A11" w:rsidP="00502670">
            <w:pPr>
              <w:ind w:hanging="90"/>
              <w:jc w:val="center"/>
            </w:pPr>
            <w:r w:rsidRPr="007C25C8">
              <w:t>баланса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 63, статья 64</w:t>
            </w:r>
          </w:p>
          <w:p w:rsidR="001E2A11" w:rsidRPr="007C25C8" w:rsidRDefault="001E2A11" w:rsidP="00502670">
            <w:pPr>
              <w:ind w:hanging="72"/>
              <w:jc w:val="center"/>
            </w:pPr>
            <w:r w:rsidRPr="007C25C8">
              <w:t>Гражданского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Проведение расчетов с кредиторами третьей и четвертой очереди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Статья 63, статья 64</w:t>
            </w:r>
          </w:p>
          <w:p w:rsidR="001E2A11" w:rsidRPr="007C25C8" w:rsidRDefault="001E2A11" w:rsidP="00502670">
            <w:pPr>
              <w:ind w:hanging="72"/>
              <w:jc w:val="center"/>
            </w:pPr>
            <w:r w:rsidRPr="007C25C8">
              <w:t>Гражданского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после расчетов с кредиторами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Пункт 5  статьи 63 Гражданского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r w:rsidRPr="007C25C8">
              <w:t>Направление в регистрирующий орган уведомления о завершении процесса ликвидации</w:t>
            </w:r>
          </w:p>
          <w:p w:rsidR="001E2A11" w:rsidRPr="007C25C8" w:rsidRDefault="001E2A11" w:rsidP="00502670"/>
          <w:p w:rsidR="001E2A11" w:rsidRPr="007C25C8" w:rsidRDefault="001E2A11" w:rsidP="00502670"/>
          <w:p w:rsidR="001E2A11" w:rsidRPr="007C25C8" w:rsidRDefault="001E2A11" w:rsidP="0050267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90"/>
              <w:jc w:val="center"/>
            </w:pPr>
            <w:r w:rsidRPr="007C25C8"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72"/>
              <w:jc w:val="center"/>
            </w:pPr>
            <w:r w:rsidRPr="007C25C8">
              <w:t>Пункт 1   статьи 21 Госпошлина в размере установлен ном статьей 333.33 Налогового кодекса Российской Федерации</w:t>
            </w:r>
          </w:p>
        </w:tc>
      </w:tr>
      <w:tr w:rsidR="001E2A11" w:rsidRPr="007C25C8" w:rsidTr="005026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jc w:val="center"/>
            </w:pPr>
            <w:r w:rsidRPr="007C25C8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r w:rsidRPr="007C25C8"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9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A11" w:rsidRPr="007C25C8" w:rsidRDefault="001E2A11" w:rsidP="00502670">
            <w:pPr>
              <w:ind w:hanging="27"/>
              <w:jc w:val="center"/>
            </w:pPr>
            <w:r w:rsidRPr="007C25C8">
              <w:t>ликвидационная комиссия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A11" w:rsidRPr="007C25C8" w:rsidRDefault="001E2A11" w:rsidP="00502670">
            <w:pPr>
              <w:ind w:hanging="72"/>
              <w:jc w:val="center"/>
            </w:pPr>
          </w:p>
        </w:tc>
      </w:tr>
    </w:tbl>
    <w:p w:rsidR="001E2A11" w:rsidRPr="007C25C8" w:rsidRDefault="001E2A11" w:rsidP="001E2A11">
      <w:pPr>
        <w:jc w:val="center"/>
        <w:rPr>
          <w:b/>
          <w:sz w:val="26"/>
          <w:szCs w:val="26"/>
        </w:rPr>
      </w:pPr>
    </w:p>
    <w:p w:rsidR="001E2A11" w:rsidRDefault="001E2A11" w:rsidP="001E2A11">
      <w:pPr>
        <w:keepNext/>
        <w:tabs>
          <w:tab w:val="left" w:pos="700"/>
        </w:tabs>
        <w:jc w:val="both"/>
        <w:outlineLvl w:val="1"/>
        <w:rPr>
          <w:spacing w:val="18"/>
          <w:sz w:val="27"/>
          <w:szCs w:val="27"/>
        </w:rPr>
      </w:pPr>
    </w:p>
    <w:p w:rsidR="001E2A11" w:rsidRDefault="001E2A11" w:rsidP="004220C3"/>
    <w:p w:rsidR="001E2A11" w:rsidRDefault="001E2A11" w:rsidP="004220C3"/>
    <w:p w:rsidR="001E2A11" w:rsidRDefault="001E2A11" w:rsidP="004220C3"/>
    <w:p w:rsidR="001E2A11" w:rsidRDefault="001E2A11" w:rsidP="004220C3"/>
    <w:p w:rsidR="001E2A11" w:rsidRDefault="001E2A11" w:rsidP="004220C3"/>
    <w:sectPr w:rsidR="001E2A11" w:rsidSect="006D1050">
      <w:pgSz w:w="11906" w:h="16838"/>
      <w:pgMar w:top="851" w:right="845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00" w:rsidRDefault="007A1A00" w:rsidP="003B62F1">
      <w:r>
        <w:separator/>
      </w:r>
    </w:p>
  </w:endnote>
  <w:endnote w:type="continuationSeparator" w:id="0">
    <w:p w:rsidR="007A1A00" w:rsidRDefault="007A1A00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00" w:rsidRDefault="007A1A00" w:rsidP="003B62F1">
      <w:r>
        <w:separator/>
      </w:r>
    </w:p>
  </w:footnote>
  <w:footnote w:type="continuationSeparator" w:id="0">
    <w:p w:rsidR="007A1A00" w:rsidRDefault="007A1A00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A"/>
    <w:rsid w:val="00005781"/>
    <w:rsid w:val="00006ABF"/>
    <w:rsid w:val="000137A0"/>
    <w:rsid w:val="00021D69"/>
    <w:rsid w:val="0003004F"/>
    <w:rsid w:val="00051CD3"/>
    <w:rsid w:val="000522C9"/>
    <w:rsid w:val="00056688"/>
    <w:rsid w:val="00056B2D"/>
    <w:rsid w:val="0006117E"/>
    <w:rsid w:val="00064829"/>
    <w:rsid w:val="00064FC7"/>
    <w:rsid w:val="000659AD"/>
    <w:rsid w:val="000670C9"/>
    <w:rsid w:val="00073AF7"/>
    <w:rsid w:val="00076A25"/>
    <w:rsid w:val="00082A3E"/>
    <w:rsid w:val="00087F4A"/>
    <w:rsid w:val="0009460D"/>
    <w:rsid w:val="000B26A4"/>
    <w:rsid w:val="000B3FFF"/>
    <w:rsid w:val="000B521D"/>
    <w:rsid w:val="000B7A15"/>
    <w:rsid w:val="000C082C"/>
    <w:rsid w:val="000C5DA8"/>
    <w:rsid w:val="000F0C32"/>
    <w:rsid w:val="000F5491"/>
    <w:rsid w:val="000F5E2C"/>
    <w:rsid w:val="000F7F1A"/>
    <w:rsid w:val="000F7F3E"/>
    <w:rsid w:val="00105A52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3213"/>
    <w:rsid w:val="0020131F"/>
    <w:rsid w:val="00210328"/>
    <w:rsid w:val="002313AD"/>
    <w:rsid w:val="00232F82"/>
    <w:rsid w:val="0023511C"/>
    <w:rsid w:val="002518D1"/>
    <w:rsid w:val="00260A6A"/>
    <w:rsid w:val="002646B6"/>
    <w:rsid w:val="002719A2"/>
    <w:rsid w:val="00283B26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30046D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5058"/>
    <w:rsid w:val="003C687A"/>
    <w:rsid w:val="003D5485"/>
    <w:rsid w:val="003F2BC2"/>
    <w:rsid w:val="003F313B"/>
    <w:rsid w:val="003F3791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0655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50053"/>
    <w:rsid w:val="00557AE6"/>
    <w:rsid w:val="00561ED1"/>
    <w:rsid w:val="0056569E"/>
    <w:rsid w:val="00567DDF"/>
    <w:rsid w:val="005777F4"/>
    <w:rsid w:val="00580CD8"/>
    <w:rsid w:val="00585992"/>
    <w:rsid w:val="00586841"/>
    <w:rsid w:val="00597BC2"/>
    <w:rsid w:val="005A2ABA"/>
    <w:rsid w:val="005A3400"/>
    <w:rsid w:val="005B0B67"/>
    <w:rsid w:val="005B2192"/>
    <w:rsid w:val="005C2440"/>
    <w:rsid w:val="005C3B8B"/>
    <w:rsid w:val="005D032C"/>
    <w:rsid w:val="005D4BD1"/>
    <w:rsid w:val="005E0D50"/>
    <w:rsid w:val="005E2814"/>
    <w:rsid w:val="005E352B"/>
    <w:rsid w:val="005E4D0C"/>
    <w:rsid w:val="006112C7"/>
    <w:rsid w:val="00614EA4"/>
    <w:rsid w:val="006159B7"/>
    <w:rsid w:val="00616F7E"/>
    <w:rsid w:val="00617C43"/>
    <w:rsid w:val="006223CF"/>
    <w:rsid w:val="0062363D"/>
    <w:rsid w:val="00624D08"/>
    <w:rsid w:val="00625A3D"/>
    <w:rsid w:val="0064076C"/>
    <w:rsid w:val="0064414A"/>
    <w:rsid w:val="0064561E"/>
    <w:rsid w:val="00665933"/>
    <w:rsid w:val="00665C04"/>
    <w:rsid w:val="00665D30"/>
    <w:rsid w:val="006722CD"/>
    <w:rsid w:val="006732D3"/>
    <w:rsid w:val="00676C97"/>
    <w:rsid w:val="00687423"/>
    <w:rsid w:val="006B7449"/>
    <w:rsid w:val="006D0035"/>
    <w:rsid w:val="006D0BFA"/>
    <w:rsid w:val="006D1050"/>
    <w:rsid w:val="006D3F1D"/>
    <w:rsid w:val="006F18D2"/>
    <w:rsid w:val="006F264A"/>
    <w:rsid w:val="006F716F"/>
    <w:rsid w:val="00703504"/>
    <w:rsid w:val="007041ED"/>
    <w:rsid w:val="0071089C"/>
    <w:rsid w:val="00711A61"/>
    <w:rsid w:val="00711BF5"/>
    <w:rsid w:val="00717B16"/>
    <w:rsid w:val="00724E51"/>
    <w:rsid w:val="0073083F"/>
    <w:rsid w:val="007336D5"/>
    <w:rsid w:val="007359C6"/>
    <w:rsid w:val="00737F1A"/>
    <w:rsid w:val="00744AE5"/>
    <w:rsid w:val="0074515F"/>
    <w:rsid w:val="00761037"/>
    <w:rsid w:val="00771C2C"/>
    <w:rsid w:val="007739E8"/>
    <w:rsid w:val="00775E56"/>
    <w:rsid w:val="00781849"/>
    <w:rsid w:val="00781F4D"/>
    <w:rsid w:val="00785691"/>
    <w:rsid w:val="0079154F"/>
    <w:rsid w:val="007A1A00"/>
    <w:rsid w:val="007A2228"/>
    <w:rsid w:val="007C29AE"/>
    <w:rsid w:val="007D1888"/>
    <w:rsid w:val="007D26F4"/>
    <w:rsid w:val="007D63BA"/>
    <w:rsid w:val="007D68D2"/>
    <w:rsid w:val="007E5B3E"/>
    <w:rsid w:val="0080437A"/>
    <w:rsid w:val="0081250B"/>
    <w:rsid w:val="0083479D"/>
    <w:rsid w:val="0084093A"/>
    <w:rsid w:val="00841184"/>
    <w:rsid w:val="00841BC8"/>
    <w:rsid w:val="00841DB3"/>
    <w:rsid w:val="0084792F"/>
    <w:rsid w:val="00847AC7"/>
    <w:rsid w:val="00855300"/>
    <w:rsid w:val="00881DE0"/>
    <w:rsid w:val="00885B1E"/>
    <w:rsid w:val="00886B39"/>
    <w:rsid w:val="008929AA"/>
    <w:rsid w:val="008A5F73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13429"/>
    <w:rsid w:val="009158B1"/>
    <w:rsid w:val="009175AB"/>
    <w:rsid w:val="00926172"/>
    <w:rsid w:val="009540DD"/>
    <w:rsid w:val="00954540"/>
    <w:rsid w:val="0096211D"/>
    <w:rsid w:val="00984D2F"/>
    <w:rsid w:val="00986717"/>
    <w:rsid w:val="00993DC8"/>
    <w:rsid w:val="009A3E68"/>
    <w:rsid w:val="009B394A"/>
    <w:rsid w:val="009B5A04"/>
    <w:rsid w:val="009B6004"/>
    <w:rsid w:val="009B6439"/>
    <w:rsid w:val="009C3B38"/>
    <w:rsid w:val="009D6CF3"/>
    <w:rsid w:val="009E0825"/>
    <w:rsid w:val="009E3D28"/>
    <w:rsid w:val="009F4890"/>
    <w:rsid w:val="00A11C11"/>
    <w:rsid w:val="00A14E5B"/>
    <w:rsid w:val="00A15EB7"/>
    <w:rsid w:val="00A211FD"/>
    <w:rsid w:val="00A2174A"/>
    <w:rsid w:val="00A25B02"/>
    <w:rsid w:val="00A3684A"/>
    <w:rsid w:val="00A53201"/>
    <w:rsid w:val="00A61793"/>
    <w:rsid w:val="00A7374B"/>
    <w:rsid w:val="00A75EB7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6554"/>
    <w:rsid w:val="00B0529E"/>
    <w:rsid w:val="00B05520"/>
    <w:rsid w:val="00B0585A"/>
    <w:rsid w:val="00B12946"/>
    <w:rsid w:val="00B13808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7024B"/>
    <w:rsid w:val="00B77BFF"/>
    <w:rsid w:val="00B80059"/>
    <w:rsid w:val="00B82F95"/>
    <w:rsid w:val="00B85B4C"/>
    <w:rsid w:val="00BC43F9"/>
    <w:rsid w:val="00BC4567"/>
    <w:rsid w:val="00BD4A67"/>
    <w:rsid w:val="00BD4B35"/>
    <w:rsid w:val="00BF0307"/>
    <w:rsid w:val="00C01330"/>
    <w:rsid w:val="00C01DEC"/>
    <w:rsid w:val="00C029BB"/>
    <w:rsid w:val="00C05C5E"/>
    <w:rsid w:val="00C124E5"/>
    <w:rsid w:val="00C17C88"/>
    <w:rsid w:val="00C30E39"/>
    <w:rsid w:val="00C33F37"/>
    <w:rsid w:val="00C37C37"/>
    <w:rsid w:val="00C37EAD"/>
    <w:rsid w:val="00C407E4"/>
    <w:rsid w:val="00C40F70"/>
    <w:rsid w:val="00C46394"/>
    <w:rsid w:val="00C47005"/>
    <w:rsid w:val="00C63B57"/>
    <w:rsid w:val="00C64958"/>
    <w:rsid w:val="00C663DD"/>
    <w:rsid w:val="00C763D2"/>
    <w:rsid w:val="00C84ECF"/>
    <w:rsid w:val="00C857EF"/>
    <w:rsid w:val="00C95E62"/>
    <w:rsid w:val="00C96781"/>
    <w:rsid w:val="00CA407E"/>
    <w:rsid w:val="00CB0748"/>
    <w:rsid w:val="00CB2709"/>
    <w:rsid w:val="00CB4E03"/>
    <w:rsid w:val="00CB6C72"/>
    <w:rsid w:val="00CC0DA7"/>
    <w:rsid w:val="00CC36DC"/>
    <w:rsid w:val="00CC4D2A"/>
    <w:rsid w:val="00CD1EFF"/>
    <w:rsid w:val="00CD4CF9"/>
    <w:rsid w:val="00CE06CA"/>
    <w:rsid w:val="00CE0F53"/>
    <w:rsid w:val="00CE23DC"/>
    <w:rsid w:val="00CE45CF"/>
    <w:rsid w:val="00CF39E6"/>
    <w:rsid w:val="00CF4483"/>
    <w:rsid w:val="00CF5643"/>
    <w:rsid w:val="00D02F1C"/>
    <w:rsid w:val="00D03ED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727E"/>
    <w:rsid w:val="00DB0ED4"/>
    <w:rsid w:val="00DC0ABC"/>
    <w:rsid w:val="00DD08C3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96C6E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32318"/>
    <w:rsid w:val="00F323B4"/>
    <w:rsid w:val="00F35D7D"/>
    <w:rsid w:val="00F436F8"/>
    <w:rsid w:val="00F44A27"/>
    <w:rsid w:val="00F51D93"/>
    <w:rsid w:val="00F5217A"/>
    <w:rsid w:val="00F54D8F"/>
    <w:rsid w:val="00F55E0F"/>
    <w:rsid w:val="00F5782F"/>
    <w:rsid w:val="00F61369"/>
    <w:rsid w:val="00F624B9"/>
    <w:rsid w:val="00F63FE9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D11AA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9AB4-6D5A-432A-B686-39B5629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Ольга А. Тарамженина</cp:lastModifiedBy>
  <cp:revision>11</cp:revision>
  <cp:lastPrinted>2017-08-17T11:20:00Z</cp:lastPrinted>
  <dcterms:created xsi:type="dcterms:W3CDTF">2017-08-16T08:30:00Z</dcterms:created>
  <dcterms:modified xsi:type="dcterms:W3CDTF">2017-08-29T06:38:00Z</dcterms:modified>
</cp:coreProperties>
</file>