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D9" w:rsidRPr="002C14D4" w:rsidRDefault="00CF4AD9" w:rsidP="00CF4AD9">
      <w:pPr>
        <w:spacing w:after="0"/>
        <w:ind w:firstLine="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noProof/>
          <w:sz w:val="28"/>
          <w:szCs w:val="24"/>
          <w:lang w:eastAsia="ru-RU"/>
        </w:rPr>
        <w:drawing>
          <wp:inline distT="0" distB="0" distL="0" distR="0" wp14:anchorId="424FCC15" wp14:editId="0A5517CD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AD9" w:rsidRPr="002C14D4" w:rsidRDefault="00CF4AD9" w:rsidP="00CF4AD9">
      <w:pPr>
        <w:keepNext/>
        <w:spacing w:after="0"/>
        <w:ind w:firstLine="0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АДМИНИСТРАЦИЯ </w:t>
      </w:r>
    </w:p>
    <w:p w:rsidR="00CF4AD9" w:rsidRPr="002C14D4" w:rsidRDefault="00CF4AD9" w:rsidP="00CF4AD9">
      <w:pPr>
        <w:spacing w:after="0"/>
        <w:ind w:firstLine="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ГОРОДСКОГО ОКРУГА </w:t>
      </w: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ВЕРХОТУРСКИЙ</w:t>
      </w:r>
      <w:proofErr w:type="gramEnd"/>
    </w:p>
    <w:p w:rsidR="00CF4AD9" w:rsidRPr="002C14D4" w:rsidRDefault="00CF4AD9" w:rsidP="00CF4AD9">
      <w:pPr>
        <w:keepNext/>
        <w:spacing w:after="0"/>
        <w:ind w:firstLine="0"/>
        <w:jc w:val="center"/>
        <w:outlineLvl w:val="0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</w:t>
      </w:r>
      <w:proofErr w:type="gramEnd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 С Т А Н О В Л Е Н И Е</w:t>
      </w:r>
    </w:p>
    <w:p w:rsidR="00CF4AD9" w:rsidRPr="002C14D4" w:rsidRDefault="00CF4AD9" w:rsidP="00CF4AD9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F4AD9" w:rsidRPr="002C14D4" w:rsidRDefault="00CF4AD9" w:rsidP="00CF4AD9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30.09.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9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796</w:t>
      </w:r>
    </w:p>
    <w:p w:rsidR="00CF4AD9" w:rsidRPr="002C14D4" w:rsidRDefault="00CF4AD9" w:rsidP="00CF4AD9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Верхотурье </w:t>
      </w:r>
      <w:r w:rsidRPr="002C14D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CF4AD9" w:rsidRPr="00CF4AD9" w:rsidRDefault="00CF4AD9" w:rsidP="00CF4AD9">
      <w:pPr>
        <w:spacing w:after="0"/>
        <w:ind w:firstLine="0"/>
        <w:jc w:val="lef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F4AD9" w:rsidRDefault="00CF4AD9" w:rsidP="00CF4AD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CF4AD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       Об утверждении муниципальной программы городского округа Верхотурский «Управление муниципальной собственностью городского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округа Верхотурский</w:t>
      </w:r>
    </w:p>
    <w:p w:rsidR="00CF4AD9" w:rsidRPr="00CF4AD9" w:rsidRDefault="00CF4AD9" w:rsidP="00CF4AD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bookmarkStart w:id="0" w:name="_GoBack"/>
      <w:bookmarkEnd w:id="0"/>
      <w:r w:rsidRPr="00CF4AD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до 2025 года»</w:t>
      </w:r>
    </w:p>
    <w:p w:rsidR="00CF4AD9" w:rsidRPr="00CF4AD9" w:rsidRDefault="00CF4AD9" w:rsidP="00CF4AD9">
      <w:pPr>
        <w:spacing w:after="0"/>
        <w:ind w:firstLine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F4AD9" w:rsidRPr="00CF4AD9" w:rsidRDefault="00CF4AD9" w:rsidP="00CF4AD9">
      <w:pPr>
        <w:spacing w:after="0"/>
        <w:ind w:firstLine="0"/>
        <w:jc w:val="lef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F4AD9" w:rsidRPr="00CF4AD9" w:rsidRDefault="00CF4AD9" w:rsidP="00CF4AD9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Arial"/>
          <w:b/>
          <w:bCs/>
          <w:i/>
          <w:sz w:val="26"/>
          <w:szCs w:val="26"/>
          <w:lang w:eastAsia="ru-RU"/>
        </w:rPr>
      </w:pPr>
      <w:proofErr w:type="gramStart"/>
      <w:r w:rsidRPr="00CF4AD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с Федеральным </w:t>
      </w:r>
      <w:hyperlink r:id="rId6" w:history="1">
        <w:r w:rsidRPr="00CF4AD9">
          <w:rPr>
            <w:rFonts w:ascii="Times New Roman" w:eastAsia="Times New Roman" w:hAnsi="Times New Roman" w:cs="Arial"/>
            <w:sz w:val="26"/>
            <w:szCs w:val="26"/>
            <w:lang w:eastAsia="ru-RU"/>
          </w:rPr>
          <w:t>законом</w:t>
        </w:r>
      </w:hyperlink>
      <w:r w:rsidRPr="00CF4AD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21 декабря 2001 № 178-ФЗ "О приватизации государственного и муниципального имущества", Федеральным </w:t>
      </w:r>
      <w:hyperlink r:id="rId7" w:history="1">
        <w:r w:rsidRPr="00CF4AD9">
          <w:rPr>
            <w:rFonts w:ascii="Times New Roman" w:eastAsia="Times New Roman" w:hAnsi="Times New Roman" w:cs="Arial"/>
            <w:sz w:val="26"/>
            <w:szCs w:val="26"/>
            <w:lang w:eastAsia="ru-RU"/>
          </w:rPr>
          <w:t>законом</w:t>
        </w:r>
      </w:hyperlink>
      <w:r w:rsidRPr="00CF4AD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22 июля 2008 № 159-ФЗ "Об особенностях отчуждения недвижимого имущества, находящегося в государственной и муниципальной собственности и арендуемого субъектами малого и среднего предпринимательства, и</w:t>
      </w:r>
      <w:proofErr w:type="gramEnd"/>
      <w:r w:rsidRPr="00CF4AD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gramStart"/>
      <w:r w:rsidRPr="00CF4AD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 внесении изменений в отдельные законодательные акты Российской Федерации", Бюджетным </w:t>
      </w:r>
      <w:hyperlink r:id="rId8" w:history="1">
        <w:r w:rsidRPr="00CF4AD9">
          <w:rPr>
            <w:rFonts w:ascii="Times New Roman" w:eastAsia="Times New Roman" w:hAnsi="Times New Roman" w:cs="Arial"/>
            <w:sz w:val="26"/>
            <w:szCs w:val="26"/>
            <w:lang w:eastAsia="ru-RU"/>
          </w:rPr>
          <w:t>кодексом</w:t>
        </w:r>
      </w:hyperlink>
      <w:r w:rsidRPr="00CF4AD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 от 31 июля 1998 № 145-ФЗ, Федеральным </w:t>
      </w:r>
      <w:hyperlink r:id="rId9" w:history="1">
        <w:r w:rsidRPr="00CF4AD9">
          <w:rPr>
            <w:rFonts w:ascii="Times New Roman" w:eastAsia="Times New Roman" w:hAnsi="Times New Roman" w:cs="Arial"/>
            <w:sz w:val="26"/>
            <w:szCs w:val="26"/>
            <w:lang w:eastAsia="ru-RU"/>
          </w:rPr>
          <w:t>законом</w:t>
        </w:r>
      </w:hyperlink>
      <w:r w:rsidRPr="00CF4AD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 октября 2003 № 131-ФЗ "Об общих принципах организации местного самоуправления в Российской Федерации", постановление Администрации городского округа Верхотурский от 06.05.2019г. № 373 «</w:t>
      </w:r>
      <w:r w:rsidRPr="00CF4AD9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Об утверждении Порядка формирования и реализации муниципальных программ городского округа Верхотурский»,</w:t>
      </w:r>
      <w:r w:rsidRPr="00CF4AD9">
        <w:rPr>
          <w:rFonts w:ascii="Times New Roman" w:eastAsia="Times New Roman" w:hAnsi="Times New Roman" w:cs="Arial"/>
          <w:b/>
          <w:bCs/>
          <w:i/>
          <w:sz w:val="26"/>
          <w:szCs w:val="26"/>
          <w:lang w:eastAsia="ru-RU"/>
        </w:rPr>
        <w:t xml:space="preserve"> </w:t>
      </w:r>
      <w:r w:rsidRPr="00CF4AD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руководствуясь </w:t>
      </w:r>
      <w:hyperlink r:id="rId10" w:history="1">
        <w:r w:rsidRPr="00CF4AD9">
          <w:rPr>
            <w:rFonts w:ascii="Times New Roman" w:eastAsia="Times New Roman" w:hAnsi="Times New Roman" w:cs="Arial"/>
            <w:sz w:val="26"/>
            <w:szCs w:val="26"/>
            <w:lang w:eastAsia="ru-RU"/>
          </w:rPr>
          <w:t>Уставом</w:t>
        </w:r>
      </w:hyperlink>
      <w:r w:rsidRPr="00CF4AD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городского округа Верхотурский, </w:t>
      </w:r>
      <w:proofErr w:type="gramEnd"/>
    </w:p>
    <w:p w:rsidR="00CF4AD9" w:rsidRPr="00CF4AD9" w:rsidRDefault="00CF4AD9" w:rsidP="00CF4AD9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CF4AD9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ПОСТАНОВЛЯЮ:</w:t>
      </w:r>
    </w:p>
    <w:p w:rsidR="00CF4AD9" w:rsidRPr="00CF4AD9" w:rsidRDefault="00CF4AD9" w:rsidP="00CF4AD9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CF4AD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Утвердить муниципальную </w:t>
      </w:r>
      <w:hyperlink r:id="rId11" w:history="1">
        <w:r w:rsidRPr="00CF4AD9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программу</w:t>
        </w:r>
      </w:hyperlink>
      <w:r w:rsidRPr="00CF4AD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городского округа Верхотурский "Управление муниципальной собственностью городского округа Верхотурский до 2025года" (прилагается).</w:t>
      </w:r>
    </w:p>
    <w:p w:rsidR="00CF4AD9" w:rsidRPr="00CF4AD9" w:rsidRDefault="00CF4AD9" w:rsidP="00CF4AD9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CF4AD9">
        <w:rPr>
          <w:rFonts w:ascii="Times New Roman" w:eastAsia="Times New Roman" w:hAnsi="Times New Roman" w:cs="Arial"/>
          <w:sz w:val="26"/>
          <w:szCs w:val="26"/>
          <w:lang w:eastAsia="ru-RU"/>
        </w:rPr>
        <w:t>2.</w:t>
      </w:r>
      <w:r w:rsidRPr="00CF4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4AD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Признать утратившим силу постановление Администрации городского округа Верхотурский от 01.11.2013г. № 958 </w:t>
      </w:r>
      <w:r w:rsidRPr="00CF4AD9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«Об утверждении муниципальной программы городского округа Верхотурский «Развитие земельных отношений, градостроительная деятельность, управление муниципальной собственностью городского округа Верхотурский до 2021 года» с 01.01.2020г.</w:t>
      </w:r>
    </w:p>
    <w:p w:rsidR="00CF4AD9" w:rsidRPr="00CF4AD9" w:rsidRDefault="00CF4AD9" w:rsidP="00CF4AD9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CF4AD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Комитету по управлению муниципальным имуществом Администрации городского округа Верхотурский (Лумпова Е.С.) осуществлять </w:t>
      </w:r>
      <w:proofErr w:type="gramStart"/>
      <w:r w:rsidRPr="00CF4AD9">
        <w:rPr>
          <w:rFonts w:ascii="Times New Roman" w:eastAsia="Times New Roman" w:hAnsi="Times New Roman" w:cs="Arial"/>
          <w:sz w:val="26"/>
          <w:szCs w:val="26"/>
          <w:lang w:eastAsia="ru-RU"/>
        </w:rPr>
        <w:t>контроль за</w:t>
      </w:r>
      <w:proofErr w:type="gramEnd"/>
      <w:r w:rsidRPr="00CF4AD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реализацией программы, ее поэтапную оценку и в случае необходимости коррекцию проводимых мероприятий.</w:t>
      </w:r>
    </w:p>
    <w:p w:rsidR="00CF4AD9" w:rsidRPr="00CF4AD9" w:rsidRDefault="00CF4AD9" w:rsidP="00CF4AD9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CF4AD9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4.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F4AD9" w:rsidRPr="00CF4AD9" w:rsidRDefault="00CF4AD9" w:rsidP="00CF4AD9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CF4AD9">
        <w:rPr>
          <w:rFonts w:ascii="Times New Roman" w:eastAsia="Times New Roman" w:hAnsi="Times New Roman" w:cs="Arial"/>
          <w:sz w:val="26"/>
          <w:szCs w:val="26"/>
          <w:lang w:eastAsia="ru-RU"/>
        </w:rPr>
        <w:t>5. Контроль исполнения настоящего постановления оставляю за собой.</w:t>
      </w:r>
    </w:p>
    <w:p w:rsidR="00CF4AD9" w:rsidRPr="00CF4AD9" w:rsidRDefault="00CF4AD9" w:rsidP="00CF4AD9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F4AD9" w:rsidRPr="00CF4AD9" w:rsidRDefault="00CF4AD9" w:rsidP="00CF4AD9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F4AD9" w:rsidRPr="00CF4AD9" w:rsidRDefault="00CF4AD9" w:rsidP="00CF4AD9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F4AD9" w:rsidRPr="00CF4AD9" w:rsidRDefault="00CF4AD9" w:rsidP="00CF4AD9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CF4AD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</w:t>
      </w:r>
    </w:p>
    <w:p w:rsidR="0085552F" w:rsidRPr="00CF4AD9" w:rsidRDefault="00CF4AD9" w:rsidP="00CF4AD9">
      <w:pPr>
        <w:spacing w:after="0"/>
        <w:ind w:firstLine="0"/>
        <w:rPr>
          <w:sz w:val="26"/>
          <w:szCs w:val="26"/>
        </w:rPr>
      </w:pPr>
      <w:r w:rsidRPr="00CF4AD9">
        <w:rPr>
          <w:rFonts w:ascii="Times New Roman" w:eastAsia="Times New Roman" w:hAnsi="Times New Roman" w:cs="Arial"/>
          <w:sz w:val="26"/>
          <w:szCs w:val="26"/>
          <w:lang w:eastAsia="ru-RU"/>
        </w:rPr>
        <w:t>городского округа Верхотурский                                                   А.Г.</w:t>
      </w:r>
      <w:r w:rsidRPr="00CF4AD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CF4AD9">
        <w:rPr>
          <w:rFonts w:ascii="Times New Roman" w:eastAsia="Times New Roman" w:hAnsi="Times New Roman" w:cs="Arial"/>
          <w:sz w:val="26"/>
          <w:szCs w:val="26"/>
          <w:lang w:eastAsia="ru-RU"/>
        </w:rPr>
        <w:t>Лиханов</w:t>
      </w:r>
    </w:p>
    <w:sectPr w:rsidR="0085552F" w:rsidRPr="00CF4AD9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D9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CF4AD9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D9"/>
    <w:pPr>
      <w:spacing w:after="200"/>
      <w:ind w:firstLine="53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AD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D9"/>
    <w:pPr>
      <w:spacing w:after="200"/>
      <w:ind w:firstLine="53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AD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120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329;fld=134" TargetMode="External"/><Relationship Id="rId11" Type="http://schemas.openxmlformats.org/officeDocument/2006/relationships/hyperlink" Target="consultantplus://offline/main?base=RLAW071;n=84513;fld=134;dst=100010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RLAW071;n=88080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Company>Home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2019-12-23T12:42:00Z</dcterms:created>
  <dcterms:modified xsi:type="dcterms:W3CDTF">2019-12-23T12:43:00Z</dcterms:modified>
</cp:coreProperties>
</file>