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D44" w:rsidRDefault="004F6D44" w:rsidP="004F6D4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1975" cy="7334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24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D44" w:rsidRDefault="004F6D44" w:rsidP="004F6D44">
      <w:pPr>
        <w:pStyle w:val="3"/>
        <w:rPr>
          <w:szCs w:val="28"/>
        </w:rPr>
      </w:pPr>
      <w:r>
        <w:rPr>
          <w:szCs w:val="28"/>
        </w:rPr>
        <w:t xml:space="preserve"> АДМИНИСТРАЦИЯ </w:t>
      </w:r>
    </w:p>
    <w:p w:rsidR="004F6D44" w:rsidRDefault="004F6D44" w:rsidP="004F6D4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ВЕРХОТУРСКИЙ</w:t>
      </w:r>
      <w:proofErr w:type="gramEnd"/>
    </w:p>
    <w:p w:rsidR="004F6D44" w:rsidRDefault="004F6D44" w:rsidP="004F6D44">
      <w:pPr>
        <w:pStyle w:val="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О С Т А Н О В Л Е Н И Е</w:t>
      </w:r>
    </w:p>
    <w:p w:rsidR="004F6D44" w:rsidRDefault="004F6D44" w:rsidP="004F6D44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D44" w:rsidRDefault="004F6D44" w:rsidP="004F6D4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A67CE">
        <w:rPr>
          <w:rFonts w:ascii="Times New Roman" w:hAnsi="Times New Roman" w:cs="Times New Roman"/>
          <w:b/>
          <w:sz w:val="24"/>
          <w:szCs w:val="24"/>
        </w:rPr>
        <w:t>26.01.</w:t>
      </w:r>
      <w:r>
        <w:rPr>
          <w:rFonts w:ascii="Times New Roman" w:hAnsi="Times New Roman" w:cs="Times New Roman"/>
          <w:b/>
          <w:sz w:val="24"/>
          <w:szCs w:val="24"/>
        </w:rPr>
        <w:t xml:space="preserve">2014г. № </w:t>
      </w:r>
      <w:r w:rsidR="006A67CE">
        <w:rPr>
          <w:rFonts w:ascii="Times New Roman" w:hAnsi="Times New Roman" w:cs="Times New Roman"/>
          <w:b/>
          <w:sz w:val="24"/>
          <w:szCs w:val="24"/>
        </w:rPr>
        <w:t>37</w:t>
      </w:r>
    </w:p>
    <w:p w:rsidR="004F6D44" w:rsidRDefault="004F6D44" w:rsidP="004F6D4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Верхотурье</w:t>
      </w:r>
    </w:p>
    <w:p w:rsidR="004F6D44" w:rsidRDefault="004F6D44" w:rsidP="004F6D4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F6D44" w:rsidRDefault="004F6D44" w:rsidP="004F6D44">
      <w:pPr>
        <w:pStyle w:val="a4"/>
        <w:jc w:val="center"/>
        <w:rPr>
          <w:rFonts w:ascii="Times New Roman" w:hAnsi="Times New Roman"/>
          <w:b/>
          <w:i/>
          <w:sz w:val="28"/>
          <w:szCs w:val="28"/>
        </w:rPr>
      </w:pPr>
      <w:proofErr w:type="gramStart"/>
      <w:r>
        <w:rPr>
          <w:rFonts w:ascii="Times New Roman" w:hAnsi="Times New Roman"/>
          <w:b/>
          <w:i/>
          <w:sz w:val="28"/>
          <w:szCs w:val="28"/>
        </w:rPr>
        <w:t>О внесении изменений в 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</w:t>
      </w:r>
      <w:proofErr w:type="gramEnd"/>
    </w:p>
    <w:p w:rsidR="004F6D44" w:rsidRDefault="004F6D44" w:rsidP="004F6D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F6D44" w:rsidRDefault="004F6D44" w:rsidP="004F6D44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4F6D44" w:rsidRDefault="004F6D44" w:rsidP="0032340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На основании постановления Администрации городского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 xml:space="preserve"> от 18.10.2013 № 907 «Об утверждении порядка формирования и </w:t>
      </w:r>
      <w:proofErr w:type="gramStart"/>
      <w:r>
        <w:rPr>
          <w:rFonts w:ascii="Times New Roman" w:hAnsi="Times New Roman"/>
          <w:sz w:val="28"/>
          <w:szCs w:val="28"/>
        </w:rPr>
        <w:t xml:space="preserve">реализации муниципальных программ городского округа Верхотурский», </w:t>
      </w:r>
      <w:r w:rsidR="0050431B">
        <w:rPr>
          <w:rFonts w:ascii="Times New Roman" w:hAnsi="Times New Roman"/>
          <w:sz w:val="28"/>
          <w:szCs w:val="28"/>
        </w:rPr>
        <w:t>Решений</w:t>
      </w:r>
      <w:r>
        <w:rPr>
          <w:rFonts w:ascii="Times New Roman" w:hAnsi="Times New Roman"/>
          <w:sz w:val="28"/>
          <w:szCs w:val="28"/>
        </w:rPr>
        <w:t xml:space="preserve">  Думы городского ок</w:t>
      </w:r>
      <w:r w:rsidR="002B11D7">
        <w:rPr>
          <w:rFonts w:ascii="Times New Roman" w:hAnsi="Times New Roman"/>
          <w:sz w:val="28"/>
          <w:szCs w:val="28"/>
        </w:rPr>
        <w:t>руга Верхотурский  от 26 ноября 2014 года №</w:t>
      </w:r>
      <w:r w:rsidR="0050431B">
        <w:rPr>
          <w:rFonts w:ascii="Times New Roman" w:hAnsi="Times New Roman"/>
          <w:sz w:val="28"/>
          <w:szCs w:val="28"/>
        </w:rPr>
        <w:t xml:space="preserve"> </w:t>
      </w:r>
      <w:r w:rsidR="002B11D7">
        <w:rPr>
          <w:rFonts w:ascii="Times New Roman" w:hAnsi="Times New Roman"/>
          <w:sz w:val="28"/>
          <w:szCs w:val="28"/>
        </w:rPr>
        <w:t>66</w:t>
      </w:r>
      <w:r>
        <w:rPr>
          <w:rFonts w:ascii="Times New Roman" w:hAnsi="Times New Roman"/>
          <w:sz w:val="28"/>
          <w:szCs w:val="28"/>
        </w:rPr>
        <w:t xml:space="preserve"> «О внесении изменений в Решение Думы городского округа Верхотурский от 11 декабря 2013 года № 85 «О бюджете городского округа Верхотурский на 2014 год и п</w:t>
      </w:r>
      <w:r w:rsidR="0050431B">
        <w:rPr>
          <w:rFonts w:ascii="Times New Roman" w:hAnsi="Times New Roman"/>
          <w:sz w:val="28"/>
          <w:szCs w:val="28"/>
        </w:rPr>
        <w:t>лановый период 2015-2016 годы»</w:t>
      </w:r>
      <w:r>
        <w:rPr>
          <w:rFonts w:ascii="Times New Roman" w:hAnsi="Times New Roman"/>
          <w:sz w:val="28"/>
          <w:szCs w:val="28"/>
        </w:rPr>
        <w:t>,</w:t>
      </w:r>
      <w:r w:rsidR="0050431B">
        <w:rPr>
          <w:rFonts w:ascii="Times New Roman" w:hAnsi="Times New Roman"/>
          <w:sz w:val="28"/>
          <w:szCs w:val="28"/>
        </w:rPr>
        <w:t xml:space="preserve"> от 17 декабря 2014 года № 76 «О бюджете городского округа Верхотурский на 2015 год и</w:t>
      </w:r>
      <w:proofErr w:type="gramEnd"/>
      <w:r w:rsidR="0050431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0431B">
        <w:rPr>
          <w:rFonts w:ascii="Times New Roman" w:hAnsi="Times New Roman"/>
          <w:sz w:val="28"/>
          <w:szCs w:val="28"/>
        </w:rPr>
        <w:t xml:space="preserve">плановый период 2016 и 2017 годы», </w:t>
      </w:r>
      <w:r>
        <w:rPr>
          <w:rFonts w:ascii="Times New Roman" w:hAnsi="Times New Roman"/>
          <w:sz w:val="28"/>
          <w:szCs w:val="28"/>
        </w:rPr>
        <w:t xml:space="preserve"> что повлекло существенное изменение объема расходов на выполнение мероприятий  муниципальной</w:t>
      </w:r>
      <w:r w:rsidRPr="00B5635C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5635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программы</w:t>
        </w:r>
      </w:hyperlink>
      <w:r w:rsidRPr="00B563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городского округа Верхотурский «Развитие культуры в городском округе Верхотурский до 2020 года», утвержденную постановлением Администрации городского округа Верхотурский от 11.11.2013г.  № 998 «Об утверждении муниципальной  программы городского округа Верхотурский «Развитие культуры в городском округе Верхотурский до 2020 года»»,  руководствуясь статьей 26 Устава городского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округа </w:t>
      </w:r>
      <w:proofErr w:type="gramStart"/>
      <w:r>
        <w:rPr>
          <w:rFonts w:ascii="Times New Roman" w:hAnsi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/>
          <w:sz w:val="28"/>
          <w:szCs w:val="28"/>
        </w:rPr>
        <w:t>,</w:t>
      </w:r>
    </w:p>
    <w:p w:rsidR="004F6D44" w:rsidRDefault="004F6D44" w:rsidP="004F6D4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A67CE" w:rsidRDefault="006A67CE" w:rsidP="006A6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1.</w:t>
      </w:r>
      <w:r w:rsidR="004F6D44">
        <w:rPr>
          <w:rFonts w:ascii="Times New Roman" w:hAnsi="Times New Roman"/>
          <w:sz w:val="28"/>
          <w:szCs w:val="28"/>
        </w:rPr>
        <w:t>Внести в муниципальную  программу городского округа Верхотурский  «Развитие культуры в городском округе  Верхотурский до 2020 года», утвержденную постановлением Администрации городского округа Верхотурский от 11.11.2013г. № 998 «Об утверждении муниципальной  программы городского округа Верхотурский «Развитие культуры в городском округе Верхотурский до 2020 года»» (далее – Программа), следующие изменения:</w:t>
      </w:r>
      <w:proofErr w:type="gramEnd"/>
    </w:p>
    <w:p w:rsidR="004F6D44" w:rsidRDefault="006A67CE" w:rsidP="006A6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="004F6D44">
        <w:rPr>
          <w:rFonts w:ascii="Times New Roman" w:hAnsi="Times New Roman"/>
          <w:sz w:val="28"/>
          <w:szCs w:val="28"/>
        </w:rPr>
        <w:t>графу 2 строки «Объемы финансирования муниципальной программы (подпрограмм) по годам реализации, тыс. рублей» Паспорта Программы изложить в следующей редакции: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«Всего – 310771,1</w:t>
      </w:r>
    </w:p>
    <w:p w:rsidR="0050431B" w:rsidRDefault="0050431B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F6D44" w:rsidRDefault="004F6D44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 том числе: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 год – 45904,8</w:t>
      </w:r>
      <w:r w:rsidR="004F6D44">
        <w:rPr>
          <w:rFonts w:ascii="Times New Roman" w:hAnsi="Times New Roman"/>
          <w:sz w:val="28"/>
          <w:szCs w:val="28"/>
        </w:rPr>
        <w:t>: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2015 год – 42391,</w:t>
      </w:r>
      <w:r w:rsidR="004F6D44">
        <w:rPr>
          <w:rFonts w:ascii="Times New Roman" w:hAnsi="Times New Roman"/>
          <w:sz w:val="28"/>
          <w:szCs w:val="28"/>
        </w:rPr>
        <w:t>0;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44250,5</w:t>
      </w:r>
      <w:r w:rsidR="004F6D44">
        <w:rPr>
          <w:rFonts w:ascii="Times New Roman" w:hAnsi="Times New Roman"/>
          <w:sz w:val="28"/>
          <w:szCs w:val="28"/>
        </w:rPr>
        <w:t>;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44556,2</w:t>
      </w:r>
      <w:r w:rsidR="004F6D44">
        <w:rPr>
          <w:rFonts w:ascii="Times New Roman" w:hAnsi="Times New Roman"/>
          <w:sz w:val="28"/>
          <w:szCs w:val="28"/>
        </w:rPr>
        <w:t>;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44556,2</w:t>
      </w:r>
      <w:r w:rsidR="004F6D44">
        <w:rPr>
          <w:rFonts w:ascii="Times New Roman" w:hAnsi="Times New Roman"/>
          <w:sz w:val="28"/>
          <w:szCs w:val="28"/>
        </w:rPr>
        <w:t>;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44556,2</w:t>
      </w:r>
      <w:r w:rsidR="004F6D44">
        <w:rPr>
          <w:rFonts w:ascii="Times New Roman" w:hAnsi="Times New Roman"/>
          <w:sz w:val="28"/>
          <w:szCs w:val="28"/>
        </w:rPr>
        <w:t>;</w:t>
      </w:r>
    </w:p>
    <w:p w:rsidR="004F6D44" w:rsidRDefault="00323406" w:rsidP="004F6D44">
      <w:pPr>
        <w:pStyle w:val="a4"/>
        <w:ind w:left="4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44556,2</w:t>
      </w:r>
      <w:r w:rsidR="004F6D44">
        <w:rPr>
          <w:rFonts w:ascii="Times New Roman" w:hAnsi="Times New Roman"/>
          <w:sz w:val="28"/>
          <w:szCs w:val="28"/>
        </w:rPr>
        <w:t>»;</w:t>
      </w:r>
    </w:p>
    <w:p w:rsidR="004F6D44" w:rsidRDefault="004F6D44" w:rsidP="006A67C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План мероприятий по выполнению Программы  (приложение № 3) изложить в новой редакции.</w:t>
      </w:r>
    </w:p>
    <w:p w:rsidR="004F6D44" w:rsidRDefault="00323406" w:rsidP="004F6D44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6A6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2</w:t>
      </w:r>
      <w:r w:rsidR="004F6D44">
        <w:rPr>
          <w:rFonts w:ascii="Times New Roman" w:hAnsi="Times New Roman"/>
          <w:sz w:val="28"/>
          <w:szCs w:val="28"/>
        </w:rPr>
        <w:t>.Настоящее постановление вступает в силу после его официального опубликования.</w:t>
      </w:r>
    </w:p>
    <w:p w:rsidR="00323406" w:rsidRDefault="00323406" w:rsidP="0032340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A67C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3.Опубликовать настоящее постановление в информационном бюллетене «Верхотурская неделя» и разместить на официальном сайте 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F6D44" w:rsidRDefault="00323406" w:rsidP="006A67CE">
      <w:pPr>
        <w:tabs>
          <w:tab w:val="left" w:pos="-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A67CE">
        <w:rPr>
          <w:rFonts w:ascii="Times New Roman" w:hAnsi="Times New Roman" w:cs="Times New Roman"/>
          <w:sz w:val="28"/>
          <w:szCs w:val="28"/>
        </w:rPr>
        <w:tab/>
      </w:r>
      <w:r w:rsidR="004F6D44">
        <w:rPr>
          <w:rFonts w:ascii="Times New Roman" w:hAnsi="Times New Roman" w:cs="Times New Roman"/>
          <w:sz w:val="28"/>
          <w:szCs w:val="28"/>
        </w:rPr>
        <w:t xml:space="preserve">4.Контроль исполнения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F6D44" w:rsidRDefault="004F6D44" w:rsidP="004F6D4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F6D44" w:rsidRDefault="004F6D44" w:rsidP="004F6D4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F6D44" w:rsidRDefault="004F6D44" w:rsidP="004F6D4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F6D44" w:rsidRDefault="004F6D44" w:rsidP="004F6D44">
      <w:pPr>
        <w:spacing w:after="0" w:line="240" w:lineRule="auto"/>
        <w:ind w:left="75"/>
        <w:jc w:val="both"/>
        <w:rPr>
          <w:rFonts w:ascii="Times New Roman" w:hAnsi="Times New Roman" w:cs="Times New Roman"/>
          <w:sz w:val="28"/>
          <w:szCs w:val="28"/>
        </w:rPr>
      </w:pPr>
    </w:p>
    <w:p w:rsidR="004F6D44" w:rsidRDefault="004F6D44" w:rsidP="006A67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</w:t>
      </w:r>
      <w:r w:rsidR="006A67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</w:p>
    <w:p w:rsidR="004F6D44" w:rsidRDefault="004F6D44" w:rsidP="004F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Верхотурский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23406">
        <w:rPr>
          <w:rFonts w:ascii="Times New Roman" w:hAnsi="Times New Roman" w:cs="Times New Roman"/>
          <w:sz w:val="28"/>
          <w:szCs w:val="28"/>
        </w:rPr>
        <w:t xml:space="preserve">                 Н.Ю.Бердникова</w:t>
      </w:r>
    </w:p>
    <w:p w:rsidR="004F6D44" w:rsidRDefault="004F6D44" w:rsidP="004F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D44" w:rsidRDefault="004F6D44" w:rsidP="004F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6D44" w:rsidRDefault="004F6D44" w:rsidP="004F6D44">
      <w:pPr>
        <w:jc w:val="both"/>
        <w:rPr>
          <w:sz w:val="28"/>
          <w:szCs w:val="28"/>
        </w:rPr>
      </w:pPr>
    </w:p>
    <w:p w:rsidR="004F6D44" w:rsidRDefault="004F6D44" w:rsidP="004F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7629" w:rsidRDefault="00DB7629"/>
    <w:sectPr w:rsidR="00DB7629" w:rsidSect="0050431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A3484"/>
    <w:multiLevelType w:val="hybridMultilevel"/>
    <w:tmpl w:val="30EAC6B2"/>
    <w:lvl w:ilvl="0" w:tplc="02585EDA">
      <w:start w:val="1"/>
      <w:numFmt w:val="decimal"/>
      <w:lvlText w:val="%1)"/>
      <w:lvlJc w:val="left"/>
      <w:pPr>
        <w:ind w:left="2358" w:hanging="360"/>
      </w:pPr>
    </w:lvl>
    <w:lvl w:ilvl="1" w:tplc="04190019">
      <w:start w:val="1"/>
      <w:numFmt w:val="lowerLetter"/>
      <w:lvlText w:val="%2."/>
      <w:lvlJc w:val="left"/>
      <w:pPr>
        <w:ind w:left="3078" w:hanging="360"/>
      </w:pPr>
    </w:lvl>
    <w:lvl w:ilvl="2" w:tplc="0419001B">
      <w:start w:val="1"/>
      <w:numFmt w:val="lowerRoman"/>
      <w:lvlText w:val="%3."/>
      <w:lvlJc w:val="right"/>
      <w:pPr>
        <w:ind w:left="3798" w:hanging="180"/>
      </w:pPr>
    </w:lvl>
    <w:lvl w:ilvl="3" w:tplc="0419000F">
      <w:start w:val="1"/>
      <w:numFmt w:val="decimal"/>
      <w:lvlText w:val="%4."/>
      <w:lvlJc w:val="left"/>
      <w:pPr>
        <w:ind w:left="4518" w:hanging="360"/>
      </w:pPr>
    </w:lvl>
    <w:lvl w:ilvl="4" w:tplc="04190019">
      <w:start w:val="1"/>
      <w:numFmt w:val="lowerLetter"/>
      <w:lvlText w:val="%5."/>
      <w:lvlJc w:val="left"/>
      <w:pPr>
        <w:ind w:left="5238" w:hanging="360"/>
      </w:pPr>
    </w:lvl>
    <w:lvl w:ilvl="5" w:tplc="0419001B">
      <w:start w:val="1"/>
      <w:numFmt w:val="lowerRoman"/>
      <w:lvlText w:val="%6."/>
      <w:lvlJc w:val="right"/>
      <w:pPr>
        <w:ind w:left="5958" w:hanging="180"/>
      </w:pPr>
    </w:lvl>
    <w:lvl w:ilvl="6" w:tplc="0419000F">
      <w:start w:val="1"/>
      <w:numFmt w:val="decimal"/>
      <w:lvlText w:val="%7."/>
      <w:lvlJc w:val="left"/>
      <w:pPr>
        <w:ind w:left="6678" w:hanging="360"/>
      </w:pPr>
    </w:lvl>
    <w:lvl w:ilvl="7" w:tplc="04190019">
      <w:start w:val="1"/>
      <w:numFmt w:val="lowerLetter"/>
      <w:lvlText w:val="%8."/>
      <w:lvlJc w:val="left"/>
      <w:pPr>
        <w:ind w:left="7398" w:hanging="360"/>
      </w:pPr>
    </w:lvl>
    <w:lvl w:ilvl="8" w:tplc="0419001B">
      <w:start w:val="1"/>
      <w:numFmt w:val="lowerRoman"/>
      <w:lvlText w:val="%9."/>
      <w:lvlJc w:val="right"/>
      <w:pPr>
        <w:ind w:left="8118" w:hanging="180"/>
      </w:pPr>
    </w:lvl>
  </w:abstractNum>
  <w:abstractNum w:abstractNumId="1">
    <w:nsid w:val="65B6320A"/>
    <w:multiLevelType w:val="multilevel"/>
    <w:tmpl w:val="6C5228B8"/>
    <w:lvl w:ilvl="0">
      <w:start w:val="1"/>
      <w:numFmt w:val="decimal"/>
      <w:lvlText w:val="%1."/>
      <w:lvlJc w:val="left"/>
      <w:pPr>
        <w:ind w:left="885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1245" w:hanging="720"/>
      </w:pPr>
    </w:lvl>
    <w:lvl w:ilvl="2">
      <w:start w:val="1"/>
      <w:numFmt w:val="decimal"/>
      <w:isLgl/>
      <w:lvlText w:val="%1.%2.%3."/>
      <w:lvlJc w:val="left"/>
      <w:pPr>
        <w:ind w:left="1245" w:hanging="720"/>
      </w:pPr>
    </w:lvl>
    <w:lvl w:ilvl="3">
      <w:start w:val="1"/>
      <w:numFmt w:val="decimal"/>
      <w:isLgl/>
      <w:lvlText w:val="%1.%2.%3.%4."/>
      <w:lvlJc w:val="left"/>
      <w:pPr>
        <w:ind w:left="1605" w:hanging="1080"/>
      </w:pPr>
    </w:lvl>
    <w:lvl w:ilvl="4">
      <w:start w:val="1"/>
      <w:numFmt w:val="decimal"/>
      <w:isLgl/>
      <w:lvlText w:val="%1.%2.%3.%4.%5."/>
      <w:lvlJc w:val="left"/>
      <w:pPr>
        <w:ind w:left="1605" w:hanging="1080"/>
      </w:pPr>
    </w:lvl>
    <w:lvl w:ilvl="5">
      <w:start w:val="1"/>
      <w:numFmt w:val="decimal"/>
      <w:isLgl/>
      <w:lvlText w:val="%1.%2.%3.%4.%5.%6."/>
      <w:lvlJc w:val="left"/>
      <w:pPr>
        <w:ind w:left="1965" w:hanging="1440"/>
      </w:pPr>
    </w:lvl>
    <w:lvl w:ilvl="6">
      <w:start w:val="1"/>
      <w:numFmt w:val="decimal"/>
      <w:isLgl/>
      <w:lvlText w:val="%1.%2.%3.%4.%5.%6.%7."/>
      <w:lvlJc w:val="left"/>
      <w:pPr>
        <w:ind w:left="2325" w:hanging="1800"/>
      </w:pPr>
    </w:lvl>
    <w:lvl w:ilvl="7">
      <w:start w:val="1"/>
      <w:numFmt w:val="decimal"/>
      <w:isLgl/>
      <w:lvlText w:val="%1.%2.%3.%4.%5.%6.%7.%8."/>
      <w:lvlJc w:val="left"/>
      <w:pPr>
        <w:ind w:left="2325" w:hanging="1800"/>
      </w:pPr>
    </w:lvl>
    <w:lvl w:ilvl="8">
      <w:start w:val="1"/>
      <w:numFmt w:val="decimal"/>
      <w:isLgl/>
      <w:lvlText w:val="%1.%2.%3.%4.%5.%6.%7.%8.%9."/>
      <w:lvlJc w:val="left"/>
      <w:pPr>
        <w:ind w:left="2685" w:hanging="2160"/>
      </w:pPr>
    </w:lvl>
  </w:abstractNum>
  <w:num w:numId="1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333FB"/>
    <w:rsid w:val="000051A4"/>
    <w:rsid w:val="000068E6"/>
    <w:rsid w:val="0002513D"/>
    <w:rsid w:val="000328B1"/>
    <w:rsid w:val="000609C3"/>
    <w:rsid w:val="000668FE"/>
    <w:rsid w:val="0007499C"/>
    <w:rsid w:val="000B7B36"/>
    <w:rsid w:val="000D0BC6"/>
    <w:rsid w:val="000D1FFB"/>
    <w:rsid w:val="00106C85"/>
    <w:rsid w:val="00122AC9"/>
    <w:rsid w:val="00124636"/>
    <w:rsid w:val="00126515"/>
    <w:rsid w:val="0015541A"/>
    <w:rsid w:val="001C6EDE"/>
    <w:rsid w:val="001F5CC8"/>
    <w:rsid w:val="00204CA9"/>
    <w:rsid w:val="00260965"/>
    <w:rsid w:val="002B11D7"/>
    <w:rsid w:val="002D5199"/>
    <w:rsid w:val="002D6BFF"/>
    <w:rsid w:val="002E1FCF"/>
    <w:rsid w:val="003165A9"/>
    <w:rsid w:val="0031734A"/>
    <w:rsid w:val="00320501"/>
    <w:rsid w:val="00323406"/>
    <w:rsid w:val="0033085B"/>
    <w:rsid w:val="00356C94"/>
    <w:rsid w:val="003938FD"/>
    <w:rsid w:val="003B5221"/>
    <w:rsid w:val="00407B41"/>
    <w:rsid w:val="00407BF9"/>
    <w:rsid w:val="00455BC2"/>
    <w:rsid w:val="004A02BF"/>
    <w:rsid w:val="004C409B"/>
    <w:rsid w:val="004E38B4"/>
    <w:rsid w:val="004E6372"/>
    <w:rsid w:val="004F6D44"/>
    <w:rsid w:val="00503AF0"/>
    <w:rsid w:val="0050431B"/>
    <w:rsid w:val="00587226"/>
    <w:rsid w:val="005A1FD5"/>
    <w:rsid w:val="005A7C00"/>
    <w:rsid w:val="005C632C"/>
    <w:rsid w:val="005D1C53"/>
    <w:rsid w:val="005E2D36"/>
    <w:rsid w:val="006061D5"/>
    <w:rsid w:val="00611CF7"/>
    <w:rsid w:val="00643278"/>
    <w:rsid w:val="006A67CE"/>
    <w:rsid w:val="006B3003"/>
    <w:rsid w:val="007119CC"/>
    <w:rsid w:val="007163D6"/>
    <w:rsid w:val="007270BC"/>
    <w:rsid w:val="00761548"/>
    <w:rsid w:val="007A5DEA"/>
    <w:rsid w:val="007E7F56"/>
    <w:rsid w:val="00822C7F"/>
    <w:rsid w:val="00840772"/>
    <w:rsid w:val="00862A2D"/>
    <w:rsid w:val="00884FAC"/>
    <w:rsid w:val="00896DF2"/>
    <w:rsid w:val="008971E9"/>
    <w:rsid w:val="008B2A80"/>
    <w:rsid w:val="008C23CD"/>
    <w:rsid w:val="008E3F0F"/>
    <w:rsid w:val="00900DA1"/>
    <w:rsid w:val="00930196"/>
    <w:rsid w:val="0098269E"/>
    <w:rsid w:val="009A053B"/>
    <w:rsid w:val="009E738F"/>
    <w:rsid w:val="009F1A64"/>
    <w:rsid w:val="00A14375"/>
    <w:rsid w:val="00A22528"/>
    <w:rsid w:val="00A738DC"/>
    <w:rsid w:val="00A74CC2"/>
    <w:rsid w:val="00AB3381"/>
    <w:rsid w:val="00AC4EDD"/>
    <w:rsid w:val="00AD2305"/>
    <w:rsid w:val="00AE48AC"/>
    <w:rsid w:val="00AE649B"/>
    <w:rsid w:val="00B03B83"/>
    <w:rsid w:val="00B16F52"/>
    <w:rsid w:val="00B17551"/>
    <w:rsid w:val="00B27568"/>
    <w:rsid w:val="00B34701"/>
    <w:rsid w:val="00B465FF"/>
    <w:rsid w:val="00B5635C"/>
    <w:rsid w:val="00B73296"/>
    <w:rsid w:val="00B76E8B"/>
    <w:rsid w:val="00B8321A"/>
    <w:rsid w:val="00B9563C"/>
    <w:rsid w:val="00BC5FC5"/>
    <w:rsid w:val="00BD283D"/>
    <w:rsid w:val="00BE259D"/>
    <w:rsid w:val="00BE5876"/>
    <w:rsid w:val="00C14164"/>
    <w:rsid w:val="00C524E8"/>
    <w:rsid w:val="00C71B1B"/>
    <w:rsid w:val="00C768C5"/>
    <w:rsid w:val="00CA34EF"/>
    <w:rsid w:val="00CA603B"/>
    <w:rsid w:val="00CC72E6"/>
    <w:rsid w:val="00D22220"/>
    <w:rsid w:val="00D238DC"/>
    <w:rsid w:val="00D7652B"/>
    <w:rsid w:val="00D9766E"/>
    <w:rsid w:val="00DB7629"/>
    <w:rsid w:val="00DD3F13"/>
    <w:rsid w:val="00E04F07"/>
    <w:rsid w:val="00E24690"/>
    <w:rsid w:val="00E5103A"/>
    <w:rsid w:val="00E51D4F"/>
    <w:rsid w:val="00E654B4"/>
    <w:rsid w:val="00EC42A0"/>
    <w:rsid w:val="00F27604"/>
    <w:rsid w:val="00F333FB"/>
    <w:rsid w:val="00F40440"/>
    <w:rsid w:val="00F409B7"/>
    <w:rsid w:val="00F5065D"/>
    <w:rsid w:val="00F72547"/>
    <w:rsid w:val="00F859F3"/>
    <w:rsid w:val="00FB5344"/>
    <w:rsid w:val="00FC4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4"/>
  </w:style>
  <w:style w:type="paragraph" w:styleId="1">
    <w:name w:val="heading 1"/>
    <w:basedOn w:val="a"/>
    <w:next w:val="a"/>
    <w:link w:val="10"/>
    <w:qFormat/>
    <w:rsid w:val="004F6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6D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6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6D44"/>
    <w:rPr>
      <w:color w:val="0000FF"/>
      <w:u w:val="single"/>
    </w:rPr>
  </w:style>
  <w:style w:type="paragraph" w:styleId="a4">
    <w:name w:val="No Spacing"/>
    <w:uiPriority w:val="99"/>
    <w:qFormat/>
    <w:rsid w:val="004F6D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D44"/>
  </w:style>
  <w:style w:type="paragraph" w:styleId="1">
    <w:name w:val="heading 1"/>
    <w:basedOn w:val="a"/>
    <w:next w:val="a"/>
    <w:link w:val="10"/>
    <w:qFormat/>
    <w:rsid w:val="004F6D4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F6D4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6D4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F6D4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F6D44"/>
    <w:rPr>
      <w:color w:val="0000FF"/>
      <w:u w:val="single"/>
    </w:rPr>
  </w:style>
  <w:style w:type="paragraph" w:styleId="a4">
    <w:name w:val="No Spacing"/>
    <w:uiPriority w:val="99"/>
    <w:qFormat/>
    <w:rsid w:val="004F6D44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F6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F6D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98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80C5E4DA7C8C1E49088FCF32E9E0F3C6E56BEDEA0060D9289936F41CB36C098F9D005EBF79FCEB9EB9E79TAJ3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taramjenina-oa</cp:lastModifiedBy>
  <cp:revision>2</cp:revision>
  <cp:lastPrinted>2014-12-29T06:57:00Z</cp:lastPrinted>
  <dcterms:created xsi:type="dcterms:W3CDTF">2015-02-05T04:07:00Z</dcterms:created>
  <dcterms:modified xsi:type="dcterms:W3CDTF">2015-02-05T04:07:00Z</dcterms:modified>
</cp:coreProperties>
</file>