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42" w:rsidRDefault="00090C42" w:rsidP="002D628F">
      <w:pPr>
        <w:pStyle w:val="ConsPlusNormal"/>
        <w:jc w:val="center"/>
      </w:pPr>
      <w:bookmarkStart w:id="0" w:name="Par1"/>
      <w:bookmarkEnd w:id="0"/>
      <w:r>
        <w:rPr>
          <w:noProof/>
        </w:rPr>
        <w:drawing>
          <wp:inline distT="0" distB="0" distL="0" distR="0" wp14:anchorId="2D9B0F51" wp14:editId="30A76507">
            <wp:extent cx="491490" cy="59499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 cy="594995"/>
                    </a:xfrm>
                    <a:prstGeom prst="rect">
                      <a:avLst/>
                    </a:prstGeom>
                    <a:noFill/>
                    <a:ln>
                      <a:noFill/>
                    </a:ln>
                  </pic:spPr>
                </pic:pic>
              </a:graphicData>
            </a:graphic>
          </wp:inline>
        </w:drawing>
      </w:r>
    </w:p>
    <w:p w:rsidR="00090C42" w:rsidRPr="0015673A" w:rsidRDefault="00090C42" w:rsidP="00090C42">
      <w:pPr>
        <w:pStyle w:val="3"/>
        <w:rPr>
          <w:sz w:val="28"/>
          <w:szCs w:val="28"/>
        </w:rPr>
      </w:pPr>
      <w:r w:rsidRPr="0015673A">
        <w:rPr>
          <w:sz w:val="28"/>
          <w:szCs w:val="28"/>
        </w:rPr>
        <w:t xml:space="preserve"> АДМИНИСТРАЦИЯ </w:t>
      </w:r>
    </w:p>
    <w:p w:rsidR="00090C42" w:rsidRDefault="00090C42" w:rsidP="00090C42">
      <w:pPr>
        <w:jc w:val="center"/>
        <w:rPr>
          <w:b/>
        </w:rPr>
      </w:pPr>
      <w:r w:rsidRPr="0015673A">
        <w:rPr>
          <w:b/>
        </w:rPr>
        <w:t xml:space="preserve">ГОРОДСКОГО ОКРУГА </w:t>
      </w:r>
      <w:proofErr w:type="gramStart"/>
      <w:r w:rsidRPr="0015673A">
        <w:rPr>
          <w:b/>
        </w:rPr>
        <w:t>ВЕРХОТУРСКИЙ</w:t>
      </w:r>
      <w:proofErr w:type="gramEnd"/>
    </w:p>
    <w:p w:rsidR="00090C42" w:rsidRPr="0015673A" w:rsidRDefault="00090C42" w:rsidP="00090C42">
      <w:pPr>
        <w:jc w:val="center"/>
        <w:rPr>
          <w:b/>
        </w:rPr>
      </w:pPr>
      <w:proofErr w:type="gramStart"/>
      <w:r w:rsidRPr="0015673A">
        <w:rPr>
          <w:b/>
        </w:rPr>
        <w:t>П</w:t>
      </w:r>
      <w:proofErr w:type="gramEnd"/>
      <w:r w:rsidRPr="0015673A">
        <w:rPr>
          <w:b/>
        </w:rPr>
        <w:t xml:space="preserve"> О С Т А Н О В Л Е Н И Е</w:t>
      </w:r>
    </w:p>
    <w:p w:rsidR="00090C42" w:rsidRDefault="00090C42" w:rsidP="00090C42">
      <w:pPr>
        <w:jc w:val="both"/>
        <w:rPr>
          <w:b/>
        </w:rPr>
      </w:pPr>
    </w:p>
    <w:p w:rsidR="00090C42" w:rsidRPr="00E14180" w:rsidRDefault="00090C42" w:rsidP="00090C42">
      <w:pPr>
        <w:jc w:val="both"/>
        <w:rPr>
          <w:sz w:val="24"/>
          <w:szCs w:val="24"/>
          <w:u w:val="single"/>
        </w:rPr>
      </w:pPr>
      <w:r w:rsidRPr="00E14180">
        <w:rPr>
          <w:b/>
          <w:sz w:val="24"/>
          <w:szCs w:val="24"/>
        </w:rPr>
        <w:t xml:space="preserve">от </w:t>
      </w:r>
      <w:r w:rsidR="00A3137D" w:rsidRPr="00A3137D">
        <w:rPr>
          <w:sz w:val="24"/>
          <w:szCs w:val="24"/>
        </w:rPr>
        <w:t>__________</w:t>
      </w:r>
      <w:r w:rsidR="00A3137D">
        <w:rPr>
          <w:b/>
          <w:sz w:val="24"/>
          <w:szCs w:val="24"/>
        </w:rPr>
        <w:t xml:space="preserve"> </w:t>
      </w:r>
      <w:r w:rsidR="00BC4123">
        <w:rPr>
          <w:b/>
          <w:sz w:val="24"/>
          <w:szCs w:val="24"/>
        </w:rPr>
        <w:t>20</w:t>
      </w:r>
      <w:r w:rsidR="00AF6328">
        <w:rPr>
          <w:b/>
          <w:sz w:val="24"/>
          <w:szCs w:val="24"/>
        </w:rPr>
        <w:t>2</w:t>
      </w:r>
      <w:r w:rsidR="00C317D5">
        <w:rPr>
          <w:b/>
          <w:sz w:val="24"/>
          <w:szCs w:val="24"/>
        </w:rPr>
        <w:t>2</w:t>
      </w:r>
      <w:r w:rsidR="00AF6328">
        <w:rPr>
          <w:b/>
          <w:sz w:val="24"/>
          <w:szCs w:val="24"/>
        </w:rPr>
        <w:t xml:space="preserve">г. № </w:t>
      </w:r>
      <w:r w:rsidR="004E7595" w:rsidRPr="004E7595">
        <w:rPr>
          <w:sz w:val="24"/>
          <w:szCs w:val="24"/>
        </w:rPr>
        <w:t>____</w:t>
      </w:r>
    </w:p>
    <w:p w:rsidR="00090C42" w:rsidRPr="00E14180" w:rsidRDefault="00090C42" w:rsidP="00090C42">
      <w:pPr>
        <w:rPr>
          <w:b/>
          <w:sz w:val="24"/>
          <w:szCs w:val="24"/>
        </w:rPr>
      </w:pPr>
      <w:r w:rsidRPr="00E14180">
        <w:rPr>
          <w:b/>
          <w:sz w:val="24"/>
          <w:szCs w:val="24"/>
        </w:rPr>
        <w:t>г. Верхотурье</w:t>
      </w:r>
    </w:p>
    <w:p w:rsidR="00090C42" w:rsidRDefault="00090C42" w:rsidP="00090C42">
      <w:pPr>
        <w:pStyle w:val="ConsPlusNormal"/>
        <w:widowControl/>
        <w:jc w:val="center"/>
        <w:rPr>
          <w:rFonts w:ascii="Times New Roman" w:hAnsi="Times New Roman" w:cs="Times New Roman"/>
          <w:b/>
          <w:i/>
          <w:sz w:val="26"/>
          <w:szCs w:val="26"/>
        </w:rPr>
      </w:pPr>
    </w:p>
    <w:p w:rsidR="00C317D5" w:rsidRDefault="00090C42" w:rsidP="00C317D5">
      <w:pPr>
        <w:pStyle w:val="a5"/>
        <w:jc w:val="center"/>
        <w:rPr>
          <w:b/>
          <w:i/>
          <w:szCs w:val="24"/>
        </w:rPr>
      </w:pPr>
      <w:r w:rsidRPr="00C317D5">
        <w:rPr>
          <w:b/>
          <w:i/>
        </w:rPr>
        <w:t>Об утверждении П</w:t>
      </w:r>
      <w:r w:rsidR="00CE24FC" w:rsidRPr="00C317D5">
        <w:rPr>
          <w:b/>
          <w:i/>
        </w:rPr>
        <w:t>орядка</w:t>
      </w:r>
      <w:r w:rsidRPr="00C317D5">
        <w:rPr>
          <w:b/>
          <w:i/>
        </w:rPr>
        <w:t xml:space="preserve"> предоставления </w:t>
      </w:r>
      <w:r w:rsidR="00C317D5" w:rsidRPr="00C317D5">
        <w:rPr>
          <w:b/>
          <w:i/>
          <w:szCs w:val="24"/>
        </w:rPr>
        <w:t xml:space="preserve">субсидии из бюджета городского округа </w:t>
      </w:r>
      <w:proofErr w:type="gramStart"/>
      <w:r w:rsidR="00C317D5" w:rsidRPr="00C317D5">
        <w:rPr>
          <w:b/>
          <w:i/>
          <w:szCs w:val="24"/>
        </w:rPr>
        <w:t>Верхотурский</w:t>
      </w:r>
      <w:proofErr w:type="gramEnd"/>
      <w:r w:rsidR="00C317D5" w:rsidRPr="00C317D5">
        <w:rPr>
          <w:b/>
          <w:i/>
          <w:szCs w:val="24"/>
        </w:rPr>
        <w:t xml:space="preserve"> некоммерческим организациям, осуществляющи</w:t>
      </w:r>
      <w:r w:rsidR="00C317D5">
        <w:rPr>
          <w:b/>
          <w:i/>
          <w:szCs w:val="24"/>
        </w:rPr>
        <w:t>м</w:t>
      </w:r>
      <w:r w:rsidR="00C317D5" w:rsidRPr="00C317D5">
        <w:rPr>
          <w:b/>
          <w:i/>
          <w:szCs w:val="24"/>
        </w:rPr>
        <w:t xml:space="preserve"> содействие развитию малого и среднего предпринимательства, и зарегистрированным на</w:t>
      </w:r>
    </w:p>
    <w:p w:rsidR="00512DBD" w:rsidRPr="00C317D5" w:rsidRDefault="00C317D5" w:rsidP="00C317D5">
      <w:pPr>
        <w:pStyle w:val="a5"/>
        <w:jc w:val="center"/>
        <w:rPr>
          <w:rFonts w:eastAsia="Calibri"/>
          <w:b/>
          <w:i/>
        </w:rPr>
      </w:pPr>
      <w:r w:rsidRPr="00C317D5">
        <w:rPr>
          <w:b/>
          <w:i/>
          <w:szCs w:val="24"/>
        </w:rPr>
        <w:t xml:space="preserve"> территории городского округа </w:t>
      </w:r>
      <w:proofErr w:type="gramStart"/>
      <w:r w:rsidRPr="00C317D5">
        <w:rPr>
          <w:b/>
          <w:i/>
          <w:szCs w:val="24"/>
        </w:rPr>
        <w:t>Верхотурский</w:t>
      </w:r>
      <w:proofErr w:type="gramEnd"/>
    </w:p>
    <w:p w:rsidR="00EC78DD" w:rsidRPr="00322724" w:rsidRDefault="00EC78DD" w:rsidP="00EC78DD">
      <w:pPr>
        <w:autoSpaceDE w:val="0"/>
        <w:autoSpaceDN w:val="0"/>
        <w:adjustRightInd w:val="0"/>
        <w:jc w:val="both"/>
        <w:rPr>
          <w:rFonts w:eastAsiaTheme="minorHAnsi"/>
          <w:lang w:eastAsia="en-US"/>
        </w:rPr>
      </w:pPr>
    </w:p>
    <w:p w:rsidR="004F29DC" w:rsidRPr="00322724" w:rsidRDefault="004F29DC" w:rsidP="00EC78DD">
      <w:pPr>
        <w:autoSpaceDE w:val="0"/>
        <w:autoSpaceDN w:val="0"/>
        <w:adjustRightInd w:val="0"/>
        <w:jc w:val="both"/>
        <w:rPr>
          <w:rFonts w:eastAsiaTheme="minorHAnsi"/>
          <w:lang w:eastAsia="en-US"/>
        </w:rPr>
      </w:pPr>
    </w:p>
    <w:p w:rsidR="00EC78DD" w:rsidRPr="00322724" w:rsidRDefault="00EC78DD" w:rsidP="00363589">
      <w:pPr>
        <w:ind w:firstLine="708"/>
        <w:jc w:val="both"/>
        <w:rPr>
          <w:rFonts w:eastAsiaTheme="minorHAnsi"/>
          <w:lang w:eastAsia="en-US"/>
        </w:rPr>
      </w:pPr>
      <w:r w:rsidRPr="00322724">
        <w:rPr>
          <w:rFonts w:eastAsiaTheme="minorHAnsi"/>
          <w:lang w:eastAsia="en-US"/>
        </w:rPr>
        <w:t xml:space="preserve">В соответствии с </w:t>
      </w:r>
      <w:hyperlink r:id="rId9" w:history="1">
        <w:r w:rsidRPr="00322724">
          <w:rPr>
            <w:rFonts w:eastAsiaTheme="minorHAnsi"/>
            <w:lang w:eastAsia="en-US"/>
          </w:rPr>
          <w:t xml:space="preserve">пунктами </w:t>
        </w:r>
        <w:r w:rsidR="00B9670C">
          <w:rPr>
            <w:rFonts w:eastAsiaTheme="minorHAnsi"/>
            <w:lang w:eastAsia="en-US"/>
          </w:rPr>
          <w:t xml:space="preserve">3 и </w:t>
        </w:r>
        <w:r w:rsidR="00886854">
          <w:rPr>
            <w:rFonts w:eastAsiaTheme="minorHAnsi"/>
            <w:lang w:eastAsia="en-US"/>
          </w:rPr>
          <w:t xml:space="preserve">7 статьи 78, пунктами </w:t>
        </w:r>
        <w:r w:rsidRPr="00322724">
          <w:rPr>
            <w:rFonts w:eastAsiaTheme="minorHAnsi"/>
            <w:lang w:eastAsia="en-US"/>
          </w:rPr>
          <w:t>2</w:t>
        </w:r>
      </w:hyperlink>
      <w:r w:rsidRPr="00322724">
        <w:rPr>
          <w:rFonts w:eastAsiaTheme="minorHAnsi"/>
          <w:lang w:eastAsia="en-US"/>
        </w:rPr>
        <w:t xml:space="preserve">, </w:t>
      </w:r>
      <w:hyperlink r:id="rId10" w:history="1">
        <w:r w:rsidRPr="00322724">
          <w:rPr>
            <w:rFonts w:eastAsiaTheme="minorHAnsi"/>
            <w:lang w:eastAsia="en-US"/>
          </w:rPr>
          <w:t>3 статьи 78.1</w:t>
        </w:r>
      </w:hyperlink>
      <w:r w:rsidRPr="00322724">
        <w:rPr>
          <w:rFonts w:eastAsiaTheme="minorHAnsi"/>
          <w:lang w:eastAsia="en-US"/>
        </w:rPr>
        <w:t xml:space="preserve"> Бюджетного кодекса Российской Федерации, </w:t>
      </w:r>
      <w:r w:rsidR="00451025" w:rsidRPr="00322724">
        <w:rPr>
          <w:rFonts w:eastAsiaTheme="minorHAnsi"/>
          <w:lang w:eastAsia="en-US"/>
        </w:rPr>
        <w:t xml:space="preserve">Федеральным законом от 24 июля 2007 года № 209-ФЗ «О развитии малого и среднего </w:t>
      </w:r>
      <w:proofErr w:type="gramStart"/>
      <w:r w:rsidR="00451025" w:rsidRPr="00322724">
        <w:rPr>
          <w:rFonts w:eastAsiaTheme="minorHAnsi"/>
          <w:lang w:eastAsia="en-US"/>
        </w:rPr>
        <w:t xml:space="preserve">предпринимательства в Российской Федерации», </w:t>
      </w:r>
      <w:r w:rsidR="00EE0B4C" w:rsidRPr="00322724">
        <w:rPr>
          <w:rFonts w:eastAsiaTheme="minorHAnsi"/>
          <w:lang w:eastAsia="en-US"/>
        </w:rPr>
        <w:t xml:space="preserve">Федеральным законом </w:t>
      </w:r>
      <w:r w:rsidR="00EE0B4C">
        <w:rPr>
          <w:color w:val="000000"/>
        </w:rPr>
        <w:t xml:space="preserve">от 06 октября 2003 года № 131-Ф3 «Об общих принципах организации местного самоуправления в Российской Федерации», </w:t>
      </w:r>
      <w:hyperlink r:id="rId11" w:history="1">
        <w:r w:rsidR="00322724" w:rsidRPr="00322724">
          <w:t>Постановлением</w:t>
        </w:r>
      </w:hyperlink>
      <w:r w:rsidR="00322724" w:rsidRPr="00322724">
        <w:t xml:space="preserve">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w:t>
      </w:r>
      <w:proofErr w:type="gramEnd"/>
      <w:r w:rsidR="00322724" w:rsidRPr="00322724">
        <w:t xml:space="preserve"> </w:t>
      </w:r>
      <w:proofErr w:type="gramStart"/>
      <w:r w:rsidR="00322724" w:rsidRPr="00322724">
        <w:t xml:space="preserve">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w:t>
      </w:r>
      <w:r w:rsidR="00C317D5" w:rsidRPr="00285E0D">
        <w:t>решени</w:t>
      </w:r>
      <w:r w:rsidR="00C317D5">
        <w:t>ем</w:t>
      </w:r>
      <w:r w:rsidR="00C317D5" w:rsidRPr="00285E0D">
        <w:t xml:space="preserve"> Думы городского округа </w:t>
      </w:r>
      <w:r w:rsidR="00C317D5">
        <w:t xml:space="preserve">Верхотурский </w:t>
      </w:r>
      <w:r w:rsidR="00C317D5" w:rsidRPr="00285E0D">
        <w:t xml:space="preserve">о бюджете городского округа </w:t>
      </w:r>
      <w:r w:rsidR="00C317D5">
        <w:t xml:space="preserve">Верхотурский </w:t>
      </w:r>
      <w:r w:rsidR="00C317D5" w:rsidRPr="00285E0D">
        <w:t>на текущий и плановый период</w:t>
      </w:r>
      <w:r w:rsidR="00C317D5">
        <w:t>,</w:t>
      </w:r>
      <w:r w:rsidR="00C317D5" w:rsidRPr="00285E0D">
        <w:t xml:space="preserve"> </w:t>
      </w:r>
      <w:r w:rsidR="00580F92">
        <w:t xml:space="preserve">в целях реализации </w:t>
      </w:r>
      <w:r w:rsidR="004B1605" w:rsidRPr="00322724">
        <w:rPr>
          <w:bCs/>
        </w:rPr>
        <w:t>программ</w:t>
      </w:r>
      <w:r w:rsidR="00580F92">
        <w:rPr>
          <w:bCs/>
        </w:rPr>
        <w:t>ы</w:t>
      </w:r>
      <w:r w:rsidR="004B1605" w:rsidRPr="00322724">
        <w:rPr>
          <w:bCs/>
        </w:rPr>
        <w:t xml:space="preserve"> городского округа Верхотурский </w:t>
      </w:r>
      <w:r w:rsidR="004B1605" w:rsidRPr="00322724">
        <w:t>«Содействие развитию малого и среднего предпринимательства до 202</w:t>
      </w:r>
      <w:r w:rsidR="00363589" w:rsidRPr="00322724">
        <w:t>5</w:t>
      </w:r>
      <w:r w:rsidR="004B1605" w:rsidRPr="00322724">
        <w:t xml:space="preserve"> года»</w:t>
      </w:r>
      <w:r w:rsidR="004B1605" w:rsidRPr="00322724">
        <w:rPr>
          <w:bCs/>
        </w:rPr>
        <w:t>, утвержденной постановлением Администрации городского округа Верхотурский от</w:t>
      </w:r>
      <w:r w:rsidR="00363589" w:rsidRPr="00322724">
        <w:rPr>
          <w:b/>
        </w:rPr>
        <w:t xml:space="preserve"> </w:t>
      </w:r>
      <w:r w:rsidR="00363589" w:rsidRPr="00322724">
        <w:t>24.09.2019</w:t>
      </w:r>
      <w:proofErr w:type="gramEnd"/>
      <w:r w:rsidR="00363589" w:rsidRPr="00322724">
        <w:t>г. № 773</w:t>
      </w:r>
      <w:r w:rsidRPr="00322724">
        <w:rPr>
          <w:rFonts w:eastAsiaTheme="minorHAnsi"/>
          <w:lang w:eastAsia="en-US"/>
        </w:rPr>
        <w:t xml:space="preserve">, руководствуясь </w:t>
      </w:r>
      <w:hyperlink r:id="rId12" w:history="1">
        <w:r w:rsidRPr="00322724">
          <w:rPr>
            <w:rFonts w:eastAsiaTheme="minorHAnsi"/>
            <w:lang w:eastAsia="en-US"/>
          </w:rPr>
          <w:t>Уставом</w:t>
        </w:r>
      </w:hyperlink>
      <w:r w:rsidRPr="00322724">
        <w:rPr>
          <w:rFonts w:eastAsiaTheme="minorHAnsi"/>
          <w:lang w:eastAsia="en-US"/>
        </w:rPr>
        <w:t xml:space="preserve"> городского округа</w:t>
      </w:r>
      <w:r w:rsidR="004B1605" w:rsidRPr="00322724">
        <w:rPr>
          <w:rFonts w:eastAsiaTheme="minorHAnsi"/>
          <w:lang w:eastAsia="en-US"/>
        </w:rPr>
        <w:t xml:space="preserve"> </w:t>
      </w:r>
      <w:proofErr w:type="gramStart"/>
      <w:r w:rsidR="004B1605" w:rsidRPr="00322724">
        <w:rPr>
          <w:rFonts w:eastAsiaTheme="minorHAnsi"/>
          <w:lang w:eastAsia="en-US"/>
        </w:rPr>
        <w:t>Верхотурский</w:t>
      </w:r>
      <w:proofErr w:type="gramEnd"/>
      <w:r w:rsidRPr="00322724">
        <w:rPr>
          <w:rFonts w:eastAsiaTheme="minorHAnsi"/>
          <w:lang w:eastAsia="en-US"/>
        </w:rPr>
        <w:t xml:space="preserve">, </w:t>
      </w:r>
    </w:p>
    <w:p w:rsidR="004B1605" w:rsidRPr="00322724" w:rsidRDefault="004B1605" w:rsidP="00FF258F">
      <w:pPr>
        <w:pStyle w:val="a5"/>
        <w:jc w:val="both"/>
      </w:pPr>
      <w:r w:rsidRPr="00322724">
        <w:t>ПОСТАНОВЛЯЮ:</w:t>
      </w:r>
    </w:p>
    <w:p w:rsidR="00150E25" w:rsidRPr="00FE4AC5" w:rsidRDefault="00EC78DD" w:rsidP="00C317D5">
      <w:pPr>
        <w:pStyle w:val="a5"/>
        <w:ind w:firstLine="708"/>
        <w:jc w:val="both"/>
      </w:pPr>
      <w:r w:rsidRPr="00C317D5">
        <w:rPr>
          <w:rFonts w:eastAsiaTheme="minorHAnsi"/>
          <w:lang w:eastAsia="en-US"/>
        </w:rPr>
        <w:t xml:space="preserve">1. </w:t>
      </w:r>
      <w:r w:rsidR="00384392" w:rsidRPr="00C317D5">
        <w:rPr>
          <w:rFonts w:eastAsiaTheme="minorHAnsi"/>
          <w:lang w:eastAsia="en-US"/>
        </w:rPr>
        <w:t>Утвердить</w:t>
      </w:r>
      <w:r w:rsidRPr="00C317D5">
        <w:rPr>
          <w:rFonts w:eastAsiaTheme="minorHAnsi"/>
          <w:lang w:eastAsia="en-US"/>
        </w:rPr>
        <w:t xml:space="preserve"> </w:t>
      </w:r>
      <w:hyperlink r:id="rId13" w:history="1">
        <w:r w:rsidR="005669F7" w:rsidRPr="00C317D5">
          <w:rPr>
            <w:rFonts w:eastAsiaTheme="minorHAnsi"/>
            <w:lang w:eastAsia="en-US"/>
          </w:rPr>
          <w:t>п</w:t>
        </w:r>
        <w:r w:rsidR="00CE24FC" w:rsidRPr="00C317D5">
          <w:rPr>
            <w:rFonts w:eastAsiaTheme="minorHAnsi"/>
            <w:lang w:eastAsia="en-US"/>
          </w:rPr>
          <w:t>орядок</w:t>
        </w:r>
      </w:hyperlink>
      <w:r w:rsidRPr="00C317D5">
        <w:rPr>
          <w:rFonts w:eastAsiaTheme="minorHAnsi"/>
          <w:lang w:eastAsia="en-US"/>
        </w:rPr>
        <w:t xml:space="preserve"> </w:t>
      </w:r>
      <w:r w:rsidR="00C317D5" w:rsidRPr="00C317D5">
        <w:t xml:space="preserve">предоставления </w:t>
      </w:r>
      <w:r w:rsidR="00C317D5" w:rsidRPr="00C317D5">
        <w:rPr>
          <w:szCs w:val="24"/>
        </w:rPr>
        <w:t>субсидии из бюджета городского округа Верхотурский некоммерческим организациям, осуществляющим содействие развитию малого и среднего предпринимательства, и зарегистрированным на территории городского округа Верхотурский</w:t>
      </w:r>
      <w:r w:rsidR="00C317D5" w:rsidRPr="00FE4AC5">
        <w:t xml:space="preserve"> </w:t>
      </w:r>
      <w:r w:rsidR="00150E25" w:rsidRPr="00FE4AC5">
        <w:t>(прилагается).</w:t>
      </w:r>
    </w:p>
    <w:p w:rsidR="004F29DC" w:rsidRPr="00322724" w:rsidRDefault="006C1EFB" w:rsidP="0045102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CA5CDD" w:rsidRPr="00322724">
        <w:rPr>
          <w:rFonts w:ascii="Times New Roman" w:hAnsi="Times New Roman" w:cs="Times New Roman"/>
          <w:sz w:val="28"/>
          <w:szCs w:val="28"/>
        </w:rPr>
        <w:t>Признать утратившим силу п</w:t>
      </w:r>
      <w:r w:rsidR="008471ED" w:rsidRPr="00322724">
        <w:rPr>
          <w:rFonts w:ascii="Times New Roman" w:hAnsi="Times New Roman" w:cs="Times New Roman"/>
          <w:sz w:val="28"/>
          <w:szCs w:val="28"/>
        </w:rPr>
        <w:t>остановление Администрации городского округа Верхотурский</w:t>
      </w:r>
      <w:r w:rsidR="00842BA2" w:rsidRPr="00322724">
        <w:rPr>
          <w:rFonts w:ascii="Times New Roman" w:hAnsi="Times New Roman" w:cs="Times New Roman"/>
          <w:sz w:val="28"/>
          <w:szCs w:val="28"/>
        </w:rPr>
        <w:t xml:space="preserve"> </w:t>
      </w:r>
      <w:r w:rsidR="00451025" w:rsidRPr="00322724">
        <w:rPr>
          <w:rFonts w:ascii="Times New Roman" w:hAnsi="Times New Roman" w:cs="Times New Roman"/>
          <w:sz w:val="28"/>
          <w:szCs w:val="28"/>
        </w:rPr>
        <w:t>от 10.02.2020г. № 82</w:t>
      </w:r>
      <w:r w:rsidR="004F29DC" w:rsidRPr="00322724">
        <w:rPr>
          <w:rFonts w:ascii="Times New Roman" w:hAnsi="Times New Roman" w:cs="Times New Roman"/>
          <w:sz w:val="28"/>
          <w:szCs w:val="28"/>
        </w:rPr>
        <w:t xml:space="preserve"> </w:t>
      </w:r>
      <w:r w:rsidR="00451025" w:rsidRPr="00322724">
        <w:rPr>
          <w:rFonts w:ascii="Times New Roman" w:hAnsi="Times New Roman" w:cs="Times New Roman"/>
          <w:sz w:val="28"/>
          <w:szCs w:val="28"/>
        </w:rPr>
        <w:t xml:space="preserve">«Об утверждении Порядка предоставления субсидий из бюджета городского округа Верхотурский на создание и обеспечение деятельности Фонда поддержки малого предпринимательства городского округа Верхотурский в рамках </w:t>
      </w:r>
      <w:r w:rsidR="00451025" w:rsidRPr="00322724">
        <w:rPr>
          <w:rFonts w:ascii="Times New Roman" w:hAnsi="Times New Roman" w:cs="Times New Roman"/>
          <w:sz w:val="28"/>
          <w:szCs w:val="28"/>
        </w:rPr>
        <w:lastRenderedPageBreak/>
        <w:t>реализации муниципальной программы городского округа Верхотурский «Содействие развитию малого и среднего предпринимательства до 2025 года»</w:t>
      </w:r>
      <w:r w:rsidR="004F29DC" w:rsidRPr="00322724">
        <w:rPr>
          <w:rFonts w:ascii="Times New Roman" w:hAnsi="Times New Roman" w:cs="Times New Roman"/>
          <w:sz w:val="28"/>
          <w:szCs w:val="28"/>
        </w:rPr>
        <w:t>.</w:t>
      </w:r>
      <w:proofErr w:type="gramEnd"/>
    </w:p>
    <w:p w:rsidR="0069038B" w:rsidRDefault="00CB0BC6" w:rsidP="002D2FDA">
      <w:pPr>
        <w:pStyle w:val="ConsPlusNormal"/>
        <w:widowControl/>
        <w:ind w:firstLine="709"/>
        <w:jc w:val="both"/>
        <w:rPr>
          <w:rFonts w:ascii="Times New Roman" w:hAnsi="Times New Roman" w:cs="Times New Roman"/>
          <w:sz w:val="28"/>
          <w:szCs w:val="28"/>
        </w:rPr>
      </w:pPr>
      <w:r w:rsidRPr="00322724">
        <w:rPr>
          <w:rFonts w:ascii="Times New Roman" w:hAnsi="Times New Roman" w:cs="Times New Roman"/>
          <w:sz w:val="28"/>
          <w:szCs w:val="28"/>
        </w:rPr>
        <w:t xml:space="preserve">3. </w:t>
      </w:r>
      <w:r w:rsidR="0069038B" w:rsidRPr="00AE1B86">
        <w:rPr>
          <w:rStyle w:val="a9"/>
          <w:color w:val="000000"/>
        </w:rPr>
        <w:t>Действие настоящего постановления распространяется на правоотношения</w:t>
      </w:r>
      <w:r w:rsidR="00580F92">
        <w:rPr>
          <w:rStyle w:val="a9"/>
          <w:color w:val="000000"/>
        </w:rPr>
        <w:t>,</w:t>
      </w:r>
      <w:r w:rsidR="0069038B" w:rsidRPr="00AE1B86">
        <w:rPr>
          <w:rStyle w:val="a9"/>
          <w:color w:val="000000"/>
        </w:rPr>
        <w:t xml:space="preserve"> возникшие с </w:t>
      </w:r>
      <w:r w:rsidR="0069038B">
        <w:rPr>
          <w:rStyle w:val="a9"/>
          <w:color w:val="000000"/>
        </w:rPr>
        <w:t>01</w:t>
      </w:r>
      <w:r w:rsidR="0069038B" w:rsidRPr="00AE1B86">
        <w:rPr>
          <w:rStyle w:val="a9"/>
          <w:color w:val="000000"/>
        </w:rPr>
        <w:t xml:space="preserve"> </w:t>
      </w:r>
      <w:r w:rsidR="0008255E">
        <w:rPr>
          <w:rStyle w:val="a9"/>
          <w:color w:val="000000"/>
        </w:rPr>
        <w:t>января</w:t>
      </w:r>
      <w:r w:rsidR="0069038B" w:rsidRPr="00AE1B86">
        <w:rPr>
          <w:rStyle w:val="a9"/>
          <w:color w:val="000000"/>
        </w:rPr>
        <w:t xml:space="preserve"> 20</w:t>
      </w:r>
      <w:r w:rsidR="0069038B">
        <w:rPr>
          <w:rStyle w:val="a9"/>
          <w:color w:val="000000"/>
        </w:rPr>
        <w:t>2</w:t>
      </w:r>
      <w:r w:rsidR="0008255E">
        <w:rPr>
          <w:rStyle w:val="a9"/>
          <w:color w:val="000000"/>
        </w:rPr>
        <w:t>2</w:t>
      </w:r>
      <w:r w:rsidR="0069038B" w:rsidRPr="00AE1B86">
        <w:rPr>
          <w:rStyle w:val="a9"/>
          <w:color w:val="000000"/>
        </w:rPr>
        <w:t xml:space="preserve"> года.</w:t>
      </w:r>
    </w:p>
    <w:p w:rsidR="00CB0BC6" w:rsidRPr="00322724" w:rsidRDefault="0069038B" w:rsidP="002D2F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B0BC6" w:rsidRPr="00322724">
        <w:rPr>
          <w:rFonts w:ascii="Times New Roman" w:hAnsi="Times New Roman" w:cs="Times New Roman"/>
          <w:sz w:val="28"/>
          <w:szCs w:val="28"/>
        </w:rPr>
        <w:t xml:space="preserve">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00CB0BC6" w:rsidRPr="00322724">
        <w:rPr>
          <w:rFonts w:ascii="Times New Roman" w:hAnsi="Times New Roman" w:cs="Times New Roman"/>
          <w:sz w:val="28"/>
          <w:szCs w:val="28"/>
        </w:rPr>
        <w:t>Верхотурский</w:t>
      </w:r>
      <w:proofErr w:type="gramEnd"/>
      <w:r w:rsidR="00CB0BC6" w:rsidRPr="00322724">
        <w:rPr>
          <w:rFonts w:ascii="Times New Roman" w:hAnsi="Times New Roman" w:cs="Times New Roman"/>
          <w:sz w:val="28"/>
          <w:szCs w:val="28"/>
        </w:rPr>
        <w:t>.</w:t>
      </w:r>
    </w:p>
    <w:p w:rsidR="00CB0BC6" w:rsidRPr="00322724" w:rsidRDefault="0069038B" w:rsidP="002D2FDA">
      <w:pPr>
        <w:ind w:firstLine="709"/>
        <w:jc w:val="both"/>
      </w:pPr>
      <w:r>
        <w:t>5</w:t>
      </w:r>
      <w:r w:rsidR="00CB0BC6" w:rsidRPr="00322724">
        <w:t xml:space="preserve"> .Контроль исполнения настоящего постановления оставляю за собой.</w:t>
      </w:r>
    </w:p>
    <w:p w:rsidR="00EC78DD" w:rsidRDefault="00EC78DD" w:rsidP="002D2FDA">
      <w:pPr>
        <w:autoSpaceDE w:val="0"/>
        <w:autoSpaceDN w:val="0"/>
        <w:adjustRightInd w:val="0"/>
        <w:ind w:firstLine="709"/>
        <w:jc w:val="both"/>
        <w:rPr>
          <w:rFonts w:eastAsiaTheme="minorHAnsi"/>
          <w:lang w:eastAsia="en-US"/>
        </w:rPr>
      </w:pPr>
    </w:p>
    <w:p w:rsidR="00322724" w:rsidRPr="00322724" w:rsidRDefault="00322724" w:rsidP="002D2FDA">
      <w:pPr>
        <w:autoSpaceDE w:val="0"/>
        <w:autoSpaceDN w:val="0"/>
        <w:adjustRightInd w:val="0"/>
        <w:ind w:firstLine="709"/>
        <w:jc w:val="both"/>
        <w:rPr>
          <w:rFonts w:eastAsiaTheme="minorHAnsi"/>
          <w:lang w:eastAsia="en-US"/>
        </w:rPr>
      </w:pPr>
    </w:p>
    <w:p w:rsidR="00451025" w:rsidRDefault="00451025" w:rsidP="002D2FDA">
      <w:pPr>
        <w:autoSpaceDE w:val="0"/>
        <w:autoSpaceDN w:val="0"/>
        <w:adjustRightInd w:val="0"/>
        <w:ind w:firstLine="709"/>
        <w:jc w:val="both"/>
        <w:rPr>
          <w:rFonts w:eastAsiaTheme="minorHAnsi"/>
          <w:lang w:eastAsia="en-US"/>
        </w:rPr>
      </w:pPr>
    </w:p>
    <w:p w:rsidR="006C1EFB" w:rsidRPr="00322724" w:rsidRDefault="006C1EFB" w:rsidP="002D2FDA">
      <w:pPr>
        <w:autoSpaceDE w:val="0"/>
        <w:autoSpaceDN w:val="0"/>
        <w:adjustRightInd w:val="0"/>
        <w:ind w:firstLine="709"/>
        <w:jc w:val="both"/>
        <w:rPr>
          <w:rFonts w:eastAsiaTheme="minorHAnsi"/>
          <w:lang w:eastAsia="en-US"/>
        </w:rPr>
      </w:pPr>
    </w:p>
    <w:p w:rsidR="00083B65" w:rsidRPr="00322724" w:rsidRDefault="00083B65" w:rsidP="00083B65">
      <w:pPr>
        <w:jc w:val="both"/>
      </w:pPr>
      <w:r w:rsidRPr="00322724">
        <w:t xml:space="preserve">Глава </w:t>
      </w:r>
    </w:p>
    <w:p w:rsidR="00EC78DD" w:rsidRDefault="00083B65" w:rsidP="00083B65">
      <w:pPr>
        <w:autoSpaceDE w:val="0"/>
        <w:autoSpaceDN w:val="0"/>
        <w:adjustRightInd w:val="0"/>
        <w:jc w:val="both"/>
      </w:pPr>
      <w:r w:rsidRPr="00322724">
        <w:t xml:space="preserve">городского округа </w:t>
      </w:r>
      <w:proofErr w:type="gramStart"/>
      <w:r w:rsidRPr="00322724">
        <w:t>Верхотурский</w:t>
      </w:r>
      <w:proofErr w:type="gramEnd"/>
      <w:r w:rsidRPr="00322724">
        <w:tab/>
      </w:r>
      <w:r w:rsidRPr="00322724">
        <w:tab/>
      </w:r>
      <w:r w:rsidRPr="00322724">
        <w:tab/>
      </w:r>
      <w:r w:rsidRPr="00322724">
        <w:tab/>
      </w:r>
      <w:r w:rsidRPr="00322724">
        <w:tab/>
        <w:t xml:space="preserve">       А.Г. </w:t>
      </w:r>
      <w:proofErr w:type="spellStart"/>
      <w:r w:rsidRPr="00322724">
        <w:t>Лиханов</w:t>
      </w:r>
      <w:proofErr w:type="spellEnd"/>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322724" w:rsidRDefault="00322724" w:rsidP="00083B65">
      <w:pPr>
        <w:autoSpaceDE w:val="0"/>
        <w:autoSpaceDN w:val="0"/>
        <w:adjustRightInd w:val="0"/>
        <w:jc w:val="both"/>
      </w:pPr>
    </w:p>
    <w:p w:rsidR="00886854" w:rsidRDefault="00886854" w:rsidP="00083B65">
      <w:pPr>
        <w:autoSpaceDE w:val="0"/>
        <w:autoSpaceDN w:val="0"/>
        <w:adjustRightInd w:val="0"/>
        <w:jc w:val="both"/>
        <w:rPr>
          <w:rFonts w:eastAsiaTheme="minorHAnsi"/>
          <w:lang w:eastAsia="en-US"/>
        </w:rPr>
      </w:pPr>
    </w:p>
    <w:p w:rsidR="00886854" w:rsidRDefault="00886854" w:rsidP="00083B65">
      <w:pPr>
        <w:autoSpaceDE w:val="0"/>
        <w:autoSpaceDN w:val="0"/>
        <w:adjustRightInd w:val="0"/>
        <w:jc w:val="both"/>
        <w:rPr>
          <w:rFonts w:eastAsiaTheme="minorHAnsi"/>
          <w:lang w:eastAsia="en-US"/>
        </w:rPr>
      </w:pPr>
    </w:p>
    <w:p w:rsidR="005669F7" w:rsidRDefault="005669F7" w:rsidP="00083B65">
      <w:pPr>
        <w:autoSpaceDE w:val="0"/>
        <w:autoSpaceDN w:val="0"/>
        <w:adjustRightInd w:val="0"/>
        <w:jc w:val="both"/>
        <w:rPr>
          <w:rFonts w:eastAsiaTheme="minorHAnsi"/>
          <w:lang w:eastAsia="en-US"/>
        </w:rPr>
      </w:pPr>
    </w:p>
    <w:p w:rsidR="005669F7" w:rsidRDefault="005669F7" w:rsidP="00083B65">
      <w:pPr>
        <w:autoSpaceDE w:val="0"/>
        <w:autoSpaceDN w:val="0"/>
        <w:adjustRightInd w:val="0"/>
        <w:jc w:val="both"/>
        <w:rPr>
          <w:rFonts w:eastAsiaTheme="minorHAnsi"/>
          <w:lang w:eastAsia="en-US"/>
        </w:rPr>
      </w:pPr>
    </w:p>
    <w:p w:rsidR="005669F7" w:rsidRDefault="005669F7" w:rsidP="00083B65">
      <w:pPr>
        <w:autoSpaceDE w:val="0"/>
        <w:autoSpaceDN w:val="0"/>
        <w:adjustRightInd w:val="0"/>
        <w:jc w:val="both"/>
        <w:rPr>
          <w:rFonts w:eastAsiaTheme="minorHAnsi"/>
          <w:lang w:eastAsia="en-US"/>
        </w:rPr>
      </w:pPr>
    </w:p>
    <w:p w:rsidR="005669F7" w:rsidRDefault="005669F7" w:rsidP="00083B65">
      <w:pPr>
        <w:autoSpaceDE w:val="0"/>
        <w:autoSpaceDN w:val="0"/>
        <w:adjustRightInd w:val="0"/>
        <w:jc w:val="both"/>
        <w:rPr>
          <w:rFonts w:eastAsiaTheme="minorHAnsi"/>
          <w:lang w:eastAsia="en-US"/>
        </w:rPr>
      </w:pPr>
    </w:p>
    <w:p w:rsidR="005669F7" w:rsidRPr="00322724" w:rsidRDefault="005669F7" w:rsidP="00083B65">
      <w:pPr>
        <w:autoSpaceDE w:val="0"/>
        <w:autoSpaceDN w:val="0"/>
        <w:adjustRightInd w:val="0"/>
        <w:jc w:val="both"/>
        <w:rPr>
          <w:rFonts w:eastAsiaTheme="minorHAnsi"/>
          <w:lang w:eastAsia="en-US"/>
        </w:rPr>
      </w:pPr>
    </w:p>
    <w:p w:rsidR="00A24D3F" w:rsidRPr="00806ADD" w:rsidRDefault="00A24D3F" w:rsidP="00A24D3F">
      <w:pPr>
        <w:jc w:val="right"/>
        <w:rPr>
          <w:sz w:val="24"/>
          <w:szCs w:val="24"/>
        </w:rPr>
      </w:pPr>
      <w:r w:rsidRPr="00806ADD">
        <w:rPr>
          <w:sz w:val="24"/>
          <w:szCs w:val="24"/>
        </w:rPr>
        <w:lastRenderedPageBreak/>
        <w:t>Утвержден</w:t>
      </w:r>
    </w:p>
    <w:p w:rsidR="00A24D3F" w:rsidRPr="00806ADD" w:rsidRDefault="00A24D3F" w:rsidP="00A24D3F">
      <w:pPr>
        <w:jc w:val="right"/>
        <w:rPr>
          <w:sz w:val="24"/>
          <w:szCs w:val="24"/>
        </w:rPr>
      </w:pPr>
      <w:r w:rsidRPr="00806ADD">
        <w:rPr>
          <w:sz w:val="24"/>
          <w:szCs w:val="24"/>
        </w:rPr>
        <w:t>постановлением Администрации</w:t>
      </w:r>
    </w:p>
    <w:p w:rsidR="00A24D3F" w:rsidRPr="00806ADD" w:rsidRDefault="00A24D3F" w:rsidP="00A24D3F">
      <w:pPr>
        <w:jc w:val="right"/>
        <w:rPr>
          <w:sz w:val="24"/>
          <w:szCs w:val="24"/>
        </w:rPr>
      </w:pPr>
      <w:r w:rsidRPr="00806ADD">
        <w:rPr>
          <w:sz w:val="24"/>
          <w:szCs w:val="24"/>
        </w:rPr>
        <w:t xml:space="preserve">городского округа </w:t>
      </w:r>
      <w:proofErr w:type="gramStart"/>
      <w:r w:rsidRPr="00806ADD">
        <w:rPr>
          <w:sz w:val="24"/>
          <w:szCs w:val="24"/>
        </w:rPr>
        <w:t>Верхотурский</w:t>
      </w:r>
      <w:proofErr w:type="gramEnd"/>
    </w:p>
    <w:p w:rsidR="00A24D3F" w:rsidRPr="00806ADD" w:rsidRDefault="006F4088" w:rsidP="00A24D3F">
      <w:pPr>
        <w:jc w:val="right"/>
        <w:rPr>
          <w:sz w:val="24"/>
          <w:szCs w:val="24"/>
        </w:rPr>
      </w:pPr>
      <w:r>
        <w:rPr>
          <w:sz w:val="24"/>
          <w:szCs w:val="24"/>
        </w:rPr>
        <w:t xml:space="preserve">от </w:t>
      </w:r>
      <w:r w:rsidR="006C1EFB">
        <w:rPr>
          <w:sz w:val="24"/>
          <w:szCs w:val="24"/>
        </w:rPr>
        <w:t xml:space="preserve">_________ </w:t>
      </w:r>
      <w:r>
        <w:rPr>
          <w:sz w:val="24"/>
          <w:szCs w:val="24"/>
        </w:rPr>
        <w:t>20</w:t>
      </w:r>
      <w:r w:rsidR="004F29DC">
        <w:rPr>
          <w:sz w:val="24"/>
          <w:szCs w:val="24"/>
        </w:rPr>
        <w:t>2</w:t>
      </w:r>
      <w:r w:rsidR="00451025">
        <w:rPr>
          <w:sz w:val="24"/>
          <w:szCs w:val="24"/>
        </w:rPr>
        <w:t>1</w:t>
      </w:r>
      <w:r>
        <w:rPr>
          <w:sz w:val="24"/>
          <w:szCs w:val="24"/>
        </w:rPr>
        <w:t xml:space="preserve">г. № </w:t>
      </w:r>
      <w:r w:rsidR="006C1EFB">
        <w:rPr>
          <w:sz w:val="24"/>
          <w:szCs w:val="24"/>
        </w:rPr>
        <w:t>______</w:t>
      </w:r>
    </w:p>
    <w:p w:rsidR="00C317D5" w:rsidRDefault="00451025" w:rsidP="00C317D5">
      <w:pPr>
        <w:pStyle w:val="a5"/>
        <w:jc w:val="right"/>
        <w:rPr>
          <w:sz w:val="24"/>
          <w:szCs w:val="24"/>
        </w:rPr>
      </w:pPr>
      <w:r w:rsidRPr="00C317D5">
        <w:rPr>
          <w:sz w:val="24"/>
          <w:szCs w:val="24"/>
        </w:rPr>
        <w:t>«</w:t>
      </w:r>
      <w:r w:rsidR="00847ABF" w:rsidRPr="00C317D5">
        <w:rPr>
          <w:sz w:val="24"/>
          <w:szCs w:val="24"/>
        </w:rPr>
        <w:t xml:space="preserve">Об утверждении Порядка </w:t>
      </w:r>
      <w:r w:rsidR="00C317D5" w:rsidRPr="00C317D5">
        <w:rPr>
          <w:sz w:val="24"/>
          <w:szCs w:val="24"/>
        </w:rPr>
        <w:t>предоставления субсидии</w:t>
      </w:r>
    </w:p>
    <w:p w:rsidR="00C317D5" w:rsidRDefault="00C317D5" w:rsidP="00C317D5">
      <w:pPr>
        <w:pStyle w:val="a5"/>
        <w:jc w:val="right"/>
        <w:rPr>
          <w:sz w:val="24"/>
          <w:szCs w:val="24"/>
        </w:rPr>
      </w:pPr>
      <w:r w:rsidRPr="00C317D5">
        <w:rPr>
          <w:sz w:val="24"/>
          <w:szCs w:val="24"/>
        </w:rPr>
        <w:t xml:space="preserve"> из бюджета городского округа </w:t>
      </w:r>
      <w:proofErr w:type="gramStart"/>
      <w:r w:rsidRPr="00C317D5">
        <w:rPr>
          <w:sz w:val="24"/>
          <w:szCs w:val="24"/>
        </w:rPr>
        <w:t>Верхотурский</w:t>
      </w:r>
      <w:proofErr w:type="gramEnd"/>
    </w:p>
    <w:p w:rsidR="00C317D5" w:rsidRDefault="00C317D5" w:rsidP="00C317D5">
      <w:pPr>
        <w:pStyle w:val="a5"/>
        <w:jc w:val="right"/>
        <w:rPr>
          <w:sz w:val="24"/>
          <w:szCs w:val="24"/>
        </w:rPr>
      </w:pPr>
      <w:r w:rsidRPr="00C317D5">
        <w:rPr>
          <w:sz w:val="24"/>
          <w:szCs w:val="24"/>
        </w:rPr>
        <w:t xml:space="preserve"> некоммерческим организациям, осуществляющи</w:t>
      </w:r>
      <w:r>
        <w:rPr>
          <w:sz w:val="24"/>
          <w:szCs w:val="24"/>
        </w:rPr>
        <w:t>м</w:t>
      </w:r>
    </w:p>
    <w:p w:rsidR="00C317D5" w:rsidRDefault="00C317D5" w:rsidP="00C317D5">
      <w:pPr>
        <w:pStyle w:val="a5"/>
        <w:jc w:val="right"/>
        <w:rPr>
          <w:sz w:val="24"/>
          <w:szCs w:val="24"/>
        </w:rPr>
      </w:pPr>
      <w:r w:rsidRPr="00C317D5">
        <w:rPr>
          <w:sz w:val="24"/>
          <w:szCs w:val="24"/>
        </w:rPr>
        <w:t xml:space="preserve"> содействие развитию малого и среднего</w:t>
      </w:r>
    </w:p>
    <w:p w:rsidR="00C317D5" w:rsidRPr="00C317D5" w:rsidRDefault="00C317D5" w:rsidP="00C317D5">
      <w:pPr>
        <w:pStyle w:val="a5"/>
        <w:jc w:val="right"/>
        <w:rPr>
          <w:sz w:val="24"/>
          <w:szCs w:val="24"/>
        </w:rPr>
      </w:pPr>
      <w:r w:rsidRPr="00C317D5">
        <w:rPr>
          <w:sz w:val="24"/>
          <w:szCs w:val="24"/>
        </w:rPr>
        <w:t xml:space="preserve"> предпринимательства, и </w:t>
      </w:r>
      <w:proofErr w:type="gramStart"/>
      <w:r w:rsidRPr="00C317D5">
        <w:rPr>
          <w:sz w:val="24"/>
          <w:szCs w:val="24"/>
        </w:rPr>
        <w:t>зарегистрированным</w:t>
      </w:r>
      <w:proofErr w:type="gramEnd"/>
      <w:r w:rsidRPr="00C317D5">
        <w:rPr>
          <w:sz w:val="24"/>
          <w:szCs w:val="24"/>
        </w:rPr>
        <w:t xml:space="preserve"> на</w:t>
      </w:r>
    </w:p>
    <w:p w:rsidR="00A24D3F" w:rsidRPr="00C317D5" w:rsidRDefault="00C317D5" w:rsidP="00C317D5">
      <w:pPr>
        <w:pStyle w:val="a5"/>
        <w:jc w:val="right"/>
        <w:rPr>
          <w:sz w:val="24"/>
          <w:szCs w:val="24"/>
        </w:rPr>
      </w:pPr>
      <w:r w:rsidRPr="00C317D5">
        <w:rPr>
          <w:sz w:val="24"/>
          <w:szCs w:val="24"/>
        </w:rPr>
        <w:t xml:space="preserve">территории городского округа </w:t>
      </w:r>
      <w:proofErr w:type="gramStart"/>
      <w:r w:rsidRPr="00C317D5">
        <w:rPr>
          <w:sz w:val="24"/>
          <w:szCs w:val="24"/>
        </w:rPr>
        <w:t>Верхотурский</w:t>
      </w:r>
      <w:proofErr w:type="gramEnd"/>
      <w:r w:rsidR="00451025" w:rsidRPr="00C317D5">
        <w:rPr>
          <w:sz w:val="24"/>
          <w:szCs w:val="24"/>
        </w:rPr>
        <w:t>»</w:t>
      </w:r>
    </w:p>
    <w:p w:rsidR="00EC78DD" w:rsidRPr="00C317D5" w:rsidRDefault="00EC78DD" w:rsidP="00C317D5">
      <w:pPr>
        <w:autoSpaceDE w:val="0"/>
        <w:autoSpaceDN w:val="0"/>
        <w:adjustRightInd w:val="0"/>
        <w:jc w:val="right"/>
        <w:rPr>
          <w:rFonts w:eastAsiaTheme="minorHAnsi"/>
          <w:sz w:val="24"/>
          <w:szCs w:val="24"/>
          <w:lang w:eastAsia="en-US"/>
        </w:rPr>
      </w:pPr>
    </w:p>
    <w:p w:rsidR="0035624F" w:rsidRPr="00C317D5" w:rsidRDefault="0035624F" w:rsidP="00C317D5">
      <w:pPr>
        <w:autoSpaceDE w:val="0"/>
        <w:autoSpaceDN w:val="0"/>
        <w:adjustRightInd w:val="0"/>
        <w:jc w:val="right"/>
        <w:rPr>
          <w:rFonts w:eastAsiaTheme="minorHAnsi"/>
          <w:sz w:val="24"/>
          <w:szCs w:val="24"/>
          <w:lang w:eastAsia="en-US"/>
        </w:rPr>
      </w:pPr>
    </w:p>
    <w:p w:rsidR="00EC78DD" w:rsidRDefault="00EC78DD" w:rsidP="00EC78DD">
      <w:pPr>
        <w:autoSpaceDE w:val="0"/>
        <w:autoSpaceDN w:val="0"/>
        <w:adjustRightInd w:val="0"/>
        <w:jc w:val="center"/>
        <w:rPr>
          <w:rFonts w:eastAsiaTheme="minorHAnsi"/>
          <w:b/>
          <w:bCs/>
          <w:lang w:eastAsia="en-US"/>
        </w:rPr>
      </w:pPr>
      <w:bookmarkStart w:id="1" w:name="Par32"/>
      <w:bookmarkEnd w:id="1"/>
      <w:r>
        <w:rPr>
          <w:rFonts w:eastAsiaTheme="minorHAnsi"/>
          <w:b/>
          <w:bCs/>
          <w:lang w:eastAsia="en-US"/>
        </w:rPr>
        <w:t>П</w:t>
      </w:r>
      <w:r w:rsidR="00CE24FC">
        <w:rPr>
          <w:rFonts w:eastAsiaTheme="minorHAnsi"/>
          <w:b/>
          <w:bCs/>
          <w:lang w:eastAsia="en-US"/>
        </w:rPr>
        <w:t>ОРЯДОК</w:t>
      </w:r>
    </w:p>
    <w:p w:rsidR="00C317D5" w:rsidRPr="00C317D5" w:rsidRDefault="00C317D5" w:rsidP="00C317D5">
      <w:pPr>
        <w:pStyle w:val="a5"/>
        <w:jc w:val="center"/>
        <w:rPr>
          <w:b/>
          <w:szCs w:val="24"/>
        </w:rPr>
      </w:pPr>
      <w:r w:rsidRPr="00C317D5">
        <w:rPr>
          <w:b/>
        </w:rPr>
        <w:t xml:space="preserve">предоставления </w:t>
      </w:r>
      <w:r w:rsidRPr="00C317D5">
        <w:rPr>
          <w:b/>
          <w:szCs w:val="24"/>
        </w:rPr>
        <w:t xml:space="preserve">субсидии из бюджета городского округа </w:t>
      </w:r>
      <w:proofErr w:type="gramStart"/>
      <w:r w:rsidRPr="00C317D5">
        <w:rPr>
          <w:b/>
          <w:szCs w:val="24"/>
        </w:rPr>
        <w:t>Верхотурский</w:t>
      </w:r>
      <w:proofErr w:type="gramEnd"/>
      <w:r w:rsidRPr="00C317D5">
        <w:rPr>
          <w:b/>
          <w:szCs w:val="24"/>
        </w:rPr>
        <w:t xml:space="preserve"> некоммерческим организациям, осуществляющи</w:t>
      </w:r>
      <w:r>
        <w:rPr>
          <w:b/>
          <w:szCs w:val="24"/>
        </w:rPr>
        <w:t>м</w:t>
      </w:r>
      <w:r w:rsidRPr="00C317D5">
        <w:rPr>
          <w:b/>
          <w:szCs w:val="24"/>
        </w:rPr>
        <w:t xml:space="preserve"> содействие развитию малого и среднего предпринимательства, и зарегистрированным на</w:t>
      </w:r>
    </w:p>
    <w:p w:rsidR="00EC78DD" w:rsidRPr="00847ABF" w:rsidRDefault="00C317D5" w:rsidP="00C317D5">
      <w:pPr>
        <w:pStyle w:val="a5"/>
        <w:jc w:val="center"/>
        <w:rPr>
          <w:b/>
        </w:rPr>
      </w:pPr>
      <w:r w:rsidRPr="00C317D5">
        <w:rPr>
          <w:b/>
          <w:szCs w:val="24"/>
        </w:rPr>
        <w:t xml:space="preserve"> территории городского округа </w:t>
      </w:r>
      <w:proofErr w:type="gramStart"/>
      <w:r w:rsidRPr="00C317D5">
        <w:rPr>
          <w:b/>
          <w:szCs w:val="24"/>
        </w:rPr>
        <w:t>Верхотурский</w:t>
      </w:r>
      <w:proofErr w:type="gramEnd"/>
    </w:p>
    <w:p w:rsidR="0074488F" w:rsidRDefault="0074488F" w:rsidP="00EC78DD">
      <w:pPr>
        <w:autoSpaceDE w:val="0"/>
        <w:autoSpaceDN w:val="0"/>
        <w:adjustRightInd w:val="0"/>
        <w:jc w:val="center"/>
        <w:outlineLvl w:val="1"/>
        <w:rPr>
          <w:rFonts w:eastAsiaTheme="minorHAnsi"/>
          <w:b/>
          <w:lang w:eastAsia="en-US"/>
        </w:rPr>
      </w:pPr>
    </w:p>
    <w:p w:rsidR="00EC78DD" w:rsidRPr="00D25D8A" w:rsidRDefault="00EC78DD" w:rsidP="00EC78DD">
      <w:pPr>
        <w:autoSpaceDE w:val="0"/>
        <w:autoSpaceDN w:val="0"/>
        <w:adjustRightInd w:val="0"/>
        <w:jc w:val="center"/>
        <w:outlineLvl w:val="1"/>
        <w:rPr>
          <w:rFonts w:eastAsiaTheme="minorHAnsi"/>
          <w:b/>
          <w:lang w:eastAsia="en-US"/>
        </w:rPr>
      </w:pPr>
      <w:r w:rsidRPr="00D25D8A">
        <w:rPr>
          <w:rFonts w:eastAsiaTheme="minorHAnsi"/>
          <w:b/>
          <w:lang w:eastAsia="en-US"/>
        </w:rPr>
        <w:t xml:space="preserve">1. </w:t>
      </w:r>
      <w:r w:rsidR="00D25D8A" w:rsidRPr="00D25D8A">
        <w:rPr>
          <w:rFonts w:eastAsiaTheme="minorHAnsi"/>
          <w:b/>
          <w:lang w:eastAsia="en-US"/>
        </w:rPr>
        <w:t>Общие положения</w:t>
      </w:r>
      <w:r w:rsidR="005E7A61">
        <w:rPr>
          <w:rFonts w:eastAsiaTheme="minorHAnsi"/>
          <w:b/>
          <w:lang w:eastAsia="en-US"/>
        </w:rPr>
        <w:t xml:space="preserve"> </w:t>
      </w:r>
      <w:r w:rsidR="00933DC3">
        <w:rPr>
          <w:rFonts w:eastAsiaTheme="minorHAnsi"/>
          <w:b/>
          <w:lang w:eastAsia="en-US"/>
        </w:rPr>
        <w:t>о предоставлении субсидий</w:t>
      </w:r>
    </w:p>
    <w:p w:rsidR="00EC78DD" w:rsidRDefault="00EC78DD" w:rsidP="006F1D50">
      <w:pPr>
        <w:pStyle w:val="a5"/>
        <w:ind w:firstLine="708"/>
        <w:jc w:val="both"/>
        <w:rPr>
          <w:rFonts w:eastAsiaTheme="minorHAnsi"/>
          <w:lang w:eastAsia="en-US"/>
        </w:rPr>
      </w:pPr>
      <w:r w:rsidRPr="006F1D50">
        <w:rPr>
          <w:rFonts w:eastAsiaTheme="minorHAnsi"/>
          <w:lang w:eastAsia="en-US"/>
        </w:rPr>
        <w:t xml:space="preserve">1.1. </w:t>
      </w:r>
      <w:proofErr w:type="gramStart"/>
      <w:r w:rsidRPr="006F1D50">
        <w:rPr>
          <w:rFonts w:eastAsiaTheme="minorHAnsi"/>
          <w:lang w:eastAsia="en-US"/>
        </w:rPr>
        <w:t xml:space="preserve">Настоящий Порядок </w:t>
      </w:r>
      <w:r w:rsidR="006F1D50" w:rsidRPr="006F1D50">
        <w:t xml:space="preserve">предоставления </w:t>
      </w:r>
      <w:r w:rsidR="006F1D50" w:rsidRPr="006F1D50">
        <w:rPr>
          <w:szCs w:val="24"/>
        </w:rPr>
        <w:t>субсидии из бюджета городского округа Верхотурский некоммерческим организациям, осуществляющим содействие развитию малого и среднего предпринимательства, и зарегистрированным на территории городского округа Верхотурский</w:t>
      </w:r>
      <w:r w:rsidR="00957FF9" w:rsidRPr="00FE4AC5">
        <w:t xml:space="preserve"> </w:t>
      </w:r>
      <w:r w:rsidR="00E32753">
        <w:t>(д</w:t>
      </w:r>
      <w:r w:rsidR="0084697F">
        <w:t>а</w:t>
      </w:r>
      <w:r w:rsidR="00E32753">
        <w:t>лее –</w:t>
      </w:r>
      <w:r w:rsidR="00CE4BAD">
        <w:t xml:space="preserve"> </w:t>
      </w:r>
      <w:r w:rsidR="00E32753">
        <w:t xml:space="preserve">Порядок) </w:t>
      </w:r>
      <w:r>
        <w:rPr>
          <w:rFonts w:eastAsiaTheme="minorHAnsi"/>
          <w:lang w:eastAsia="en-US"/>
        </w:rPr>
        <w:t xml:space="preserve">определяет </w:t>
      </w:r>
      <w:r w:rsidR="003C6AE8">
        <w:rPr>
          <w:rFonts w:eastAsiaTheme="minorHAnsi"/>
          <w:lang w:eastAsia="en-US"/>
        </w:rPr>
        <w:t xml:space="preserve">цели, </w:t>
      </w:r>
      <w:r>
        <w:rPr>
          <w:rFonts w:eastAsiaTheme="minorHAnsi"/>
          <w:lang w:eastAsia="en-US"/>
        </w:rPr>
        <w:t>условия</w:t>
      </w:r>
      <w:r w:rsidR="00DF3DFC">
        <w:rPr>
          <w:rFonts w:eastAsiaTheme="minorHAnsi"/>
          <w:lang w:eastAsia="en-US"/>
        </w:rPr>
        <w:t>,</w:t>
      </w:r>
      <w:r>
        <w:rPr>
          <w:rFonts w:eastAsiaTheme="minorHAnsi"/>
          <w:lang w:eastAsia="en-US"/>
        </w:rPr>
        <w:t xml:space="preserve"> порядок предоставления и возврата субсидии в случае нарушения условий, установленных при ее предоставлении, или неиспользовании в полном объеме в текущем финансовом году.</w:t>
      </w:r>
      <w:proofErr w:type="gramEnd"/>
    </w:p>
    <w:p w:rsidR="00EC78DD" w:rsidRPr="00E5630B" w:rsidRDefault="00EC78DD" w:rsidP="00A87A07">
      <w:pPr>
        <w:pStyle w:val="a5"/>
        <w:ind w:firstLine="708"/>
        <w:jc w:val="both"/>
        <w:rPr>
          <w:rFonts w:eastAsiaTheme="minorHAnsi"/>
          <w:lang w:eastAsia="en-US"/>
        </w:rPr>
      </w:pPr>
      <w:r>
        <w:rPr>
          <w:rFonts w:eastAsiaTheme="minorHAnsi"/>
          <w:lang w:eastAsia="en-US"/>
        </w:rPr>
        <w:t xml:space="preserve">1.2. </w:t>
      </w:r>
      <w:proofErr w:type="gramStart"/>
      <w:r>
        <w:rPr>
          <w:rFonts w:eastAsiaTheme="minorHAnsi"/>
          <w:lang w:eastAsia="en-US"/>
        </w:rPr>
        <w:t xml:space="preserve">Целью предоставления субсидии является </w:t>
      </w:r>
      <w:r w:rsidR="008F2CD9">
        <w:rPr>
          <w:rFonts w:eastAsiaTheme="minorHAnsi"/>
          <w:lang w:eastAsia="en-US"/>
        </w:rPr>
        <w:t>финансовое обеспечение</w:t>
      </w:r>
      <w:r w:rsidR="00681917">
        <w:rPr>
          <w:rFonts w:eastAsiaTheme="minorHAnsi"/>
          <w:lang w:eastAsia="en-US"/>
        </w:rPr>
        <w:t xml:space="preserve"> затрат </w:t>
      </w:r>
      <w:r w:rsidR="003C6AE8" w:rsidRPr="008C24C0">
        <w:rPr>
          <w:rFonts w:eastAsia="Calibri"/>
        </w:rPr>
        <w:t xml:space="preserve">некоммерческим организациям, </w:t>
      </w:r>
      <w:r w:rsidR="006F1D50" w:rsidRPr="006F1D50">
        <w:rPr>
          <w:szCs w:val="24"/>
        </w:rPr>
        <w:t>осуществляющим содействие развитию малого и среднего предпринимательства, и зарегистрированным на территории городского округа Верхотурский</w:t>
      </w:r>
      <w:r w:rsidR="00681917">
        <w:rPr>
          <w:rFonts w:eastAsiaTheme="minorHAnsi"/>
          <w:lang w:eastAsia="en-US"/>
        </w:rPr>
        <w:t xml:space="preserve"> (далее – </w:t>
      </w:r>
      <w:r w:rsidR="00E72FFE">
        <w:rPr>
          <w:rFonts w:eastAsia="Calibri"/>
        </w:rPr>
        <w:t>н</w:t>
      </w:r>
      <w:r w:rsidR="00E72FFE" w:rsidRPr="008C24C0">
        <w:rPr>
          <w:rFonts w:eastAsia="Calibri"/>
        </w:rPr>
        <w:t>екоммерческ</w:t>
      </w:r>
      <w:r w:rsidR="00E72FFE">
        <w:rPr>
          <w:rFonts w:eastAsia="Calibri"/>
        </w:rPr>
        <w:t>ая организация</w:t>
      </w:r>
      <w:r w:rsidR="00681917">
        <w:rPr>
          <w:rFonts w:eastAsiaTheme="minorHAnsi"/>
          <w:lang w:eastAsia="en-US"/>
        </w:rPr>
        <w:t>), связанных с реализацией</w:t>
      </w:r>
      <w:r>
        <w:rPr>
          <w:rFonts w:eastAsiaTheme="minorHAnsi"/>
          <w:lang w:eastAsia="en-US"/>
        </w:rPr>
        <w:t xml:space="preserve"> мероприятий по поддержке субъектов малого и среднего предпринимательства</w:t>
      </w:r>
      <w:r w:rsidR="00D812D6">
        <w:rPr>
          <w:rFonts w:eastAsiaTheme="minorHAnsi"/>
          <w:lang w:eastAsia="en-US"/>
        </w:rPr>
        <w:t xml:space="preserve">, предусмотренных </w:t>
      </w:r>
      <w:r w:rsidR="00507BE3" w:rsidRPr="00105264">
        <w:rPr>
          <w:bCs/>
        </w:rPr>
        <w:t>муниципальной программ</w:t>
      </w:r>
      <w:r w:rsidR="00507BE3">
        <w:rPr>
          <w:bCs/>
        </w:rPr>
        <w:t>ой</w:t>
      </w:r>
      <w:r w:rsidR="00507BE3" w:rsidRPr="00105264">
        <w:rPr>
          <w:bCs/>
        </w:rPr>
        <w:t xml:space="preserve"> городского округа Верхотурский </w:t>
      </w:r>
      <w:r w:rsidR="00507BE3" w:rsidRPr="00105264">
        <w:t xml:space="preserve">«Содействие развитию малого и среднего предпринимательства </w:t>
      </w:r>
      <w:r w:rsidR="00507BE3" w:rsidRPr="00E5630B">
        <w:t>до 2025 года (далее – муниципальная программа)</w:t>
      </w:r>
      <w:r w:rsidRPr="00E5630B">
        <w:rPr>
          <w:rFonts w:eastAsiaTheme="minorHAnsi"/>
          <w:lang w:eastAsia="en-US"/>
        </w:rPr>
        <w:t>.</w:t>
      </w:r>
      <w:proofErr w:type="gramEnd"/>
    </w:p>
    <w:p w:rsidR="00E5630B" w:rsidRPr="00E5630B" w:rsidRDefault="00E5630B" w:rsidP="00E5630B">
      <w:pPr>
        <w:pStyle w:val="a5"/>
        <w:ind w:firstLine="708"/>
        <w:jc w:val="both"/>
      </w:pPr>
      <w:r w:rsidRPr="00E5630B">
        <w:t xml:space="preserve">Результатом предоставления субсидии является реализация мероприятий </w:t>
      </w:r>
      <w:r>
        <w:t>муниципальной</w:t>
      </w:r>
      <w:r w:rsidRPr="00E5630B">
        <w:t xml:space="preserve"> программы (далее - результат предоставления субсидии).</w:t>
      </w:r>
    </w:p>
    <w:p w:rsidR="00E5630B" w:rsidRPr="00E5630B" w:rsidRDefault="00E5630B" w:rsidP="00E5630B">
      <w:pPr>
        <w:pStyle w:val="a5"/>
        <w:ind w:firstLine="708"/>
        <w:jc w:val="both"/>
      </w:pPr>
      <w:r w:rsidRPr="00E5630B">
        <w:t xml:space="preserve">Показатели, необходимые для достижения результата предоставления субсидии, предусмотрены </w:t>
      </w:r>
      <w:r>
        <w:t>муниципальной</w:t>
      </w:r>
      <w:r w:rsidRPr="00E5630B">
        <w:t xml:space="preserve"> программой (далее - показатели).</w:t>
      </w:r>
    </w:p>
    <w:p w:rsidR="00D812D6" w:rsidRDefault="000B4ECB" w:rsidP="00D812D6">
      <w:pPr>
        <w:pStyle w:val="a5"/>
        <w:ind w:firstLine="709"/>
        <w:jc w:val="both"/>
        <w:rPr>
          <w:rFonts w:eastAsiaTheme="minorHAnsi"/>
          <w:lang w:eastAsia="en-US"/>
        </w:rPr>
      </w:pPr>
      <w:r>
        <w:rPr>
          <w:rFonts w:eastAsiaTheme="minorHAnsi"/>
          <w:lang w:eastAsia="en-US"/>
        </w:rPr>
        <w:t xml:space="preserve">1.3. </w:t>
      </w:r>
      <w:r w:rsidR="00D812D6">
        <w:rPr>
          <w:rFonts w:eastAsiaTheme="minorHAnsi"/>
          <w:lang w:eastAsia="en-US"/>
        </w:rPr>
        <w:t xml:space="preserve">Для целей настоящего Порядка используются следующие понятия: </w:t>
      </w:r>
    </w:p>
    <w:p w:rsidR="00C751D4" w:rsidRDefault="00D812D6" w:rsidP="00C751D4">
      <w:pPr>
        <w:autoSpaceDE w:val="0"/>
        <w:autoSpaceDN w:val="0"/>
        <w:adjustRightInd w:val="0"/>
        <w:jc w:val="both"/>
        <w:rPr>
          <w:rFonts w:eastAsiaTheme="minorHAnsi"/>
          <w:lang w:eastAsia="en-US"/>
        </w:rPr>
      </w:pPr>
      <w:r>
        <w:rPr>
          <w:rFonts w:eastAsiaTheme="minorHAnsi"/>
          <w:lang w:eastAsia="en-US"/>
        </w:rPr>
        <w:tab/>
      </w:r>
      <w:proofErr w:type="gramStart"/>
      <w:r>
        <w:rPr>
          <w:rFonts w:eastAsiaTheme="minorHAnsi"/>
          <w:lang w:eastAsia="en-US"/>
        </w:rPr>
        <w:t xml:space="preserve">1) </w:t>
      </w:r>
      <w:r w:rsidR="00C751D4">
        <w:rPr>
          <w:rFonts w:eastAsiaTheme="minorHAnsi"/>
          <w:lang w:eastAsia="en-US"/>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предприятиям, в том числе к </w:t>
      </w:r>
      <w:proofErr w:type="spellStart"/>
      <w:r w:rsidR="00C751D4">
        <w:rPr>
          <w:rFonts w:eastAsiaTheme="minorHAnsi"/>
          <w:lang w:eastAsia="en-US"/>
        </w:rPr>
        <w:t>микропредприятиям</w:t>
      </w:r>
      <w:proofErr w:type="spellEnd"/>
      <w:r w:rsidR="00C751D4">
        <w:rPr>
          <w:rFonts w:eastAsiaTheme="minorHAnsi"/>
          <w:lang w:eastAsia="en-US"/>
        </w:rPr>
        <w:t>, и средним предприятиям, сведения о которых внесены в единый реестр субъектов малого и среднего предпринимательства;</w:t>
      </w:r>
      <w:proofErr w:type="gramEnd"/>
    </w:p>
    <w:p w:rsidR="00D812D6" w:rsidRDefault="00D812D6" w:rsidP="00E72FFE">
      <w:pPr>
        <w:pStyle w:val="a5"/>
        <w:ind w:firstLine="708"/>
        <w:jc w:val="both"/>
        <w:rPr>
          <w:rFonts w:eastAsiaTheme="minorHAnsi"/>
          <w:lang w:eastAsia="en-US"/>
        </w:rPr>
      </w:pPr>
      <w:r w:rsidRPr="00CE6E9F">
        <w:rPr>
          <w:rFonts w:eastAsiaTheme="minorHAnsi"/>
          <w:lang w:eastAsia="en-US"/>
        </w:rPr>
        <w:lastRenderedPageBreak/>
        <w:t xml:space="preserve">2) </w:t>
      </w:r>
      <w:r w:rsidRPr="00CE6E9F">
        <w:t>субсидии – денежные средства</w:t>
      </w:r>
      <w:r w:rsidR="00731A34">
        <w:t>,</w:t>
      </w:r>
      <w:r w:rsidRPr="00CE6E9F">
        <w:t xml:space="preserve"> предоставляемые </w:t>
      </w:r>
      <w:r w:rsidR="00E72FFE">
        <w:rPr>
          <w:rFonts w:eastAsia="Calibri"/>
        </w:rPr>
        <w:t>н</w:t>
      </w:r>
      <w:r w:rsidR="00E72FFE" w:rsidRPr="008C24C0">
        <w:rPr>
          <w:rFonts w:eastAsia="Calibri"/>
        </w:rPr>
        <w:t>екоммерческ</w:t>
      </w:r>
      <w:r w:rsidR="00E72FFE">
        <w:rPr>
          <w:rFonts w:eastAsia="Calibri"/>
        </w:rPr>
        <w:t>ой организации</w:t>
      </w:r>
      <w:r>
        <w:t>,</w:t>
      </w:r>
      <w:r w:rsidRPr="00CE6E9F">
        <w:rPr>
          <w:rFonts w:eastAsiaTheme="minorHAnsi"/>
          <w:lang w:eastAsia="en-US"/>
        </w:rPr>
        <w:t xml:space="preserve"> связанных с реализацией мероприятий по поддержке субъектов малого</w:t>
      </w:r>
      <w:r>
        <w:rPr>
          <w:rFonts w:eastAsiaTheme="minorHAnsi"/>
          <w:lang w:eastAsia="en-US"/>
        </w:rPr>
        <w:t xml:space="preserve"> и среднего предпринимательства</w:t>
      </w:r>
      <w:r w:rsidR="00E5630B">
        <w:rPr>
          <w:rFonts w:eastAsiaTheme="minorHAnsi"/>
          <w:lang w:eastAsia="en-US"/>
        </w:rPr>
        <w:t>.</w:t>
      </w:r>
    </w:p>
    <w:p w:rsidR="000B4ECB" w:rsidRDefault="00D812D6" w:rsidP="00D812D6">
      <w:pPr>
        <w:autoSpaceDE w:val="0"/>
        <w:autoSpaceDN w:val="0"/>
        <w:adjustRightInd w:val="0"/>
        <w:ind w:firstLine="709"/>
        <w:jc w:val="both"/>
        <w:rPr>
          <w:rFonts w:eastAsiaTheme="minorHAnsi"/>
          <w:lang w:eastAsia="en-US"/>
        </w:rPr>
      </w:pPr>
      <w:r>
        <w:rPr>
          <w:rFonts w:eastAsiaTheme="minorHAnsi"/>
          <w:lang w:eastAsia="en-US"/>
        </w:rPr>
        <w:t xml:space="preserve">1.4. </w:t>
      </w:r>
      <w:r w:rsidR="000B4ECB">
        <w:rPr>
          <w:rFonts w:eastAsiaTheme="minorHAnsi"/>
          <w:lang w:eastAsia="en-US"/>
        </w:rPr>
        <w:t xml:space="preserve">Субсидия предоставляется </w:t>
      </w:r>
      <w:r w:rsidR="00731A34">
        <w:rPr>
          <w:rFonts w:eastAsia="Calibri"/>
        </w:rPr>
        <w:t>н</w:t>
      </w:r>
      <w:r w:rsidR="00731A34" w:rsidRPr="008C24C0">
        <w:rPr>
          <w:rFonts w:eastAsia="Calibri"/>
        </w:rPr>
        <w:t>екоммерческ</w:t>
      </w:r>
      <w:r w:rsidR="00731A34">
        <w:rPr>
          <w:rFonts w:eastAsia="Calibri"/>
        </w:rPr>
        <w:t>ой организации</w:t>
      </w:r>
      <w:r w:rsidR="00731A34">
        <w:rPr>
          <w:rFonts w:eastAsiaTheme="minorHAnsi"/>
          <w:lang w:eastAsia="en-US"/>
        </w:rPr>
        <w:t xml:space="preserve"> </w:t>
      </w:r>
      <w:r w:rsidR="000B4ECB">
        <w:rPr>
          <w:rFonts w:eastAsiaTheme="minorHAnsi"/>
          <w:lang w:eastAsia="en-US"/>
        </w:rPr>
        <w:t xml:space="preserve">на безвозмездной </w:t>
      </w:r>
      <w:r w:rsidR="000661B4">
        <w:rPr>
          <w:rFonts w:eastAsiaTheme="minorHAnsi"/>
          <w:lang w:eastAsia="en-US"/>
        </w:rPr>
        <w:t xml:space="preserve">основе </w:t>
      </w:r>
      <w:r w:rsidR="000B4ECB">
        <w:rPr>
          <w:rFonts w:eastAsiaTheme="minorHAnsi"/>
          <w:lang w:eastAsia="en-US"/>
        </w:rPr>
        <w:t xml:space="preserve">за счет средств бюджета городского округа Верхотурский в </w:t>
      </w:r>
      <w:r w:rsidR="008E4ECA">
        <w:rPr>
          <w:rFonts w:eastAsiaTheme="minorHAnsi"/>
          <w:lang w:eastAsia="en-US"/>
        </w:rPr>
        <w:t>соответствии с лимитами</w:t>
      </w:r>
      <w:r w:rsidR="000B4ECB">
        <w:rPr>
          <w:rFonts w:eastAsiaTheme="minorHAnsi"/>
          <w:lang w:eastAsia="en-US"/>
        </w:rPr>
        <w:t xml:space="preserve"> бюджетных обязательств, утвержденных в установленном порядке Главному распорядителю средств бюджета городского округа</w:t>
      </w:r>
      <w:r w:rsidR="001B24A1">
        <w:rPr>
          <w:rFonts w:eastAsiaTheme="minorHAnsi"/>
          <w:lang w:eastAsia="en-US"/>
        </w:rPr>
        <w:t xml:space="preserve"> Верхотурский</w:t>
      </w:r>
      <w:r w:rsidR="000B4ECB">
        <w:rPr>
          <w:rFonts w:eastAsiaTheme="minorHAnsi"/>
          <w:lang w:eastAsia="en-US"/>
        </w:rPr>
        <w:t>.</w:t>
      </w:r>
    </w:p>
    <w:p w:rsidR="00EC78DD" w:rsidRPr="00BE2E0A" w:rsidRDefault="00EC78DD" w:rsidP="00C751D4">
      <w:pPr>
        <w:pStyle w:val="a5"/>
        <w:ind w:firstLine="708"/>
        <w:jc w:val="both"/>
        <w:rPr>
          <w:rFonts w:eastAsiaTheme="minorHAnsi"/>
          <w:lang w:eastAsia="en-US"/>
        </w:rPr>
      </w:pPr>
      <w:r>
        <w:rPr>
          <w:rFonts w:eastAsiaTheme="minorHAnsi"/>
          <w:lang w:eastAsia="en-US"/>
        </w:rPr>
        <w:t>1.</w:t>
      </w:r>
      <w:r w:rsidR="00D812D6">
        <w:rPr>
          <w:rFonts w:eastAsiaTheme="minorHAnsi"/>
          <w:lang w:eastAsia="en-US"/>
        </w:rPr>
        <w:t>5</w:t>
      </w:r>
      <w:r>
        <w:rPr>
          <w:rFonts w:eastAsiaTheme="minorHAnsi"/>
          <w:lang w:eastAsia="en-US"/>
        </w:rPr>
        <w:t xml:space="preserve">. Главным распорядителем бюджетных средств, предусмотренных для предоставления субсидий, является </w:t>
      </w:r>
      <w:r w:rsidR="001B24A1">
        <w:rPr>
          <w:rFonts w:eastAsiaTheme="minorHAnsi"/>
          <w:lang w:eastAsia="en-US"/>
        </w:rPr>
        <w:t>А</w:t>
      </w:r>
      <w:r>
        <w:rPr>
          <w:rFonts w:eastAsiaTheme="minorHAnsi"/>
          <w:lang w:eastAsia="en-US"/>
        </w:rPr>
        <w:t xml:space="preserve">дминистрация городского округа </w:t>
      </w:r>
      <w:proofErr w:type="gramStart"/>
      <w:r w:rsidR="001B24A1" w:rsidRPr="00BE2E0A">
        <w:rPr>
          <w:rFonts w:eastAsiaTheme="minorHAnsi"/>
          <w:lang w:eastAsia="en-US"/>
        </w:rPr>
        <w:t>Верхотурский</w:t>
      </w:r>
      <w:proofErr w:type="gramEnd"/>
      <w:r w:rsidR="001B24A1" w:rsidRPr="00BE2E0A">
        <w:rPr>
          <w:rFonts w:eastAsiaTheme="minorHAnsi"/>
          <w:lang w:eastAsia="en-US"/>
        </w:rPr>
        <w:t xml:space="preserve"> </w:t>
      </w:r>
      <w:r w:rsidRPr="00BE2E0A">
        <w:rPr>
          <w:rFonts w:eastAsiaTheme="minorHAnsi"/>
          <w:lang w:eastAsia="en-US"/>
        </w:rPr>
        <w:t>(далее - Администрация).</w:t>
      </w:r>
    </w:p>
    <w:p w:rsidR="00731A34" w:rsidRPr="0069038B" w:rsidRDefault="00EC78DD" w:rsidP="00731A34">
      <w:pPr>
        <w:pStyle w:val="a5"/>
        <w:ind w:firstLine="708"/>
        <w:jc w:val="both"/>
      </w:pPr>
      <w:r>
        <w:rPr>
          <w:rFonts w:eastAsiaTheme="minorHAnsi"/>
          <w:lang w:eastAsia="en-US"/>
        </w:rPr>
        <w:t>1</w:t>
      </w:r>
      <w:r w:rsidR="00D812D6">
        <w:rPr>
          <w:rFonts w:eastAsiaTheme="minorHAnsi"/>
          <w:lang w:eastAsia="en-US"/>
        </w:rPr>
        <w:t>.6</w:t>
      </w:r>
      <w:r>
        <w:rPr>
          <w:rFonts w:eastAsiaTheme="minorHAnsi"/>
          <w:lang w:eastAsia="en-US"/>
        </w:rPr>
        <w:t xml:space="preserve">. </w:t>
      </w:r>
      <w:r w:rsidR="00731A34" w:rsidRPr="0069038B">
        <w:t>Субсидии предоставляются согласно решению Думы городского округа Верхотурский о бюджете городского округа Верхотурский на очередной год и плановый период.</w:t>
      </w:r>
    </w:p>
    <w:p w:rsidR="00EC78DD" w:rsidRDefault="00EC78DD" w:rsidP="00D25D8A">
      <w:pPr>
        <w:pStyle w:val="a5"/>
        <w:ind w:firstLine="709"/>
        <w:jc w:val="both"/>
        <w:rPr>
          <w:rFonts w:eastAsiaTheme="minorHAnsi"/>
          <w:lang w:eastAsia="en-US"/>
        </w:rPr>
      </w:pPr>
      <w:r>
        <w:rPr>
          <w:rFonts w:eastAsiaTheme="minorHAnsi"/>
          <w:lang w:eastAsia="en-US"/>
        </w:rPr>
        <w:t>1.</w:t>
      </w:r>
      <w:r w:rsidR="00D812D6">
        <w:rPr>
          <w:rFonts w:eastAsiaTheme="minorHAnsi"/>
          <w:lang w:eastAsia="en-US"/>
        </w:rPr>
        <w:t>7</w:t>
      </w:r>
      <w:r>
        <w:rPr>
          <w:rFonts w:eastAsiaTheme="minorHAnsi"/>
          <w:lang w:eastAsia="en-US"/>
        </w:rPr>
        <w:t xml:space="preserve">. Субсидия предоставляется за счет средств бюджета городского округа </w:t>
      </w:r>
      <w:r w:rsidR="003E5B22">
        <w:rPr>
          <w:rFonts w:eastAsiaTheme="minorHAnsi"/>
          <w:lang w:eastAsia="en-US"/>
        </w:rPr>
        <w:t xml:space="preserve">Верхотурский </w:t>
      </w:r>
      <w:r>
        <w:rPr>
          <w:rFonts w:eastAsiaTheme="minorHAnsi"/>
          <w:lang w:eastAsia="en-US"/>
        </w:rPr>
        <w:t xml:space="preserve">в соответствии с Постановлением </w:t>
      </w:r>
      <w:r w:rsidR="003E5B22">
        <w:rPr>
          <w:rFonts w:eastAsiaTheme="minorHAnsi"/>
          <w:lang w:eastAsia="en-US"/>
        </w:rPr>
        <w:t>А</w:t>
      </w:r>
      <w:r>
        <w:rPr>
          <w:rFonts w:eastAsiaTheme="minorHAnsi"/>
          <w:lang w:eastAsia="en-US"/>
        </w:rPr>
        <w:t xml:space="preserve">дминистрации городского округа </w:t>
      </w:r>
      <w:r w:rsidR="003E5B22">
        <w:rPr>
          <w:rFonts w:eastAsiaTheme="minorHAnsi"/>
          <w:lang w:eastAsia="en-US"/>
        </w:rPr>
        <w:t>Верхот</w:t>
      </w:r>
      <w:r w:rsidR="00CE4BAD">
        <w:rPr>
          <w:rFonts w:eastAsiaTheme="minorHAnsi"/>
          <w:lang w:eastAsia="en-US"/>
        </w:rPr>
        <w:t>у</w:t>
      </w:r>
      <w:r w:rsidR="003E5B22">
        <w:rPr>
          <w:rFonts w:eastAsiaTheme="minorHAnsi"/>
          <w:lang w:eastAsia="en-US"/>
        </w:rPr>
        <w:t xml:space="preserve">рский </w:t>
      </w:r>
      <w:r w:rsidR="004F29DC" w:rsidRPr="00105264">
        <w:rPr>
          <w:bCs/>
        </w:rPr>
        <w:t>от</w:t>
      </w:r>
      <w:r w:rsidR="004F29DC">
        <w:rPr>
          <w:b/>
          <w:szCs w:val="24"/>
        </w:rPr>
        <w:t xml:space="preserve"> </w:t>
      </w:r>
      <w:r w:rsidR="004F29DC" w:rsidRPr="00363589">
        <w:rPr>
          <w:szCs w:val="24"/>
        </w:rPr>
        <w:t>24.09.2019г. № 773</w:t>
      </w:r>
      <w:r w:rsidR="004F29DC">
        <w:rPr>
          <w:rFonts w:eastAsiaTheme="minorHAnsi"/>
          <w:lang w:eastAsia="en-US"/>
        </w:rPr>
        <w:t xml:space="preserve"> </w:t>
      </w:r>
      <w:r w:rsidR="00CE4BAD">
        <w:rPr>
          <w:rFonts w:eastAsiaTheme="minorHAnsi"/>
          <w:lang w:eastAsia="en-US"/>
        </w:rPr>
        <w:t>«</w:t>
      </w:r>
      <w:r>
        <w:rPr>
          <w:rFonts w:eastAsiaTheme="minorHAnsi"/>
          <w:lang w:eastAsia="en-US"/>
        </w:rPr>
        <w:t xml:space="preserve">Об утверждении </w:t>
      </w:r>
      <w:r w:rsidR="00CE4BAD" w:rsidRPr="00105264">
        <w:rPr>
          <w:bCs/>
        </w:rPr>
        <w:t xml:space="preserve">муниципальной программы городского округа Верхотурский </w:t>
      </w:r>
      <w:r w:rsidR="00CE4BAD" w:rsidRPr="00105264">
        <w:t>«Содействие развитию малого и среднего предпринимательства до 202</w:t>
      </w:r>
      <w:r w:rsidR="004F29DC">
        <w:t>5</w:t>
      </w:r>
      <w:r w:rsidR="00CE4BAD" w:rsidRPr="00105264">
        <w:t xml:space="preserve"> года»</w:t>
      </w:r>
      <w:r>
        <w:rPr>
          <w:rFonts w:eastAsiaTheme="minorHAnsi"/>
          <w:lang w:eastAsia="en-US"/>
        </w:rPr>
        <w:t>.</w:t>
      </w:r>
    </w:p>
    <w:p w:rsidR="00285E0D" w:rsidRPr="00285E0D" w:rsidRDefault="00285E0D" w:rsidP="00285E0D">
      <w:pPr>
        <w:pStyle w:val="a5"/>
        <w:ind w:firstLine="709"/>
        <w:jc w:val="both"/>
      </w:pPr>
      <w:r>
        <w:t>1.8</w:t>
      </w:r>
      <w:r w:rsidRPr="00285E0D">
        <w:t>. Получатель субсидии определяется по результатам конкурса, который проводится при определении получателя субсидии исходя из наилучших условий достижения показателей результативности предоставления субсидии (далее - конкурс).</w:t>
      </w:r>
    </w:p>
    <w:p w:rsidR="00285E0D" w:rsidRPr="00285E0D" w:rsidRDefault="00285E0D" w:rsidP="00285E0D">
      <w:pPr>
        <w:pStyle w:val="a5"/>
        <w:ind w:firstLine="709"/>
        <w:jc w:val="both"/>
      </w:pPr>
      <w:r>
        <w:t>1.9</w:t>
      </w:r>
      <w:r w:rsidRPr="00285E0D">
        <w:t xml:space="preserve">. </w:t>
      </w:r>
      <w:proofErr w:type="gramStart"/>
      <w:r w:rsidRPr="00285E0D">
        <w:t xml:space="preserve">Информация о субсидиях размещается в соответствующем разделе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при формировании проекта решения Думы городского округа </w:t>
      </w:r>
      <w:r>
        <w:t xml:space="preserve">Верхотурский </w:t>
      </w:r>
      <w:r w:rsidRPr="00285E0D">
        <w:t xml:space="preserve">о бюджете городского округа </w:t>
      </w:r>
      <w:r>
        <w:t xml:space="preserve">Верхотурский </w:t>
      </w:r>
      <w:r w:rsidRPr="00285E0D">
        <w:t xml:space="preserve">на текущий и плановый период (проекта решения Думы городского округа </w:t>
      </w:r>
      <w:r>
        <w:t>Верхотурский</w:t>
      </w:r>
      <w:r w:rsidRPr="00285E0D">
        <w:t xml:space="preserve"> о внесении изменений в решение Думы городского округа </w:t>
      </w:r>
      <w:r>
        <w:t>Верхотурский</w:t>
      </w:r>
      <w:r w:rsidRPr="00285E0D">
        <w:t xml:space="preserve"> о бюджете</w:t>
      </w:r>
      <w:proofErr w:type="gramEnd"/>
      <w:r w:rsidRPr="00285E0D">
        <w:t xml:space="preserve"> </w:t>
      </w:r>
      <w:proofErr w:type="gramStart"/>
      <w:r w:rsidRPr="00285E0D">
        <w:t xml:space="preserve">городского округа </w:t>
      </w:r>
      <w:r>
        <w:t>Верхотурский</w:t>
      </w:r>
      <w:r w:rsidRPr="00285E0D">
        <w:t xml:space="preserve"> на текущий и плановый период).</w:t>
      </w:r>
      <w:proofErr w:type="gramEnd"/>
    </w:p>
    <w:p w:rsidR="00DF1CA9" w:rsidRDefault="00DF1CA9" w:rsidP="00D25D8A">
      <w:pPr>
        <w:pStyle w:val="a5"/>
        <w:ind w:firstLine="709"/>
        <w:jc w:val="both"/>
        <w:rPr>
          <w:rFonts w:eastAsiaTheme="minorHAnsi"/>
          <w:lang w:eastAsia="en-US"/>
        </w:rPr>
      </w:pPr>
    </w:p>
    <w:p w:rsidR="00104091" w:rsidRPr="00104091" w:rsidRDefault="00104091" w:rsidP="00104091">
      <w:pPr>
        <w:pStyle w:val="ConsPlusTitle"/>
        <w:jc w:val="center"/>
        <w:outlineLvl w:val="1"/>
        <w:rPr>
          <w:rFonts w:ascii="Times New Roman" w:hAnsi="Times New Roman" w:cs="Times New Roman"/>
          <w:sz w:val="28"/>
          <w:szCs w:val="28"/>
        </w:rPr>
      </w:pPr>
      <w:r w:rsidRPr="00104091">
        <w:rPr>
          <w:rFonts w:ascii="Times New Roman" w:hAnsi="Times New Roman" w:cs="Times New Roman"/>
          <w:sz w:val="28"/>
          <w:szCs w:val="28"/>
        </w:rPr>
        <w:t>2. Порядок проведения отбора получателей субсидий</w:t>
      </w:r>
    </w:p>
    <w:p w:rsidR="00104091" w:rsidRPr="00104091" w:rsidRDefault="00104091" w:rsidP="00104091">
      <w:pPr>
        <w:pStyle w:val="ConsPlusTitle"/>
        <w:jc w:val="center"/>
        <w:rPr>
          <w:rFonts w:ascii="Times New Roman" w:hAnsi="Times New Roman" w:cs="Times New Roman"/>
          <w:sz w:val="28"/>
          <w:szCs w:val="28"/>
        </w:rPr>
      </w:pPr>
      <w:r w:rsidRPr="00104091">
        <w:rPr>
          <w:rFonts w:ascii="Times New Roman" w:hAnsi="Times New Roman" w:cs="Times New Roman"/>
          <w:sz w:val="28"/>
          <w:szCs w:val="28"/>
        </w:rPr>
        <w:t>для предоставления субсидий</w:t>
      </w:r>
    </w:p>
    <w:p w:rsidR="00104091" w:rsidRPr="00104091" w:rsidRDefault="00285E0D" w:rsidP="00104091">
      <w:pPr>
        <w:pStyle w:val="a5"/>
        <w:ind w:firstLine="709"/>
        <w:jc w:val="both"/>
      </w:pPr>
      <w:r>
        <w:t>2.1</w:t>
      </w:r>
      <w:r w:rsidR="00104091" w:rsidRPr="00104091">
        <w:t>. Способом проведения отбора является конкурс, который проводится при определении получателя субсидии исходя из наилучших условий достижения целей (результатов) субсидии.</w:t>
      </w:r>
    </w:p>
    <w:p w:rsidR="00104091" w:rsidRPr="00104091" w:rsidRDefault="00285E0D" w:rsidP="00104091">
      <w:pPr>
        <w:pStyle w:val="a5"/>
        <w:ind w:firstLine="709"/>
        <w:jc w:val="both"/>
      </w:pPr>
      <w:r>
        <w:t>2.2</w:t>
      </w:r>
      <w:r w:rsidR="00104091" w:rsidRPr="00104091">
        <w:t xml:space="preserve">. На официальном сайте </w:t>
      </w:r>
      <w:r>
        <w:t xml:space="preserve">городского округа </w:t>
      </w:r>
      <w:proofErr w:type="gramStart"/>
      <w:r>
        <w:t>Верхотурский</w:t>
      </w:r>
      <w:proofErr w:type="gramEnd"/>
      <w:r w:rsidR="00104091" w:rsidRPr="00104091">
        <w:t xml:space="preserve"> (</w:t>
      </w:r>
      <w:r w:rsidR="0074353E" w:rsidRPr="0074353E">
        <w:t>http://adm-verhotury.ru/</w:t>
      </w:r>
      <w:r w:rsidR="00104091" w:rsidRPr="00104091">
        <w:t xml:space="preserve">) </w:t>
      </w:r>
      <w:r w:rsidR="000B5B34">
        <w:t xml:space="preserve">ежегодно </w:t>
      </w:r>
      <w:r w:rsidR="00104091" w:rsidRPr="00104091">
        <w:t xml:space="preserve">размещается </w:t>
      </w:r>
      <w:hyperlink w:anchor="P169" w:history="1">
        <w:r w:rsidR="00104091" w:rsidRPr="00104091">
          <w:t>объявление</w:t>
        </w:r>
      </w:hyperlink>
      <w:r w:rsidR="00104091" w:rsidRPr="00104091">
        <w:t xml:space="preserve"> о проведении конкурса по форме, представленной в </w:t>
      </w:r>
      <w:r w:rsidR="00104091" w:rsidRPr="00270635">
        <w:t xml:space="preserve">приложении </w:t>
      </w:r>
      <w:r w:rsidR="0074353E" w:rsidRPr="00270635">
        <w:t>№</w:t>
      </w:r>
      <w:r w:rsidR="00104091" w:rsidRPr="00270635">
        <w:t xml:space="preserve"> 1 </w:t>
      </w:r>
      <w:r w:rsidR="00104091" w:rsidRPr="00104091">
        <w:t>к настоящему Порядку.</w:t>
      </w:r>
    </w:p>
    <w:p w:rsidR="00104091" w:rsidRPr="00104091" w:rsidRDefault="0074353E" w:rsidP="00104091">
      <w:pPr>
        <w:pStyle w:val="a5"/>
        <w:ind w:firstLine="709"/>
        <w:jc w:val="both"/>
      </w:pPr>
      <w:bookmarkStart w:id="2" w:name="P57"/>
      <w:bookmarkEnd w:id="2"/>
      <w:r>
        <w:t>2.3</w:t>
      </w:r>
      <w:r w:rsidR="00104091" w:rsidRPr="00104091">
        <w:t>. Срок проведения конкурса не менее 30 календарных дней, следующих за днем размещения объявления о проведении конкурса.</w:t>
      </w:r>
    </w:p>
    <w:p w:rsidR="0074353E" w:rsidRPr="0074353E" w:rsidRDefault="0074353E" w:rsidP="0074353E">
      <w:pPr>
        <w:pStyle w:val="a5"/>
        <w:ind w:firstLine="709"/>
        <w:jc w:val="both"/>
      </w:pPr>
      <w:bookmarkStart w:id="3" w:name="P58"/>
      <w:bookmarkEnd w:id="3"/>
      <w:r>
        <w:t>2.4</w:t>
      </w:r>
      <w:r w:rsidR="00104091" w:rsidRPr="00104091">
        <w:t>. К участию в конкурсе допускаются организации (далее - участник отбора), соответствующие на дату подачи заявки следующим требованиям:</w:t>
      </w:r>
    </w:p>
    <w:p w:rsidR="00104091" w:rsidRPr="00104091" w:rsidRDefault="00104091" w:rsidP="00104091">
      <w:pPr>
        <w:pStyle w:val="a5"/>
        <w:ind w:firstLine="709"/>
        <w:jc w:val="both"/>
      </w:pPr>
      <w:r w:rsidRPr="00104091">
        <w:t>1) не находятся в процессе реорганизации, ликвидации, в отношении них не введена процедура банкротства;</w:t>
      </w:r>
    </w:p>
    <w:p w:rsidR="0074353E" w:rsidRDefault="00104091" w:rsidP="0074353E">
      <w:pPr>
        <w:pStyle w:val="a5"/>
        <w:ind w:firstLine="709"/>
        <w:jc w:val="both"/>
        <w:rPr>
          <w:rFonts w:eastAsiaTheme="minorHAnsi"/>
          <w:lang w:eastAsia="en-US"/>
        </w:rPr>
      </w:pPr>
      <w:r w:rsidRPr="00104091">
        <w:lastRenderedPageBreak/>
        <w:t xml:space="preserve">2) </w:t>
      </w:r>
      <w:r w:rsidR="0074353E">
        <w:rPr>
          <w:rFonts w:eastAsiaTheme="minorHAnsi"/>
          <w:lang w:eastAsia="en-US"/>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04091" w:rsidRPr="00104091" w:rsidRDefault="0074353E" w:rsidP="00104091">
      <w:pPr>
        <w:pStyle w:val="a5"/>
        <w:ind w:firstLine="709"/>
        <w:jc w:val="both"/>
      </w:pPr>
      <w:proofErr w:type="gramStart"/>
      <w:r>
        <w:t xml:space="preserve">3) </w:t>
      </w:r>
      <w:r w:rsidR="00104091" w:rsidRPr="00104091">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00104091" w:rsidRPr="00104091">
        <w:t xml:space="preserve"> превышает 50 процентов;</w:t>
      </w:r>
    </w:p>
    <w:p w:rsidR="00104091" w:rsidRPr="00104091" w:rsidRDefault="0074353E" w:rsidP="00104091">
      <w:pPr>
        <w:pStyle w:val="a5"/>
        <w:ind w:firstLine="709"/>
        <w:jc w:val="both"/>
      </w:pPr>
      <w:r>
        <w:t>4</w:t>
      </w:r>
      <w:r w:rsidR="00104091" w:rsidRPr="00104091">
        <w:t xml:space="preserve">) не получают средства из бюджета городского округа </w:t>
      </w:r>
      <w:proofErr w:type="gramStart"/>
      <w:r>
        <w:t>Верхотурский</w:t>
      </w:r>
      <w:proofErr w:type="gramEnd"/>
      <w:r>
        <w:t xml:space="preserve"> </w:t>
      </w:r>
      <w:r w:rsidR="00104091" w:rsidRPr="00104091">
        <w:t>на основании иных муниципальных правовых актов на цели, установленные в данном Порядке.</w:t>
      </w:r>
    </w:p>
    <w:p w:rsidR="00104091" w:rsidRPr="0074353E" w:rsidRDefault="0074353E" w:rsidP="00104091">
      <w:pPr>
        <w:pStyle w:val="a5"/>
        <w:ind w:firstLine="709"/>
        <w:jc w:val="both"/>
      </w:pPr>
      <w:bookmarkStart w:id="4" w:name="P62"/>
      <w:bookmarkEnd w:id="4"/>
      <w:r w:rsidRPr="0074353E">
        <w:t>2.5</w:t>
      </w:r>
      <w:r w:rsidR="00104091" w:rsidRPr="0074353E">
        <w:t xml:space="preserve">. </w:t>
      </w:r>
      <w:proofErr w:type="gramStart"/>
      <w:r w:rsidR="00104091" w:rsidRPr="0074353E">
        <w:t xml:space="preserve">Для участия в конкурсе участник отбора направляет в </w:t>
      </w:r>
      <w:r>
        <w:t>комитет экономики и планирования</w:t>
      </w:r>
      <w:r w:rsidR="00104091" w:rsidRPr="0074353E">
        <w:t xml:space="preserve"> Администрации </w:t>
      </w:r>
      <w:r>
        <w:t>городского округа Верхотурский</w:t>
      </w:r>
      <w:r w:rsidR="00104091" w:rsidRPr="0074353E">
        <w:t xml:space="preserve"> (далее </w:t>
      </w:r>
      <w:r>
        <w:t>–</w:t>
      </w:r>
      <w:r w:rsidR="00104091" w:rsidRPr="0074353E">
        <w:t xml:space="preserve"> </w:t>
      </w:r>
      <w:r>
        <w:t>комитет экономики</w:t>
      </w:r>
      <w:r w:rsidR="00104091" w:rsidRPr="0074353E">
        <w:t xml:space="preserve">) </w:t>
      </w:r>
      <w:hyperlink w:anchor="P261" w:history="1">
        <w:r w:rsidR="00104091" w:rsidRPr="0074353E">
          <w:t>заявку</w:t>
        </w:r>
      </w:hyperlink>
      <w:r w:rsidR="00104091" w:rsidRPr="0074353E">
        <w:t xml:space="preserve"> на участие в конкурсе на право получения субсидии по форме согласно </w:t>
      </w:r>
      <w:r w:rsidR="00104091" w:rsidRPr="00270635">
        <w:t xml:space="preserve">приложению </w:t>
      </w:r>
      <w:r w:rsidRPr="00270635">
        <w:t>№</w:t>
      </w:r>
      <w:r w:rsidR="00104091" w:rsidRPr="00270635">
        <w:t xml:space="preserve"> 2 </w:t>
      </w:r>
      <w:r w:rsidR="00104091" w:rsidRPr="0074353E">
        <w:t>к настоящему Порядку, оформленную на фирменном бланке организации за подписью руководителя организации и заверенную печатью, с приложением указанных в форме заявки документов.</w:t>
      </w:r>
      <w:proofErr w:type="gramEnd"/>
    </w:p>
    <w:p w:rsidR="00F95AC7" w:rsidRPr="00FA0FE6" w:rsidRDefault="00780D6E" w:rsidP="00F95AC7">
      <w:pPr>
        <w:pStyle w:val="a5"/>
        <w:ind w:firstLine="709"/>
        <w:jc w:val="both"/>
      </w:pPr>
      <w:r>
        <w:t>2.6</w:t>
      </w:r>
      <w:r w:rsidR="00104091" w:rsidRPr="0074353E">
        <w:t xml:space="preserve">. </w:t>
      </w:r>
      <w:proofErr w:type="gramStart"/>
      <w:r w:rsidR="00104091" w:rsidRPr="0074353E">
        <w:t xml:space="preserve">Заявка подается участником отбора в </w:t>
      </w:r>
      <w:r>
        <w:t>комитет экономики</w:t>
      </w:r>
      <w:r w:rsidR="00104091" w:rsidRPr="0074353E">
        <w:t xml:space="preserve"> по адресу: город </w:t>
      </w:r>
      <w:r>
        <w:t>Верхотурье</w:t>
      </w:r>
      <w:r w:rsidR="00104091" w:rsidRPr="0074353E">
        <w:t>, улица С</w:t>
      </w:r>
      <w:r>
        <w:t>оветская</w:t>
      </w:r>
      <w:r w:rsidR="00104091" w:rsidRPr="0074353E">
        <w:t xml:space="preserve">, дом </w:t>
      </w:r>
      <w:r>
        <w:t>4</w:t>
      </w:r>
      <w:r w:rsidR="00F95AC7">
        <w:t xml:space="preserve">, </w:t>
      </w:r>
      <w:r w:rsidR="00F95AC7" w:rsidRPr="00FA0FE6">
        <w:t>с __.__.202_ по рабочим дням: понедельник</w:t>
      </w:r>
      <w:r w:rsidR="00F95AC7">
        <w:t xml:space="preserve"> - пятница</w:t>
      </w:r>
      <w:r w:rsidR="00F95AC7" w:rsidRPr="00FA0FE6">
        <w:t xml:space="preserve"> с 8.</w:t>
      </w:r>
      <w:r w:rsidR="00F95AC7">
        <w:t>3</w:t>
      </w:r>
      <w:r w:rsidR="00F95AC7" w:rsidRPr="00FA0FE6">
        <w:t>0 до 12.00 и с 13.00 до 17.</w:t>
      </w:r>
      <w:r w:rsidR="00F95AC7">
        <w:t>3</w:t>
      </w:r>
      <w:r w:rsidR="00F95AC7" w:rsidRPr="00FA0FE6">
        <w:t>0, пятница с 08.</w:t>
      </w:r>
      <w:r w:rsidR="00F95AC7">
        <w:t>3</w:t>
      </w:r>
      <w:r w:rsidR="00F95AC7" w:rsidRPr="00FA0FE6">
        <w:t>0 до 12.00 и с 13.00 до 1</w:t>
      </w:r>
      <w:r w:rsidR="00F95AC7">
        <w:t>6</w:t>
      </w:r>
      <w:r w:rsidR="00F95AC7" w:rsidRPr="00FA0FE6">
        <w:t>.</w:t>
      </w:r>
      <w:r w:rsidR="00F95AC7">
        <w:t>3</w:t>
      </w:r>
      <w:r w:rsidR="00F95AC7" w:rsidRPr="00FA0FE6">
        <w:t>0 часов.</w:t>
      </w:r>
      <w:proofErr w:type="gramEnd"/>
      <w:r w:rsidR="00F95AC7" w:rsidRPr="00FA0FE6">
        <w:t xml:space="preserve"> Последний день приема заявок __.__.202_ с 8.00 до 12.00 и с 13.00 до 15.00 часов.</w:t>
      </w:r>
    </w:p>
    <w:p w:rsidR="00B848AD" w:rsidRDefault="00B848AD" w:rsidP="00B848AD">
      <w:pPr>
        <w:pStyle w:val="a5"/>
        <w:ind w:firstLine="709"/>
        <w:jc w:val="both"/>
        <w:rPr>
          <w:rFonts w:eastAsiaTheme="minorHAnsi"/>
          <w:lang w:eastAsia="en-US"/>
        </w:rPr>
      </w:pPr>
      <w:r>
        <w:rPr>
          <w:rFonts w:eastAsiaTheme="minorHAnsi"/>
          <w:lang w:eastAsia="en-US"/>
        </w:rPr>
        <w:t>2.</w:t>
      </w:r>
      <w:r w:rsidR="0030728F">
        <w:rPr>
          <w:rFonts w:eastAsiaTheme="minorHAnsi"/>
          <w:lang w:eastAsia="en-US"/>
        </w:rPr>
        <w:t>7</w:t>
      </w:r>
      <w:r>
        <w:rPr>
          <w:rFonts w:eastAsiaTheme="minorHAnsi"/>
          <w:lang w:eastAsia="en-US"/>
        </w:rPr>
        <w:t xml:space="preserve">. Для подтверждения соответствия </w:t>
      </w:r>
      <w:r w:rsidR="001F126F">
        <w:rPr>
          <w:rFonts w:eastAsiaTheme="minorHAnsi"/>
          <w:lang w:eastAsia="en-US"/>
        </w:rPr>
        <w:t xml:space="preserve">требованиям участники отбора </w:t>
      </w:r>
      <w:proofErr w:type="gramStart"/>
      <w:r w:rsidR="001F126F">
        <w:rPr>
          <w:rFonts w:eastAsiaTheme="minorHAnsi"/>
          <w:lang w:eastAsia="en-US"/>
        </w:rPr>
        <w:t>предоставляют</w:t>
      </w:r>
      <w:r>
        <w:rPr>
          <w:rFonts w:eastAsiaTheme="minorHAnsi"/>
          <w:lang w:eastAsia="en-US"/>
        </w:rPr>
        <w:t xml:space="preserve"> следующи</w:t>
      </w:r>
      <w:r w:rsidR="001F126F">
        <w:rPr>
          <w:rFonts w:eastAsiaTheme="minorHAnsi"/>
          <w:lang w:eastAsia="en-US"/>
        </w:rPr>
        <w:t>е</w:t>
      </w:r>
      <w:r>
        <w:rPr>
          <w:rFonts w:eastAsiaTheme="minorHAnsi"/>
          <w:lang w:eastAsia="en-US"/>
        </w:rPr>
        <w:t xml:space="preserve"> документ</w:t>
      </w:r>
      <w:r w:rsidR="001F126F">
        <w:rPr>
          <w:rFonts w:eastAsiaTheme="minorHAnsi"/>
          <w:lang w:eastAsia="en-US"/>
        </w:rPr>
        <w:t>ы</w:t>
      </w:r>
      <w:proofErr w:type="gramEnd"/>
      <w:r>
        <w:rPr>
          <w:rFonts w:eastAsiaTheme="minorHAnsi"/>
          <w:lang w:eastAsia="en-US"/>
        </w:rPr>
        <w:t>:</w:t>
      </w:r>
    </w:p>
    <w:p w:rsidR="00B848AD" w:rsidRDefault="00B848AD" w:rsidP="00B848AD">
      <w:pPr>
        <w:pStyle w:val="a5"/>
        <w:ind w:firstLine="708"/>
        <w:jc w:val="both"/>
        <w:rPr>
          <w:rFonts w:eastAsiaTheme="minorHAnsi"/>
          <w:lang w:eastAsia="en-US"/>
        </w:rPr>
      </w:pPr>
      <w:r>
        <w:rPr>
          <w:rFonts w:eastAsiaTheme="minorHAnsi"/>
          <w:lang w:eastAsia="en-US"/>
        </w:rPr>
        <w:t>1) копия учредительного документа</w:t>
      </w:r>
      <w:r w:rsidR="001F126F">
        <w:rPr>
          <w:rFonts w:eastAsiaTheme="minorHAnsi"/>
          <w:lang w:eastAsia="en-US"/>
        </w:rPr>
        <w:t xml:space="preserve"> участника отбора</w:t>
      </w:r>
      <w:r>
        <w:rPr>
          <w:rFonts w:eastAsiaTheme="minorHAnsi"/>
          <w:lang w:eastAsia="en-US"/>
        </w:rPr>
        <w:t xml:space="preserve">, заверенная </w:t>
      </w:r>
      <w:r w:rsidR="001F126F">
        <w:rPr>
          <w:rFonts w:eastAsiaTheme="minorHAnsi"/>
          <w:lang w:eastAsia="en-US"/>
        </w:rPr>
        <w:t>руководителем</w:t>
      </w:r>
      <w:r>
        <w:rPr>
          <w:rFonts w:eastAsiaTheme="minorHAnsi"/>
          <w:lang w:eastAsia="en-US"/>
        </w:rPr>
        <w:t>;</w:t>
      </w:r>
    </w:p>
    <w:p w:rsidR="00B848AD" w:rsidRDefault="00B848AD" w:rsidP="00B848AD">
      <w:pPr>
        <w:pStyle w:val="a5"/>
        <w:ind w:firstLine="708"/>
        <w:jc w:val="both"/>
        <w:rPr>
          <w:rFonts w:eastAsiaTheme="minorHAnsi"/>
          <w:lang w:eastAsia="en-US"/>
        </w:rPr>
      </w:pPr>
      <w:r>
        <w:rPr>
          <w:rFonts w:eastAsiaTheme="minorHAnsi"/>
          <w:lang w:eastAsia="en-US"/>
        </w:rPr>
        <w:t xml:space="preserve">2) </w:t>
      </w:r>
      <w:r>
        <w:t>выписк</w:t>
      </w:r>
      <w:r w:rsidR="0030728F">
        <w:t>а</w:t>
      </w:r>
      <w:r>
        <w:t xml:space="preserve"> из Единого государственного реестра юридических лиц, подтверждающ</w:t>
      </w:r>
      <w:r w:rsidR="0030728F">
        <w:t>ая</w:t>
      </w:r>
      <w:r>
        <w:t xml:space="preserve"> отсутствие процедур реорганизации, ликвидации или банкротства </w:t>
      </w:r>
      <w:r w:rsidR="0030728F">
        <w:t>участника отбора</w:t>
      </w:r>
      <w:r>
        <w:t xml:space="preserve"> на первое число месяца, </w:t>
      </w:r>
      <w:r w:rsidR="0030728F">
        <w:t>соответствующего месяцу предоставления заявки</w:t>
      </w:r>
      <w:r>
        <w:t>, выданн</w:t>
      </w:r>
      <w:r w:rsidR="0030728F">
        <w:t>ая</w:t>
      </w:r>
      <w:r>
        <w:t xml:space="preserve"> налоговым органом или подписанной усиленной квалифицированной электронной подписью, или ее нотариально заверенной копии;</w:t>
      </w:r>
    </w:p>
    <w:p w:rsidR="00B848AD" w:rsidRDefault="00B848AD" w:rsidP="00B848AD">
      <w:pPr>
        <w:pStyle w:val="a5"/>
        <w:ind w:firstLine="708"/>
        <w:jc w:val="both"/>
      </w:pPr>
      <w:r>
        <w:rPr>
          <w:rFonts w:eastAsiaTheme="minorHAnsi"/>
          <w:lang w:eastAsia="en-US"/>
        </w:rPr>
        <w:t xml:space="preserve">3) </w:t>
      </w:r>
      <w:r>
        <w:t>справк</w:t>
      </w:r>
      <w:r w:rsidR="0030728F">
        <w:t>а</w:t>
      </w:r>
      <w:r>
        <w:t xml:space="preserve"> налогового органа, подтверждающ</w:t>
      </w:r>
      <w:r w:rsidR="0030728F">
        <w:t>ая</w:t>
      </w:r>
      <w:r>
        <w:t xml:space="preserve"> отсутствие у </w:t>
      </w:r>
      <w:r w:rsidR="0030728F">
        <w:t>участника отбора</w:t>
      </w:r>
      <w:r>
        <w:t xml:space="preserve"> на первое число месяца, </w:t>
      </w:r>
      <w:r w:rsidR="0030728F">
        <w:t>соответствующего месяцу предоставления заявки</w:t>
      </w:r>
      <w: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48AD" w:rsidRDefault="0030728F" w:rsidP="00B848AD">
      <w:pPr>
        <w:pStyle w:val="a5"/>
        <w:ind w:firstLine="709"/>
        <w:jc w:val="both"/>
        <w:rPr>
          <w:rFonts w:eastAsiaTheme="minorHAnsi"/>
          <w:lang w:eastAsia="en-US"/>
        </w:rPr>
      </w:pPr>
      <w:r>
        <w:rPr>
          <w:rFonts w:eastAsiaTheme="minorHAnsi"/>
          <w:lang w:eastAsia="en-US"/>
        </w:rPr>
        <w:t xml:space="preserve">4) </w:t>
      </w:r>
      <w:r w:rsidR="00B848AD">
        <w:t>смета и финансово-экономическое обоснование затрат, связанных с реализацией мероприятий;</w:t>
      </w:r>
    </w:p>
    <w:p w:rsidR="00B848AD" w:rsidRPr="0074353E" w:rsidRDefault="00B848AD" w:rsidP="00B848AD">
      <w:pPr>
        <w:pStyle w:val="a5"/>
        <w:ind w:firstLine="709"/>
        <w:jc w:val="both"/>
      </w:pPr>
      <w:r>
        <w:rPr>
          <w:rFonts w:eastAsiaTheme="minorHAnsi"/>
          <w:lang w:eastAsia="en-US"/>
        </w:rPr>
        <w:t xml:space="preserve">5) согласие </w:t>
      </w:r>
      <w:r w:rsidR="00F95AC7">
        <w:rPr>
          <w:rFonts w:eastAsiaTheme="minorHAnsi"/>
          <w:lang w:eastAsia="en-US"/>
        </w:rPr>
        <w:t>участника отбора</w:t>
      </w:r>
      <w:r>
        <w:rPr>
          <w:rFonts w:eastAsiaTheme="minorHAnsi"/>
          <w:lang w:eastAsia="en-US"/>
        </w:rPr>
        <w:t xml:space="preserve"> на проведение Администрацией и органами муниципального финансового контроля проверок соблюдения условий, целей и порядка предоставления субсидии в соответствии с бюджетным законодательством Российской Федерации.</w:t>
      </w:r>
    </w:p>
    <w:p w:rsidR="00104091" w:rsidRPr="0074353E" w:rsidRDefault="00780D6E" w:rsidP="00104091">
      <w:pPr>
        <w:pStyle w:val="a5"/>
        <w:ind w:firstLine="709"/>
        <w:jc w:val="both"/>
      </w:pPr>
      <w:r>
        <w:lastRenderedPageBreak/>
        <w:t>2.</w:t>
      </w:r>
      <w:r w:rsidR="00F95AC7">
        <w:t>8</w:t>
      </w:r>
      <w:r w:rsidR="00104091" w:rsidRPr="0074353E">
        <w:t xml:space="preserve">. В целях определения организации - победителя конкурса на право получения субсидии утверждается комиссия </w:t>
      </w:r>
      <w:r w:rsidRPr="00FE4AC5">
        <w:t>для рассмотрения и оценки заявок участников отбора</w:t>
      </w:r>
      <w:r w:rsidR="00104091" w:rsidRPr="0074353E">
        <w:t xml:space="preserve"> (далее - </w:t>
      </w:r>
      <w:r>
        <w:t>к</w:t>
      </w:r>
      <w:r w:rsidR="00104091" w:rsidRPr="0074353E">
        <w:t>омиссия).</w:t>
      </w:r>
    </w:p>
    <w:p w:rsidR="00104091" w:rsidRPr="0074353E" w:rsidRDefault="00104091" w:rsidP="00104091">
      <w:pPr>
        <w:pStyle w:val="a5"/>
        <w:ind w:firstLine="709"/>
        <w:jc w:val="both"/>
      </w:pPr>
      <w:r w:rsidRPr="0074353E">
        <w:t xml:space="preserve">Состав </w:t>
      </w:r>
      <w:r w:rsidR="00780D6E">
        <w:t>к</w:t>
      </w:r>
      <w:r w:rsidRPr="0074353E">
        <w:t xml:space="preserve">омиссии формируется из </w:t>
      </w:r>
      <w:r w:rsidR="00780D6E">
        <w:t>специалистов</w:t>
      </w:r>
      <w:r w:rsidRPr="0074353E">
        <w:t xml:space="preserve"> Администрации </w:t>
      </w:r>
      <w:r w:rsidR="00780D6E">
        <w:t>городского округа Верхотурский</w:t>
      </w:r>
      <w:r w:rsidRPr="0074353E">
        <w:t xml:space="preserve">, членов </w:t>
      </w:r>
      <w:r w:rsidR="00C306FF">
        <w:t>к</w:t>
      </w:r>
      <w:r w:rsidRPr="0074353E">
        <w:t xml:space="preserve">оординационного </w:t>
      </w:r>
      <w:r w:rsidR="00C306FF">
        <w:t>с</w:t>
      </w:r>
      <w:r w:rsidRPr="0074353E">
        <w:t xml:space="preserve">овета </w:t>
      </w:r>
      <w:r w:rsidR="00780D6E" w:rsidRPr="00575BC3">
        <w:t>по инвестициям и развитию малого и среднего предпринимательства в городском округе Верхотурский</w:t>
      </w:r>
      <w:r w:rsidRPr="0074353E">
        <w:t xml:space="preserve"> (по согласованию).</w:t>
      </w:r>
    </w:p>
    <w:p w:rsidR="00104091" w:rsidRPr="0074353E" w:rsidRDefault="00104091" w:rsidP="00104091">
      <w:pPr>
        <w:pStyle w:val="a5"/>
        <w:ind w:firstLine="709"/>
        <w:jc w:val="both"/>
      </w:pPr>
      <w:r w:rsidRPr="0074353E">
        <w:t xml:space="preserve">Состав </w:t>
      </w:r>
      <w:r w:rsidR="00780D6E">
        <w:t>к</w:t>
      </w:r>
      <w:r w:rsidRPr="0074353E">
        <w:t xml:space="preserve">омиссии утверждается постановлением Администрации </w:t>
      </w:r>
      <w:r w:rsidR="00780D6E">
        <w:t>городского округа Верхотурский</w:t>
      </w:r>
      <w:r w:rsidRPr="0074353E">
        <w:t xml:space="preserve">. В случае временного отсутствия председателя, секретаря или членов </w:t>
      </w:r>
      <w:r w:rsidR="00C306FF">
        <w:t>к</w:t>
      </w:r>
      <w:r w:rsidRPr="0074353E">
        <w:t>омиссии их обязанности (функции) исполняет сотрудник, на которого возложено временное исполнение обязанностей.</w:t>
      </w:r>
    </w:p>
    <w:p w:rsidR="00104091" w:rsidRPr="0074353E" w:rsidRDefault="00780D6E" w:rsidP="00104091">
      <w:pPr>
        <w:pStyle w:val="a5"/>
        <w:ind w:firstLine="709"/>
        <w:jc w:val="both"/>
      </w:pPr>
      <w:r>
        <w:t>2.</w:t>
      </w:r>
      <w:r w:rsidR="000D323E">
        <w:t>9</w:t>
      </w:r>
      <w:r w:rsidR="00104091" w:rsidRPr="0074353E">
        <w:t xml:space="preserve">. </w:t>
      </w:r>
      <w:r>
        <w:t>Комитет экономики</w:t>
      </w:r>
      <w:r w:rsidR="00104091" w:rsidRPr="0074353E">
        <w:t xml:space="preserve"> выносит заявки и документы участников отбора на рассмот</w:t>
      </w:r>
      <w:r>
        <w:t>рение Комиссии в срок не более 5</w:t>
      </w:r>
      <w:r w:rsidR="00104091" w:rsidRPr="0074353E">
        <w:t xml:space="preserve"> рабочих дней </w:t>
      </w:r>
      <w:proofErr w:type="gramStart"/>
      <w:r w:rsidR="00104091" w:rsidRPr="0074353E">
        <w:t>с даты окончания</w:t>
      </w:r>
      <w:proofErr w:type="gramEnd"/>
      <w:r w:rsidR="00104091" w:rsidRPr="0074353E">
        <w:t xml:space="preserve"> приема заявок.</w:t>
      </w:r>
    </w:p>
    <w:p w:rsidR="00104091" w:rsidRPr="0074353E" w:rsidRDefault="00780D6E" w:rsidP="00104091">
      <w:pPr>
        <w:pStyle w:val="a5"/>
        <w:ind w:firstLine="709"/>
        <w:jc w:val="both"/>
      </w:pPr>
      <w:r>
        <w:t>2.</w:t>
      </w:r>
      <w:r w:rsidR="000D323E">
        <w:t>10</w:t>
      </w:r>
      <w:r w:rsidR="00104091" w:rsidRPr="0074353E">
        <w:t xml:space="preserve">. Комиссия рассматривает заявки участников отбора в срок не более </w:t>
      </w:r>
      <w:r>
        <w:t>5</w:t>
      </w:r>
      <w:r w:rsidR="00104091" w:rsidRPr="0074353E">
        <w:t xml:space="preserve"> рабочих дней </w:t>
      </w:r>
      <w:proofErr w:type="gramStart"/>
      <w:r w:rsidR="00104091" w:rsidRPr="0074353E">
        <w:t>с даты окончания</w:t>
      </w:r>
      <w:proofErr w:type="gramEnd"/>
      <w:r w:rsidR="00104091" w:rsidRPr="0074353E">
        <w:t xml:space="preserve"> приема заявок.</w:t>
      </w:r>
    </w:p>
    <w:p w:rsidR="00104091" w:rsidRPr="0074353E" w:rsidRDefault="00104091" w:rsidP="00104091">
      <w:pPr>
        <w:pStyle w:val="a5"/>
        <w:ind w:firstLine="709"/>
        <w:jc w:val="both"/>
      </w:pPr>
      <w:r w:rsidRPr="0074353E">
        <w:t>Комиссией проводится проверка заявок и представленных документов на предмет их соответствия установленным в объявлении о проведении конкурса требованиям, устанавливается отсутствие (наличие) оснований для отклонения заявок организаций.</w:t>
      </w:r>
    </w:p>
    <w:p w:rsidR="00104091" w:rsidRPr="0074353E" w:rsidRDefault="00780D6E" w:rsidP="00104091">
      <w:pPr>
        <w:pStyle w:val="a5"/>
        <w:ind w:firstLine="709"/>
        <w:jc w:val="both"/>
      </w:pPr>
      <w:r>
        <w:t>2.1</w:t>
      </w:r>
      <w:r w:rsidR="000D323E">
        <w:t>1</w:t>
      </w:r>
      <w:r w:rsidR="00104091" w:rsidRPr="0074353E">
        <w:t>. Комиссия принимает решение об отклонении заявки участника отбора в случае:</w:t>
      </w:r>
    </w:p>
    <w:p w:rsidR="00104091" w:rsidRPr="0074353E" w:rsidRDefault="00104091" w:rsidP="00104091">
      <w:pPr>
        <w:pStyle w:val="a5"/>
        <w:ind w:firstLine="709"/>
        <w:jc w:val="both"/>
      </w:pPr>
      <w:r w:rsidRPr="0074353E">
        <w:t xml:space="preserve">1) несоответствия участника отбора требованиям, установленным в </w:t>
      </w:r>
      <w:hyperlink w:anchor="P58" w:history="1">
        <w:r w:rsidRPr="0074353E">
          <w:t xml:space="preserve">пункте </w:t>
        </w:r>
        <w:r w:rsidR="00780D6E">
          <w:t>2.4</w:t>
        </w:r>
      </w:hyperlink>
      <w:r w:rsidRPr="0074353E">
        <w:t xml:space="preserve"> настоящего Порядка;</w:t>
      </w:r>
    </w:p>
    <w:p w:rsidR="00104091" w:rsidRPr="0074353E" w:rsidRDefault="00104091" w:rsidP="00104091">
      <w:pPr>
        <w:pStyle w:val="a5"/>
        <w:ind w:firstLine="709"/>
        <w:jc w:val="both"/>
      </w:pPr>
      <w:r w:rsidRPr="0074353E">
        <w:t>2) несоответствия представленных участником отбора заявок и документов требованиям к заявкам участников отбора, установленным в объявлении о проведении конкурса;</w:t>
      </w:r>
    </w:p>
    <w:p w:rsidR="00104091" w:rsidRPr="0074353E" w:rsidRDefault="00104091" w:rsidP="00104091">
      <w:pPr>
        <w:pStyle w:val="a5"/>
        <w:ind w:firstLine="709"/>
        <w:jc w:val="both"/>
      </w:pPr>
      <w:r w:rsidRPr="0074353E">
        <w:t>3) недостоверности представленной участником отбора информации, в том числе информации о месте нахождения и адресе юридического лица;</w:t>
      </w:r>
    </w:p>
    <w:p w:rsidR="00104091" w:rsidRPr="0074353E" w:rsidRDefault="00104091" w:rsidP="00104091">
      <w:pPr>
        <w:pStyle w:val="a5"/>
        <w:ind w:firstLine="709"/>
        <w:jc w:val="both"/>
      </w:pPr>
      <w:r w:rsidRPr="0074353E">
        <w:t>4) подачи участником отбора заявки после даты и времени, определенных для подачи заявок.</w:t>
      </w:r>
    </w:p>
    <w:p w:rsidR="00104091" w:rsidRPr="00780D6E" w:rsidRDefault="00104091" w:rsidP="00104091">
      <w:pPr>
        <w:pStyle w:val="a5"/>
        <w:ind w:firstLine="709"/>
        <w:jc w:val="both"/>
      </w:pPr>
      <w:proofErr w:type="gramStart"/>
      <w:r w:rsidRPr="00780D6E">
        <w:t xml:space="preserve">Решение </w:t>
      </w:r>
      <w:r w:rsidR="00780D6E">
        <w:t>к</w:t>
      </w:r>
      <w:r w:rsidRPr="00780D6E">
        <w:t xml:space="preserve">омиссии фиксируется в протоколе, о чем участник отбора оповещается в письменном виде по почтовому адресу или адресу электронной почты, указанным в заявке, в течение </w:t>
      </w:r>
      <w:r w:rsidR="00780D6E">
        <w:t xml:space="preserve">3 </w:t>
      </w:r>
      <w:r w:rsidRPr="00780D6E">
        <w:t xml:space="preserve">рабочих дней после заседания </w:t>
      </w:r>
      <w:r w:rsidR="00780D6E">
        <w:t>к</w:t>
      </w:r>
      <w:r w:rsidRPr="00780D6E">
        <w:t>омиссии.</w:t>
      </w:r>
      <w:proofErr w:type="gramEnd"/>
    </w:p>
    <w:p w:rsidR="00104091" w:rsidRPr="00780D6E" w:rsidRDefault="00C306FF" w:rsidP="00104091">
      <w:pPr>
        <w:pStyle w:val="a5"/>
        <w:ind w:firstLine="709"/>
        <w:jc w:val="both"/>
      </w:pPr>
      <w:r>
        <w:t>2.1</w:t>
      </w:r>
      <w:r w:rsidR="000D323E">
        <w:t>2</w:t>
      </w:r>
      <w:r w:rsidR="00104091" w:rsidRPr="00780D6E">
        <w:t xml:space="preserve">. </w:t>
      </w:r>
      <w:proofErr w:type="gramStart"/>
      <w:r w:rsidR="00104091" w:rsidRPr="00780D6E">
        <w:t xml:space="preserve">При отсутствии оснований для отклонения заявок участников отбора в конкурсе </w:t>
      </w:r>
      <w:r>
        <w:t>к</w:t>
      </w:r>
      <w:r w:rsidR="00104091" w:rsidRPr="00780D6E">
        <w:t xml:space="preserve">омиссия на основе представленных участниками отбора документов оценивает заявки в соответствии с критериями, представленными в </w:t>
      </w:r>
      <w:hyperlink w:anchor="P414" w:history="1">
        <w:r w:rsidR="00104091" w:rsidRPr="000A4AA6">
          <w:t xml:space="preserve">приложении </w:t>
        </w:r>
        <w:r w:rsidRPr="000A4AA6">
          <w:t>№</w:t>
        </w:r>
        <w:r w:rsidR="00104091" w:rsidRPr="000A4AA6">
          <w:t xml:space="preserve"> 3</w:t>
        </w:r>
      </w:hyperlink>
      <w:r w:rsidR="00104091" w:rsidRPr="00780D6E">
        <w:t xml:space="preserve"> к настоящему Порядку, производит </w:t>
      </w:r>
      <w:hyperlink w:anchor="P467" w:history="1">
        <w:r w:rsidR="00104091" w:rsidRPr="00780D6E">
          <w:t>расчет</w:t>
        </w:r>
      </w:hyperlink>
      <w:r w:rsidR="00104091" w:rsidRPr="00780D6E">
        <w:t xml:space="preserve"> общего оценочного балла каждой заявки (приложение </w:t>
      </w:r>
      <w:r>
        <w:t>№</w:t>
      </w:r>
      <w:r w:rsidR="00104091" w:rsidRPr="00780D6E">
        <w:t xml:space="preserve"> 3 к настоящему Порядку), присваивает порядковые номера заявкам участников отбора по результатам оценки (порядковый номер присваивается заявке, набравшей наибольшее количество баллов, последующие</w:t>
      </w:r>
      <w:proofErr w:type="gramEnd"/>
      <w:r w:rsidR="00104091" w:rsidRPr="00780D6E">
        <w:t xml:space="preserve"> номера распределяются аналогично) и определяет победителя конкурса.</w:t>
      </w:r>
    </w:p>
    <w:p w:rsidR="00104091" w:rsidRPr="00780D6E" w:rsidRDefault="00C306FF" w:rsidP="00104091">
      <w:pPr>
        <w:pStyle w:val="a5"/>
        <w:ind w:firstLine="709"/>
        <w:jc w:val="both"/>
      </w:pPr>
      <w:r>
        <w:t>2.1</w:t>
      </w:r>
      <w:r w:rsidR="000D323E">
        <w:t>3</w:t>
      </w:r>
      <w:r w:rsidR="00104091" w:rsidRPr="00780D6E">
        <w:t>. Победителем конкурса признается участник отбора, набравший наибольшее количество баллов по итогам оценки заявок.</w:t>
      </w:r>
    </w:p>
    <w:p w:rsidR="00104091" w:rsidRPr="00780D6E" w:rsidRDefault="00104091" w:rsidP="00104091">
      <w:pPr>
        <w:pStyle w:val="a5"/>
        <w:ind w:firstLine="709"/>
        <w:jc w:val="both"/>
      </w:pPr>
      <w:r w:rsidRPr="00780D6E">
        <w:lastRenderedPageBreak/>
        <w:t>Среди участников отбора, набравших одинаковое количество баллов, победителем конкурса признается участник отбора, первый представивший заявку.</w:t>
      </w:r>
    </w:p>
    <w:p w:rsidR="00104091" w:rsidRPr="00780D6E" w:rsidRDefault="00104091" w:rsidP="00104091">
      <w:pPr>
        <w:pStyle w:val="a5"/>
        <w:ind w:firstLine="709"/>
        <w:jc w:val="both"/>
      </w:pPr>
      <w:r w:rsidRPr="00780D6E">
        <w:t>При подаче единственной заявки участник отбора, подавший заявку, признается победителем, в случае если заявка была признана соответствующей условиям конкурсного отбора. Производить расчет общего оценочного балла заявки в таком случае не требуется.</w:t>
      </w:r>
    </w:p>
    <w:p w:rsidR="00104091" w:rsidRPr="00780D6E" w:rsidRDefault="00C306FF" w:rsidP="00104091">
      <w:pPr>
        <w:pStyle w:val="a5"/>
        <w:ind w:firstLine="709"/>
        <w:jc w:val="both"/>
      </w:pPr>
      <w:r>
        <w:t>2.1</w:t>
      </w:r>
      <w:r w:rsidR="000D323E">
        <w:t>4</w:t>
      </w:r>
      <w:r w:rsidR="00104091" w:rsidRPr="00780D6E">
        <w:t xml:space="preserve">. Комиссия принимает решение рекомендовать Главе городского округа </w:t>
      </w:r>
      <w:proofErr w:type="gramStart"/>
      <w:r>
        <w:t>Верхотурский</w:t>
      </w:r>
      <w:proofErr w:type="gramEnd"/>
      <w:r>
        <w:t xml:space="preserve"> </w:t>
      </w:r>
      <w:r w:rsidR="00104091" w:rsidRPr="00780D6E">
        <w:t xml:space="preserve">удовлетворить заявку организации - победителя конкурса на право получения субсидии. Решение </w:t>
      </w:r>
      <w:r>
        <w:t>к</w:t>
      </w:r>
      <w:r w:rsidR="00104091" w:rsidRPr="00780D6E">
        <w:t xml:space="preserve">омиссии оформляется протоколом заседания </w:t>
      </w:r>
      <w:r>
        <w:t>к</w:t>
      </w:r>
      <w:r w:rsidR="00104091" w:rsidRPr="00780D6E">
        <w:t>омиссии с указанием п</w:t>
      </w:r>
      <w:r>
        <w:t>обедителя конкурса и в течение 3</w:t>
      </w:r>
      <w:r w:rsidR="00104091" w:rsidRPr="00780D6E">
        <w:t xml:space="preserve"> рабочих дней подписывается всеми членами </w:t>
      </w:r>
      <w:r>
        <w:t>к</w:t>
      </w:r>
      <w:r w:rsidR="00104091" w:rsidRPr="00780D6E">
        <w:t>омиссии, присутствующими на заседании.</w:t>
      </w:r>
    </w:p>
    <w:p w:rsidR="00104091" w:rsidRPr="00780D6E" w:rsidRDefault="00104091" w:rsidP="00104091">
      <w:pPr>
        <w:pStyle w:val="a5"/>
        <w:ind w:firstLine="709"/>
        <w:jc w:val="both"/>
      </w:pPr>
      <w:r w:rsidRPr="00780D6E">
        <w:t xml:space="preserve">Решение принимается простым большинством голосов членов </w:t>
      </w:r>
      <w:r w:rsidR="00C306FF">
        <w:t>к</w:t>
      </w:r>
      <w:r w:rsidRPr="00780D6E">
        <w:t>омиссии, присутствующих на заседании.</w:t>
      </w:r>
    </w:p>
    <w:p w:rsidR="00104091" w:rsidRPr="00C306FF" w:rsidRDefault="00104091" w:rsidP="00104091">
      <w:pPr>
        <w:pStyle w:val="a5"/>
        <w:ind w:firstLine="709"/>
        <w:jc w:val="both"/>
      </w:pPr>
      <w:r w:rsidRPr="00C306FF">
        <w:t>Решение считается правомочным, если на заседании комиссии присутствовало не менее половины ее членов.</w:t>
      </w:r>
    </w:p>
    <w:p w:rsidR="00104091" w:rsidRPr="00C306FF" w:rsidRDefault="00C306FF" w:rsidP="00104091">
      <w:pPr>
        <w:pStyle w:val="a5"/>
        <w:ind w:firstLine="709"/>
        <w:jc w:val="both"/>
      </w:pPr>
      <w:r>
        <w:t>2.1</w:t>
      </w:r>
      <w:r w:rsidR="000D323E">
        <w:t>5</w:t>
      </w:r>
      <w:r w:rsidR="00104091" w:rsidRPr="00C306FF">
        <w:t xml:space="preserve">. На официальном сайте </w:t>
      </w:r>
      <w:r>
        <w:t xml:space="preserve">городского округа </w:t>
      </w:r>
      <w:proofErr w:type="gramStart"/>
      <w:r>
        <w:t>Верхотурский</w:t>
      </w:r>
      <w:proofErr w:type="gramEnd"/>
      <w:r w:rsidR="00104091" w:rsidRPr="00C306FF">
        <w:t xml:space="preserve"> (</w:t>
      </w:r>
      <w:r w:rsidRPr="0074353E">
        <w:t>http://adm-verhotury.ru/</w:t>
      </w:r>
      <w:r>
        <w:t>) в течение 3</w:t>
      </w:r>
      <w:r w:rsidR="00104091" w:rsidRPr="00C306FF">
        <w:t xml:space="preserve"> рабочих д</w:t>
      </w:r>
      <w:r>
        <w:t>ней после подписания протокола к</w:t>
      </w:r>
      <w:r w:rsidR="00104091" w:rsidRPr="00C306FF">
        <w:t>омиссии размещается информация о результатах рассмотрения заявок, включающая следующие сведения:</w:t>
      </w:r>
    </w:p>
    <w:p w:rsidR="00104091" w:rsidRPr="00C306FF" w:rsidRDefault="00104091" w:rsidP="00104091">
      <w:pPr>
        <w:pStyle w:val="a5"/>
        <w:ind w:firstLine="709"/>
        <w:jc w:val="both"/>
      </w:pPr>
      <w:r w:rsidRPr="00C306FF">
        <w:t>1) дата, время и место проведения рассмотрения заявок;</w:t>
      </w:r>
    </w:p>
    <w:p w:rsidR="00104091" w:rsidRPr="00C306FF" w:rsidRDefault="00104091" w:rsidP="00104091">
      <w:pPr>
        <w:pStyle w:val="a5"/>
        <w:ind w:firstLine="709"/>
        <w:jc w:val="both"/>
      </w:pPr>
      <w:r w:rsidRPr="00C306FF">
        <w:t xml:space="preserve">2) дата, время и место </w:t>
      </w:r>
      <w:proofErr w:type="gramStart"/>
      <w:r w:rsidRPr="00C306FF">
        <w:t>оценки предложений заявок участников отбора</w:t>
      </w:r>
      <w:proofErr w:type="gramEnd"/>
      <w:r w:rsidRPr="00C306FF">
        <w:t>;</w:t>
      </w:r>
    </w:p>
    <w:p w:rsidR="00104091" w:rsidRPr="00C306FF" w:rsidRDefault="00104091" w:rsidP="00104091">
      <w:pPr>
        <w:pStyle w:val="a5"/>
        <w:ind w:firstLine="709"/>
        <w:jc w:val="both"/>
      </w:pPr>
      <w:r w:rsidRPr="00C306FF">
        <w:t>3) информация об участниках отбора, заявки которых были рассмотрены;</w:t>
      </w:r>
    </w:p>
    <w:p w:rsidR="00104091" w:rsidRPr="00C306FF" w:rsidRDefault="00104091" w:rsidP="00104091">
      <w:pPr>
        <w:pStyle w:val="a5"/>
        <w:ind w:firstLine="709"/>
        <w:jc w:val="both"/>
      </w:pPr>
      <w:r w:rsidRPr="00C306FF">
        <w:t>4)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04091" w:rsidRPr="00C306FF" w:rsidRDefault="00104091" w:rsidP="00104091">
      <w:pPr>
        <w:pStyle w:val="a5"/>
        <w:ind w:firstLine="709"/>
        <w:jc w:val="both"/>
      </w:pPr>
      <w:r w:rsidRPr="00C306FF">
        <w:t>5)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104091" w:rsidRPr="00C306FF" w:rsidRDefault="00104091" w:rsidP="00104091">
      <w:pPr>
        <w:pStyle w:val="a5"/>
        <w:ind w:firstLine="709"/>
        <w:jc w:val="both"/>
      </w:pPr>
      <w:r w:rsidRPr="00C306FF">
        <w:t>6) наименование получателя субсидии, с которым заключается соглашение, и размер предоставляемой ему субсидии.</w:t>
      </w:r>
    </w:p>
    <w:p w:rsidR="00104091" w:rsidRDefault="00104091" w:rsidP="00EC78DD">
      <w:pPr>
        <w:autoSpaceDE w:val="0"/>
        <w:autoSpaceDN w:val="0"/>
        <w:adjustRightInd w:val="0"/>
        <w:jc w:val="center"/>
        <w:outlineLvl w:val="1"/>
        <w:rPr>
          <w:rFonts w:eastAsiaTheme="minorHAnsi"/>
          <w:b/>
          <w:lang w:eastAsia="en-US"/>
        </w:rPr>
      </w:pPr>
    </w:p>
    <w:p w:rsidR="00EC78DD" w:rsidRPr="003A35A4" w:rsidRDefault="002246D3" w:rsidP="00EC78DD">
      <w:pPr>
        <w:autoSpaceDE w:val="0"/>
        <w:autoSpaceDN w:val="0"/>
        <w:adjustRightInd w:val="0"/>
        <w:jc w:val="center"/>
        <w:outlineLvl w:val="1"/>
        <w:rPr>
          <w:rFonts w:eastAsiaTheme="minorHAnsi"/>
          <w:b/>
          <w:lang w:eastAsia="en-US"/>
        </w:rPr>
      </w:pPr>
      <w:r w:rsidRPr="003A35A4">
        <w:rPr>
          <w:rFonts w:eastAsiaTheme="minorHAnsi"/>
          <w:b/>
          <w:lang w:eastAsia="en-US"/>
        </w:rPr>
        <w:t xml:space="preserve">3. </w:t>
      </w:r>
      <w:r w:rsidR="00EC78DD" w:rsidRPr="003A35A4">
        <w:rPr>
          <w:rFonts w:eastAsiaTheme="minorHAnsi"/>
          <w:b/>
          <w:lang w:eastAsia="en-US"/>
        </w:rPr>
        <w:t>У</w:t>
      </w:r>
      <w:r w:rsidR="008F2A2A" w:rsidRPr="003A35A4">
        <w:rPr>
          <w:rFonts w:eastAsiaTheme="minorHAnsi"/>
          <w:b/>
          <w:lang w:eastAsia="en-US"/>
        </w:rPr>
        <w:t>словия</w:t>
      </w:r>
      <w:r w:rsidR="00EC78DD" w:rsidRPr="003A35A4">
        <w:rPr>
          <w:rFonts w:eastAsiaTheme="minorHAnsi"/>
          <w:b/>
          <w:lang w:eastAsia="en-US"/>
        </w:rPr>
        <w:t xml:space="preserve"> </w:t>
      </w:r>
      <w:r w:rsidR="008F2A2A" w:rsidRPr="003A35A4">
        <w:rPr>
          <w:rFonts w:eastAsiaTheme="minorHAnsi"/>
          <w:b/>
          <w:lang w:eastAsia="en-US"/>
        </w:rPr>
        <w:t>и</w:t>
      </w:r>
      <w:r w:rsidR="00EC78DD" w:rsidRPr="003A35A4">
        <w:rPr>
          <w:rFonts w:eastAsiaTheme="minorHAnsi"/>
          <w:b/>
          <w:lang w:eastAsia="en-US"/>
        </w:rPr>
        <w:t xml:space="preserve"> </w:t>
      </w:r>
      <w:r w:rsidR="008F2A2A" w:rsidRPr="003A35A4">
        <w:rPr>
          <w:rFonts w:eastAsiaTheme="minorHAnsi"/>
          <w:b/>
          <w:lang w:eastAsia="en-US"/>
        </w:rPr>
        <w:t>порядок</w:t>
      </w:r>
      <w:r w:rsidR="00EC78DD" w:rsidRPr="003A35A4">
        <w:rPr>
          <w:rFonts w:eastAsiaTheme="minorHAnsi"/>
          <w:b/>
          <w:lang w:eastAsia="en-US"/>
        </w:rPr>
        <w:t xml:space="preserve"> </w:t>
      </w:r>
      <w:r w:rsidR="00C306FF" w:rsidRPr="003A35A4">
        <w:rPr>
          <w:rFonts w:eastAsiaTheme="minorHAnsi"/>
          <w:b/>
          <w:lang w:eastAsia="en-US"/>
        </w:rPr>
        <w:t>предоставления субсидии</w:t>
      </w:r>
    </w:p>
    <w:p w:rsidR="00C306FF" w:rsidRPr="002246D3" w:rsidRDefault="002246D3" w:rsidP="00C306FF">
      <w:pPr>
        <w:pStyle w:val="a5"/>
        <w:ind w:firstLine="709"/>
        <w:jc w:val="both"/>
      </w:pPr>
      <w:r>
        <w:t>3.1. В течение 5</w:t>
      </w:r>
      <w:r w:rsidR="00C306FF" w:rsidRPr="002246D3">
        <w:t xml:space="preserve"> рабочих дней с момента подписания протокола </w:t>
      </w:r>
      <w:r>
        <w:t>к</w:t>
      </w:r>
      <w:r w:rsidR="00C306FF" w:rsidRPr="002246D3">
        <w:t xml:space="preserve">омиссии Администрация </w:t>
      </w:r>
      <w:r>
        <w:t xml:space="preserve">городского округа </w:t>
      </w:r>
      <w:proofErr w:type="gramStart"/>
      <w:r>
        <w:t>Верхотурский</w:t>
      </w:r>
      <w:proofErr w:type="gramEnd"/>
      <w:r w:rsidR="00C306FF" w:rsidRPr="002246D3">
        <w:t xml:space="preserve"> заключает с победителем конкурса - получателем субсидии соглашение о предоставлении субсидии (далее - Соглашение), которое должно быть подписано обеими сторонами в течение </w:t>
      </w:r>
      <w:r w:rsidR="000B5B34">
        <w:t>10</w:t>
      </w:r>
      <w:r w:rsidR="00C306FF" w:rsidRPr="002246D3">
        <w:t xml:space="preserve"> рабочих дней. В случае уклонения победителя конкурса от заключения договора - конкурс признается несостоявшимся.</w:t>
      </w:r>
    </w:p>
    <w:p w:rsidR="00C306FF" w:rsidRPr="002246D3" w:rsidRDefault="00C306FF" w:rsidP="00C306FF">
      <w:pPr>
        <w:pStyle w:val="a5"/>
        <w:ind w:firstLine="709"/>
        <w:jc w:val="both"/>
      </w:pPr>
      <w:r w:rsidRPr="002246D3">
        <w:t>В случае если конкурс признан несостоявшимся, в случае уклонения победителя конкурса от заключения Соглашения, организатор конкурса вправе объявить о проведении нового конкурса.</w:t>
      </w:r>
    </w:p>
    <w:p w:rsidR="00C306FF" w:rsidRPr="002246D3" w:rsidRDefault="00C306FF" w:rsidP="00C306FF">
      <w:pPr>
        <w:pStyle w:val="a5"/>
        <w:ind w:firstLine="709"/>
        <w:jc w:val="both"/>
      </w:pPr>
      <w:proofErr w:type="gramStart"/>
      <w:r w:rsidRPr="002246D3">
        <w:t xml:space="preserve">Обязательными условиями предоставления субсидии, включаемыми в Соглашение, являются согласие организации - получателя субсидии на </w:t>
      </w:r>
      <w:r w:rsidRPr="002246D3">
        <w:lastRenderedPageBreak/>
        <w:t>осуществление главным распорядителем средств бюджета городского округа</w:t>
      </w:r>
      <w:r w:rsidR="000B5B34">
        <w:t xml:space="preserve"> Верхотурский</w:t>
      </w:r>
      <w:r w:rsidRPr="002246D3">
        <w:t>, предоставившим субсидию, и органами муниципального финансового контроля проверок соблюдения условий, целей и порядка предоставления субсидии и запрет приобретения за счет полученных средств иностранной валюты.</w:t>
      </w:r>
      <w:proofErr w:type="gramEnd"/>
    </w:p>
    <w:p w:rsidR="00C306FF" w:rsidRPr="002246D3" w:rsidRDefault="000B5B34" w:rsidP="00C306FF">
      <w:pPr>
        <w:pStyle w:val="a5"/>
        <w:ind w:firstLine="709"/>
        <w:jc w:val="both"/>
      </w:pPr>
      <w:r>
        <w:t>3.</w:t>
      </w:r>
      <w:r w:rsidR="00C306FF" w:rsidRPr="002246D3">
        <w:t>2. Основанием для отказа получателю субсидии в предоставлении субсидии является установление факта недостоверности представленной получателем субсидии информации.</w:t>
      </w:r>
    </w:p>
    <w:p w:rsidR="00C306FF" w:rsidRPr="002246D3" w:rsidRDefault="000B5B34" w:rsidP="00C306FF">
      <w:pPr>
        <w:pStyle w:val="a5"/>
        <w:ind w:firstLine="709"/>
        <w:jc w:val="both"/>
      </w:pPr>
      <w:r>
        <w:t>3.</w:t>
      </w:r>
      <w:r w:rsidR="00C306FF" w:rsidRPr="002246D3">
        <w:t xml:space="preserve">3. Размер субсидии определяется Администрацией </w:t>
      </w:r>
      <w:r>
        <w:t>городского округа Верхотурский</w:t>
      </w:r>
      <w:r w:rsidR="00C306FF" w:rsidRPr="002246D3">
        <w:t xml:space="preserve"> в пределах объема бюджетных ассигнований, утвержденных на эти цели в бюджете городского округа </w:t>
      </w:r>
      <w:r>
        <w:t xml:space="preserve">Верхотурский </w:t>
      </w:r>
      <w:r w:rsidR="00C306FF" w:rsidRPr="002246D3">
        <w:t>на соответствующий финансовый год.</w:t>
      </w:r>
    </w:p>
    <w:p w:rsidR="00C306FF" w:rsidRPr="002246D3" w:rsidRDefault="000B5B34" w:rsidP="00C306FF">
      <w:pPr>
        <w:pStyle w:val="a5"/>
        <w:ind w:firstLine="709"/>
        <w:jc w:val="both"/>
      </w:pPr>
      <w:r>
        <w:t>3.</w:t>
      </w:r>
      <w:r w:rsidR="00C306FF" w:rsidRPr="002246D3">
        <w:t>4. При заключении Соглашения устанавливаются значения следующих показателей результативности (целевые показатели), которые являются неотъемлемой частью Соглашения:</w:t>
      </w:r>
    </w:p>
    <w:p w:rsidR="00C306FF" w:rsidRPr="007F03EB" w:rsidRDefault="00C306FF" w:rsidP="00C306FF">
      <w:pPr>
        <w:pStyle w:val="a5"/>
        <w:ind w:firstLine="709"/>
        <w:jc w:val="both"/>
      </w:pPr>
      <w:r w:rsidRPr="007F03EB">
        <w:t xml:space="preserve">1) </w:t>
      </w:r>
      <w:r w:rsidR="007F03EB">
        <w:t>ф</w:t>
      </w:r>
      <w:r w:rsidR="007F03EB" w:rsidRPr="007F03EB">
        <w:t xml:space="preserve">ормирование базы данных инвестиционных площадок, расположенных на территории городского округа </w:t>
      </w:r>
      <w:proofErr w:type="gramStart"/>
      <w:r w:rsidR="007F03EB" w:rsidRPr="007F03EB">
        <w:t>Верхотурский</w:t>
      </w:r>
      <w:proofErr w:type="gramEnd"/>
      <w:r w:rsidR="007F03EB">
        <w:t>;</w:t>
      </w:r>
    </w:p>
    <w:p w:rsidR="00C306FF" w:rsidRPr="002246D3" w:rsidRDefault="007F03EB" w:rsidP="00C306FF">
      <w:pPr>
        <w:pStyle w:val="a5"/>
        <w:ind w:firstLine="709"/>
        <w:jc w:val="both"/>
      </w:pPr>
      <w:r>
        <w:t xml:space="preserve">2) </w:t>
      </w:r>
      <w:r w:rsidR="00C306FF" w:rsidRPr="002246D3">
        <w:t xml:space="preserve">количество размещенных материалов на официальном сайте Администрации </w:t>
      </w:r>
      <w:r>
        <w:t xml:space="preserve">городского округа </w:t>
      </w:r>
      <w:proofErr w:type="gramStart"/>
      <w:r>
        <w:t>Верхотурский</w:t>
      </w:r>
      <w:proofErr w:type="gramEnd"/>
      <w:r>
        <w:t xml:space="preserve"> в разделе «Малое и среднее предпринимательство»</w:t>
      </w:r>
      <w:r w:rsidR="00C306FF" w:rsidRPr="002246D3">
        <w:t xml:space="preserve"> и на официальном сайте Свердловской области в сфере развития малого и среднего предпринимательства (www.66msp.ru);</w:t>
      </w:r>
    </w:p>
    <w:p w:rsidR="00C306FF" w:rsidRPr="007F03EB" w:rsidRDefault="000A410A" w:rsidP="00C306FF">
      <w:pPr>
        <w:pStyle w:val="a5"/>
        <w:ind w:firstLine="709"/>
        <w:jc w:val="both"/>
      </w:pPr>
      <w:r>
        <w:t>3</w:t>
      </w:r>
      <w:r w:rsidR="00C306FF" w:rsidRPr="002246D3">
        <w:t xml:space="preserve">) </w:t>
      </w:r>
      <w:r>
        <w:t>о</w:t>
      </w:r>
      <w:r w:rsidR="007F03EB" w:rsidRPr="007F03EB">
        <w:t>казание консультационных и образовательных услуг субъектам малого предпринимательства</w:t>
      </w:r>
      <w:r w:rsidR="00C306FF" w:rsidRPr="007F03EB">
        <w:t>:</w:t>
      </w:r>
    </w:p>
    <w:p w:rsidR="00C306FF" w:rsidRPr="002246D3" w:rsidRDefault="00C306FF" w:rsidP="00C306FF">
      <w:pPr>
        <w:pStyle w:val="a5"/>
        <w:ind w:firstLine="709"/>
        <w:jc w:val="both"/>
      </w:pPr>
      <w:r w:rsidRPr="002246D3">
        <w:t>количество оказанных консультаций, в том числе:</w:t>
      </w:r>
    </w:p>
    <w:p w:rsidR="00C306FF" w:rsidRPr="002246D3" w:rsidRDefault="000A410A" w:rsidP="00C306FF">
      <w:pPr>
        <w:pStyle w:val="a5"/>
        <w:ind w:firstLine="709"/>
        <w:jc w:val="both"/>
      </w:pPr>
      <w:r>
        <w:t>субъектам малого и среднего предпринимательства</w:t>
      </w:r>
      <w:r w:rsidR="00C306FF" w:rsidRPr="002246D3">
        <w:t>;</w:t>
      </w:r>
    </w:p>
    <w:p w:rsidR="00C306FF" w:rsidRPr="002246D3" w:rsidRDefault="00C306FF" w:rsidP="00C306FF">
      <w:pPr>
        <w:pStyle w:val="a5"/>
        <w:ind w:firstLine="709"/>
        <w:jc w:val="both"/>
      </w:pPr>
      <w:proofErr w:type="spellStart"/>
      <w:r w:rsidRPr="002246D3">
        <w:t>самозанятым</w:t>
      </w:r>
      <w:proofErr w:type="spellEnd"/>
      <w:r w:rsidRPr="002246D3">
        <w:t>;</w:t>
      </w:r>
    </w:p>
    <w:p w:rsidR="00C306FF" w:rsidRPr="002246D3" w:rsidRDefault="00C306FF" w:rsidP="00C306FF">
      <w:pPr>
        <w:pStyle w:val="a5"/>
        <w:ind w:firstLine="709"/>
        <w:jc w:val="both"/>
      </w:pPr>
      <w:r w:rsidRPr="002246D3">
        <w:t>физическим лицам, планирующим создание собственного дела;</w:t>
      </w:r>
    </w:p>
    <w:p w:rsidR="000A410A" w:rsidRPr="000A410A" w:rsidRDefault="000A410A" w:rsidP="000A410A">
      <w:pPr>
        <w:pStyle w:val="a5"/>
        <w:ind w:firstLine="709"/>
        <w:jc w:val="both"/>
      </w:pPr>
      <w:r w:rsidRPr="000A410A">
        <w:t xml:space="preserve">4) </w:t>
      </w:r>
      <w:r>
        <w:t>оказание учебно-методологической помощи субъектам предпри</w:t>
      </w:r>
      <w:r w:rsidRPr="000A410A">
        <w:t xml:space="preserve">нимательской деятельности </w:t>
      </w:r>
      <w:r>
        <w:t>по вопросам налогообложению бух</w:t>
      </w:r>
      <w:r w:rsidRPr="000A410A">
        <w:t>галтерской учета, по составлению трудовых договоров, регистрации граждан в качестве субъекта малого предпринимательства</w:t>
      </w:r>
      <w:r>
        <w:t>:</w:t>
      </w:r>
    </w:p>
    <w:p w:rsidR="00C306FF" w:rsidRPr="002246D3" w:rsidRDefault="00C306FF" w:rsidP="00C306FF">
      <w:pPr>
        <w:pStyle w:val="a5"/>
        <w:ind w:firstLine="709"/>
        <w:jc w:val="both"/>
      </w:pPr>
      <w:r w:rsidRPr="002246D3">
        <w:t>количество проведенных семинаров, тренингов, форумов, круглых столов;</w:t>
      </w:r>
    </w:p>
    <w:p w:rsidR="00C306FF" w:rsidRPr="00981D98" w:rsidRDefault="00C306FF" w:rsidP="00C306FF">
      <w:pPr>
        <w:pStyle w:val="a5"/>
        <w:ind w:firstLine="709"/>
        <w:jc w:val="both"/>
      </w:pPr>
      <w:r w:rsidRPr="00981D98">
        <w:t>количество участников в проведенных семинарах, тренингах, форумах, круглых столах, в том числе:</w:t>
      </w:r>
    </w:p>
    <w:p w:rsidR="000A410A" w:rsidRPr="002246D3" w:rsidRDefault="000A410A" w:rsidP="000A410A">
      <w:pPr>
        <w:pStyle w:val="a5"/>
        <w:ind w:firstLine="709"/>
        <w:jc w:val="both"/>
      </w:pPr>
      <w:r>
        <w:t>субъектов малого и среднего предпринимательства</w:t>
      </w:r>
      <w:r w:rsidRPr="002246D3">
        <w:t>;</w:t>
      </w:r>
    </w:p>
    <w:p w:rsidR="000A410A" w:rsidRPr="002246D3" w:rsidRDefault="000A410A" w:rsidP="000A410A">
      <w:pPr>
        <w:pStyle w:val="a5"/>
        <w:ind w:firstLine="709"/>
        <w:jc w:val="both"/>
      </w:pPr>
      <w:proofErr w:type="spellStart"/>
      <w:r w:rsidRPr="002246D3">
        <w:t>самозаняты</w:t>
      </w:r>
      <w:r>
        <w:t>х</w:t>
      </w:r>
      <w:proofErr w:type="spellEnd"/>
      <w:r w:rsidRPr="002246D3">
        <w:t>;</w:t>
      </w:r>
    </w:p>
    <w:p w:rsidR="00C306FF" w:rsidRDefault="00C306FF" w:rsidP="00C306FF">
      <w:pPr>
        <w:pStyle w:val="a5"/>
        <w:ind w:firstLine="709"/>
        <w:jc w:val="both"/>
      </w:pPr>
      <w:r w:rsidRPr="00981D98">
        <w:t>физических лиц, планирующих создание собственного дела;</w:t>
      </w:r>
    </w:p>
    <w:p w:rsidR="000A410A" w:rsidRPr="000A410A" w:rsidRDefault="000A410A" w:rsidP="00C306FF">
      <w:pPr>
        <w:pStyle w:val="a5"/>
        <w:ind w:firstLine="709"/>
        <w:jc w:val="both"/>
      </w:pPr>
      <w:r w:rsidRPr="000A410A">
        <w:rPr>
          <w:rFonts w:ascii="Liberation Serif" w:hAnsi="Liberation Serif" w:cs="Liberation Serif"/>
          <w:color w:val="000000"/>
          <w:shd w:val="clear" w:color="auto" w:fill="FFFFFF"/>
        </w:rPr>
        <w:t xml:space="preserve">5) количество </w:t>
      </w:r>
      <w:proofErr w:type="spellStart"/>
      <w:r w:rsidRPr="000A410A">
        <w:rPr>
          <w:rFonts w:ascii="Liberation Serif" w:hAnsi="Liberation Serif" w:cs="Liberation Serif"/>
          <w:color w:val="000000"/>
          <w:shd w:val="clear" w:color="auto" w:fill="FFFFFF"/>
        </w:rPr>
        <w:t>самозанятых</w:t>
      </w:r>
      <w:proofErr w:type="spellEnd"/>
      <w:r w:rsidRPr="000A410A">
        <w:rPr>
          <w:rFonts w:ascii="Liberation Serif" w:hAnsi="Liberation Serif" w:cs="Liberation Serif"/>
          <w:color w:val="000000"/>
          <w:shd w:val="clear" w:color="auto" w:fill="FFFFFF"/>
        </w:rPr>
        <w:t xml:space="preserve"> граждан, зафиксировавших свой статус с учетом введения налогового режима для </w:t>
      </w:r>
      <w:proofErr w:type="spellStart"/>
      <w:r w:rsidRPr="000A410A">
        <w:rPr>
          <w:rFonts w:ascii="Liberation Serif" w:hAnsi="Liberation Serif" w:cs="Liberation Serif"/>
          <w:color w:val="000000"/>
          <w:shd w:val="clear" w:color="auto" w:fill="FFFFFF"/>
        </w:rPr>
        <w:t>самозанятых</w:t>
      </w:r>
      <w:proofErr w:type="spellEnd"/>
      <w:r>
        <w:rPr>
          <w:rFonts w:ascii="Liberation Serif" w:hAnsi="Liberation Serif" w:cs="Liberation Serif"/>
          <w:color w:val="000000"/>
          <w:shd w:val="clear" w:color="auto" w:fill="FFFFFF"/>
        </w:rPr>
        <w:t>;</w:t>
      </w:r>
    </w:p>
    <w:p w:rsidR="00C306FF" w:rsidRDefault="003A35A4" w:rsidP="00C306FF">
      <w:pPr>
        <w:pStyle w:val="a5"/>
        <w:ind w:firstLine="709"/>
        <w:jc w:val="both"/>
      </w:pPr>
      <w:r>
        <w:t>6</w:t>
      </w:r>
      <w:r w:rsidR="00C306FF" w:rsidRPr="00981D98">
        <w:t>) количество сохраненных/вновь созданных рабочих мест.</w:t>
      </w:r>
    </w:p>
    <w:p w:rsidR="00C306FF" w:rsidRPr="00981D98" w:rsidRDefault="00C306FF" w:rsidP="00C306FF">
      <w:pPr>
        <w:pStyle w:val="a5"/>
        <w:ind w:firstLine="709"/>
        <w:jc w:val="both"/>
      </w:pPr>
      <w:r w:rsidRPr="00981D98">
        <w:t>К Соглашению обязательно прикладывается форма отчета выполнения показателей результативности (целевых показателей), отчет об использовании субсидии.</w:t>
      </w:r>
    </w:p>
    <w:p w:rsidR="00C306FF" w:rsidRPr="003A35A4" w:rsidRDefault="003A35A4" w:rsidP="00C306FF">
      <w:pPr>
        <w:pStyle w:val="a5"/>
        <w:ind w:firstLine="709"/>
        <w:jc w:val="both"/>
      </w:pPr>
      <w:r>
        <w:t>3.</w:t>
      </w:r>
      <w:r w:rsidR="00C306FF" w:rsidRPr="003A35A4">
        <w:t xml:space="preserve">5.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в течение </w:t>
      </w:r>
      <w:r>
        <w:t>10</w:t>
      </w:r>
      <w:r w:rsidR="00C306FF" w:rsidRPr="003A35A4">
        <w:t xml:space="preserve"> рабочих дней после подписания Соглашения Администрацией </w:t>
      </w:r>
      <w:r>
        <w:t>городского округа Верхотурский</w:t>
      </w:r>
      <w:r w:rsidR="00C306FF" w:rsidRPr="003A35A4">
        <w:t>.</w:t>
      </w:r>
    </w:p>
    <w:p w:rsidR="00C306FF" w:rsidRPr="003A35A4" w:rsidRDefault="003A35A4" w:rsidP="00C306FF">
      <w:pPr>
        <w:pStyle w:val="a5"/>
        <w:ind w:firstLine="709"/>
        <w:jc w:val="both"/>
      </w:pPr>
      <w:bookmarkStart w:id="5" w:name="P117"/>
      <w:bookmarkEnd w:id="5"/>
      <w:r>
        <w:lastRenderedPageBreak/>
        <w:t>3.</w:t>
      </w:r>
      <w:r w:rsidR="00C306FF" w:rsidRPr="003A35A4">
        <w:t xml:space="preserve">6. </w:t>
      </w:r>
      <w:proofErr w:type="gramStart"/>
      <w:r w:rsidR="00C306FF" w:rsidRPr="003A35A4">
        <w:t xml:space="preserve">При выявлении Администрацией </w:t>
      </w:r>
      <w:r>
        <w:t>городского округа Верхотурский</w:t>
      </w:r>
      <w:r w:rsidR="00C306FF" w:rsidRPr="003A35A4">
        <w:t xml:space="preserve"> или органами, осуществляющими финансовый контроль за использованием средств бюджета городского округа</w:t>
      </w:r>
      <w:r>
        <w:t xml:space="preserve"> Верхотурский</w:t>
      </w:r>
      <w:r w:rsidR="00C306FF" w:rsidRPr="003A35A4">
        <w:t xml:space="preserve">, нарушений условий, установленных для предоставления субсидии, а также факта представления в Администрацию </w:t>
      </w:r>
      <w:r w:rsidRPr="003A35A4">
        <w:t>городского округа</w:t>
      </w:r>
      <w:r>
        <w:t xml:space="preserve"> Верхотурский</w:t>
      </w:r>
      <w:r w:rsidR="00C306FF" w:rsidRPr="003A35A4">
        <w:t xml:space="preserve"> недостоверного отчета, субсидия подлежит возврату в бюджет </w:t>
      </w:r>
      <w:r w:rsidRPr="003A35A4">
        <w:t>городского округа</w:t>
      </w:r>
      <w:r>
        <w:t xml:space="preserve"> Верхотурский</w:t>
      </w:r>
      <w:r w:rsidRPr="003A35A4">
        <w:t xml:space="preserve"> </w:t>
      </w:r>
      <w:r>
        <w:t>в течение 10</w:t>
      </w:r>
      <w:r w:rsidR="00C306FF" w:rsidRPr="003A35A4">
        <w:t xml:space="preserve"> календарных дней с момента получения получателем субсидии соответствующего требования в сумме, указанной в требовании.</w:t>
      </w:r>
      <w:proofErr w:type="gramEnd"/>
    </w:p>
    <w:p w:rsidR="00C306FF" w:rsidRPr="003A35A4" w:rsidRDefault="00C306FF" w:rsidP="00C306FF">
      <w:pPr>
        <w:pStyle w:val="a5"/>
        <w:ind w:firstLine="709"/>
        <w:jc w:val="both"/>
      </w:pPr>
      <w:r w:rsidRPr="003A35A4">
        <w:t>При невозврате субсидии в указанный срок, орган, вынесший требование о возврате субсидии, принимает меры по взысканию подлежащей возврату субсидии в судебном порядке.</w:t>
      </w:r>
    </w:p>
    <w:p w:rsidR="00C306FF" w:rsidRPr="003A35A4" w:rsidRDefault="003A35A4" w:rsidP="00C306FF">
      <w:pPr>
        <w:pStyle w:val="a5"/>
        <w:ind w:firstLine="709"/>
        <w:jc w:val="both"/>
      </w:pPr>
      <w:r>
        <w:t>3.</w:t>
      </w:r>
      <w:r w:rsidR="00C306FF" w:rsidRPr="003A35A4">
        <w:t xml:space="preserve">7. В случае если организацией-получателем субсидии по состоянию на 01 число месяца, следующего за отчетным кварталом, допущены нарушения обязательств по выполнению показателей результативности предоставления субсидии, Получатель субсидии обеспечивает возврат субсидии в бюджет </w:t>
      </w:r>
      <w:r w:rsidRPr="003A35A4">
        <w:t>городского округа</w:t>
      </w:r>
      <w:r>
        <w:t xml:space="preserve"> Верхотурский</w:t>
      </w:r>
      <w:r w:rsidRPr="003A35A4">
        <w:t xml:space="preserve"> </w:t>
      </w:r>
      <w:r w:rsidR="00C306FF" w:rsidRPr="003A35A4">
        <w:t xml:space="preserve">в срок, указанный в </w:t>
      </w:r>
      <w:hyperlink w:anchor="P117" w:history="1">
        <w:r w:rsidRPr="003A35A4">
          <w:t>пункте 3.</w:t>
        </w:r>
        <w:r w:rsidR="00C306FF" w:rsidRPr="003A35A4">
          <w:t>6</w:t>
        </w:r>
      </w:hyperlink>
      <w:r w:rsidR="00C306FF" w:rsidRPr="003A35A4">
        <w:t xml:space="preserve"> настоящего Порядка.</w:t>
      </w:r>
    </w:p>
    <w:p w:rsidR="00C306FF" w:rsidRPr="003A35A4" w:rsidRDefault="00C306FF" w:rsidP="00C306FF">
      <w:pPr>
        <w:pStyle w:val="a5"/>
        <w:ind w:firstLine="709"/>
        <w:jc w:val="both"/>
      </w:pPr>
      <w:r w:rsidRPr="003A35A4">
        <w:t xml:space="preserve">Размер средств субсидии, подлежащих возврату, определяется в зависимости от достижения уровня установленных в Соглашении </w:t>
      </w:r>
      <w:proofErr w:type="gramStart"/>
      <w:r w:rsidRPr="003A35A4">
        <w:t>значений индивидуальных показателей результативности использования субсидии</w:t>
      </w:r>
      <w:proofErr w:type="gramEnd"/>
      <w:r w:rsidRPr="003A35A4">
        <w:t xml:space="preserve"> и рассчитывается по формуле:</w:t>
      </w:r>
    </w:p>
    <w:p w:rsidR="00C306FF" w:rsidRPr="003A35A4" w:rsidRDefault="00C306FF" w:rsidP="00C306FF">
      <w:pPr>
        <w:pStyle w:val="a5"/>
        <w:jc w:val="center"/>
      </w:pPr>
      <w:r w:rsidRPr="003A35A4">
        <w:t xml:space="preserve">V = </w:t>
      </w:r>
      <w:proofErr w:type="spellStart"/>
      <w:r w:rsidRPr="003A35A4">
        <w:t>Smo</w:t>
      </w:r>
      <w:proofErr w:type="spellEnd"/>
      <w:r w:rsidRPr="003A35A4">
        <w:t xml:space="preserve"> x </w:t>
      </w:r>
      <w:proofErr w:type="spellStart"/>
      <w:r w:rsidRPr="003A35A4">
        <w:t>kcp</w:t>
      </w:r>
      <w:proofErr w:type="spellEnd"/>
      <w:r w:rsidRPr="003A35A4">
        <w:t xml:space="preserve"> / 100 процентов, где:</w:t>
      </w:r>
    </w:p>
    <w:p w:rsidR="00C306FF" w:rsidRPr="003A35A4" w:rsidRDefault="00C306FF" w:rsidP="00C306FF">
      <w:pPr>
        <w:pStyle w:val="ConsPlusNormal"/>
        <w:jc w:val="both"/>
        <w:rPr>
          <w:rFonts w:ascii="Times New Roman" w:hAnsi="Times New Roman" w:cs="Times New Roman"/>
          <w:sz w:val="28"/>
          <w:szCs w:val="28"/>
        </w:rPr>
      </w:pPr>
    </w:p>
    <w:p w:rsidR="00C306FF" w:rsidRPr="003A35A4" w:rsidRDefault="00C306FF" w:rsidP="003A35A4">
      <w:pPr>
        <w:pStyle w:val="a5"/>
        <w:ind w:firstLine="708"/>
        <w:jc w:val="both"/>
      </w:pPr>
      <w:r w:rsidRPr="003A35A4">
        <w:t>V - размер средств субсидии, подлежащей возврату в доход бюджета, из которого она была ранее предоставлена;</w:t>
      </w:r>
    </w:p>
    <w:p w:rsidR="00C306FF" w:rsidRPr="003A35A4" w:rsidRDefault="00C306FF" w:rsidP="003A35A4">
      <w:pPr>
        <w:pStyle w:val="a5"/>
        <w:ind w:firstLine="708"/>
        <w:jc w:val="both"/>
      </w:pPr>
      <w:proofErr w:type="spellStart"/>
      <w:r w:rsidRPr="003A35A4">
        <w:t>Smo</w:t>
      </w:r>
      <w:proofErr w:type="spellEnd"/>
      <w:r w:rsidRPr="003A35A4">
        <w:t xml:space="preserve"> - субсидия получателю;</w:t>
      </w:r>
    </w:p>
    <w:p w:rsidR="00C306FF" w:rsidRPr="003A35A4" w:rsidRDefault="00C306FF" w:rsidP="003A35A4">
      <w:pPr>
        <w:pStyle w:val="a5"/>
        <w:ind w:firstLine="540"/>
        <w:jc w:val="both"/>
      </w:pPr>
      <w:proofErr w:type="spellStart"/>
      <w:r w:rsidRPr="003A35A4">
        <w:t>kcp</w:t>
      </w:r>
      <w:proofErr w:type="spellEnd"/>
      <w:r w:rsidRPr="003A35A4">
        <w:t xml:space="preserve"> - процент возврата субсидии, который определяется по формуле:</w:t>
      </w:r>
    </w:p>
    <w:p w:rsidR="00C306FF" w:rsidRPr="003A35A4" w:rsidRDefault="00C306FF" w:rsidP="00C306FF">
      <w:pPr>
        <w:pStyle w:val="ConsPlusNormal"/>
        <w:jc w:val="both"/>
        <w:rPr>
          <w:rFonts w:ascii="Times New Roman" w:hAnsi="Times New Roman" w:cs="Times New Roman"/>
          <w:sz w:val="28"/>
          <w:szCs w:val="28"/>
        </w:rPr>
      </w:pPr>
    </w:p>
    <w:p w:rsidR="00C306FF" w:rsidRPr="003A35A4" w:rsidRDefault="00C306FF" w:rsidP="00C306FF">
      <w:pPr>
        <w:pStyle w:val="ConsPlusNormal"/>
        <w:ind w:firstLine="540"/>
        <w:jc w:val="both"/>
        <w:rPr>
          <w:rFonts w:ascii="Times New Roman" w:hAnsi="Times New Roman" w:cs="Times New Roman"/>
          <w:sz w:val="28"/>
          <w:szCs w:val="28"/>
        </w:rPr>
      </w:pPr>
      <w:proofErr w:type="spellStart"/>
      <w:r w:rsidRPr="003A35A4">
        <w:rPr>
          <w:rFonts w:ascii="Times New Roman" w:hAnsi="Times New Roman" w:cs="Times New Roman"/>
          <w:sz w:val="28"/>
          <w:szCs w:val="28"/>
        </w:rPr>
        <w:t>kcp</w:t>
      </w:r>
      <w:proofErr w:type="spellEnd"/>
      <w:r w:rsidRPr="003A35A4">
        <w:rPr>
          <w:rFonts w:ascii="Times New Roman" w:hAnsi="Times New Roman" w:cs="Times New Roman"/>
          <w:sz w:val="28"/>
          <w:szCs w:val="28"/>
        </w:rPr>
        <w:t xml:space="preserve"> = 100 процентов - ((k1 + k2 + ... + </w:t>
      </w:r>
      <w:proofErr w:type="spellStart"/>
      <w:r w:rsidRPr="003A35A4">
        <w:rPr>
          <w:rFonts w:ascii="Times New Roman" w:hAnsi="Times New Roman" w:cs="Times New Roman"/>
          <w:sz w:val="28"/>
          <w:szCs w:val="28"/>
        </w:rPr>
        <w:t>ki</w:t>
      </w:r>
      <w:proofErr w:type="spellEnd"/>
      <w:r w:rsidRPr="003A35A4">
        <w:rPr>
          <w:rFonts w:ascii="Times New Roman" w:hAnsi="Times New Roman" w:cs="Times New Roman"/>
          <w:sz w:val="28"/>
          <w:szCs w:val="28"/>
        </w:rPr>
        <w:t>) / n), где:</w:t>
      </w:r>
    </w:p>
    <w:p w:rsidR="00C306FF" w:rsidRPr="003A35A4" w:rsidRDefault="00C306FF" w:rsidP="00C306FF">
      <w:pPr>
        <w:pStyle w:val="ConsPlusNormal"/>
        <w:jc w:val="both"/>
        <w:rPr>
          <w:rFonts w:ascii="Times New Roman" w:hAnsi="Times New Roman" w:cs="Times New Roman"/>
          <w:sz w:val="28"/>
          <w:szCs w:val="28"/>
        </w:rPr>
      </w:pPr>
    </w:p>
    <w:p w:rsidR="00C306FF" w:rsidRPr="003A35A4" w:rsidRDefault="00C306FF" w:rsidP="003A35A4">
      <w:pPr>
        <w:pStyle w:val="a5"/>
        <w:ind w:firstLine="540"/>
        <w:jc w:val="both"/>
      </w:pPr>
      <w:r w:rsidRPr="003A35A4">
        <w:t xml:space="preserve">k1 + k2 + ... + </w:t>
      </w:r>
      <w:proofErr w:type="spellStart"/>
      <w:r w:rsidRPr="003A35A4">
        <w:t>ki</w:t>
      </w:r>
      <w:proofErr w:type="spellEnd"/>
      <w:r w:rsidRPr="003A35A4">
        <w:t xml:space="preserve"> - процент фактически достигнутого значения индивидуального показателя </w:t>
      </w:r>
      <w:proofErr w:type="gramStart"/>
      <w:r w:rsidRPr="003A35A4">
        <w:t>от</w:t>
      </w:r>
      <w:proofErr w:type="gramEnd"/>
      <w:r w:rsidRPr="003A35A4">
        <w:t xml:space="preserve">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C306FF" w:rsidRPr="003A35A4" w:rsidRDefault="00C306FF" w:rsidP="003A35A4">
      <w:pPr>
        <w:pStyle w:val="a5"/>
        <w:ind w:firstLine="540"/>
        <w:jc w:val="both"/>
      </w:pPr>
      <w:r w:rsidRPr="003A35A4">
        <w:t xml:space="preserve">n - </w:t>
      </w:r>
      <w:r w:rsidR="00E6593D">
        <w:t>количество показателей результата предоставления субсидии, предусмотренных Соглашением</w:t>
      </w:r>
      <w:r w:rsidRPr="003A35A4">
        <w:t>.</w:t>
      </w:r>
    </w:p>
    <w:p w:rsidR="00C306FF" w:rsidRDefault="00C306FF" w:rsidP="00C306FF">
      <w:pPr>
        <w:pStyle w:val="ConsPlusNormal"/>
        <w:jc w:val="both"/>
      </w:pPr>
    </w:p>
    <w:p w:rsidR="0096492C" w:rsidRDefault="00665B5D" w:rsidP="0096492C">
      <w:pPr>
        <w:pStyle w:val="Default"/>
        <w:jc w:val="center"/>
        <w:rPr>
          <w:sz w:val="28"/>
          <w:szCs w:val="28"/>
        </w:rPr>
      </w:pPr>
      <w:r>
        <w:rPr>
          <w:b/>
          <w:bCs/>
          <w:sz w:val="28"/>
          <w:szCs w:val="28"/>
        </w:rPr>
        <w:t>4</w:t>
      </w:r>
      <w:r w:rsidR="0096492C">
        <w:rPr>
          <w:b/>
          <w:bCs/>
          <w:sz w:val="28"/>
          <w:szCs w:val="28"/>
        </w:rPr>
        <w:t>. Требования к отчетности</w:t>
      </w:r>
    </w:p>
    <w:p w:rsidR="0096492C" w:rsidRDefault="00665B5D" w:rsidP="0096492C">
      <w:pPr>
        <w:pStyle w:val="a5"/>
        <w:ind w:firstLine="709"/>
        <w:jc w:val="both"/>
      </w:pPr>
      <w:r>
        <w:t>4</w:t>
      </w:r>
      <w:r w:rsidR="0096492C">
        <w:t xml:space="preserve">.1. Получатель субсидии предоставляет в Комитет экономики отчетность о достижении результатов предоставления субсидии и показателей, необходимых для достижения результата предоставления субсидии </w:t>
      </w:r>
      <w:r w:rsidR="0096492C">
        <w:rPr>
          <w:rFonts w:eastAsiaTheme="minorHAnsi"/>
          <w:lang w:eastAsia="en-US"/>
        </w:rPr>
        <w:t>в соответствии с целевыми показателями муниципальной программы</w:t>
      </w:r>
      <w:r w:rsidR="0096492C">
        <w:t>, по формам, установленных в Соглашении</w:t>
      </w:r>
      <w:r w:rsidR="009F29A9" w:rsidRPr="009F29A9">
        <w:rPr>
          <w:rFonts w:eastAsiaTheme="minorHAnsi"/>
          <w:lang w:eastAsia="en-US"/>
        </w:rPr>
        <w:t xml:space="preserve"> </w:t>
      </w:r>
      <w:r w:rsidR="009F29A9">
        <w:rPr>
          <w:rFonts w:eastAsiaTheme="minorHAnsi"/>
          <w:lang w:eastAsia="en-US"/>
        </w:rPr>
        <w:t>по форме согласно приложению № 4 к Порядку.</w:t>
      </w:r>
      <w:r w:rsidR="0096492C">
        <w:t xml:space="preserve"> </w:t>
      </w:r>
    </w:p>
    <w:p w:rsidR="0096492C" w:rsidRDefault="00665B5D" w:rsidP="0096492C">
      <w:pPr>
        <w:pStyle w:val="Default"/>
        <w:ind w:firstLine="709"/>
        <w:jc w:val="both"/>
        <w:rPr>
          <w:sz w:val="28"/>
          <w:szCs w:val="28"/>
        </w:rPr>
      </w:pPr>
      <w:r>
        <w:rPr>
          <w:sz w:val="28"/>
          <w:szCs w:val="28"/>
        </w:rPr>
        <w:t>4</w:t>
      </w:r>
      <w:r w:rsidR="0096492C">
        <w:rPr>
          <w:sz w:val="28"/>
          <w:szCs w:val="28"/>
        </w:rPr>
        <w:t xml:space="preserve">.2. Отчетность представляется ежеквартально, нарастающим итогом, в срок до 10-го числа месяца, следующего за отчетным кварталом, и до 15 января года, следующего за отчетным финансовым годом. </w:t>
      </w:r>
    </w:p>
    <w:p w:rsidR="0096492C" w:rsidRPr="00DD492B" w:rsidRDefault="00665B5D" w:rsidP="0096492C">
      <w:pPr>
        <w:pStyle w:val="a5"/>
        <w:ind w:firstLine="708"/>
        <w:jc w:val="both"/>
      </w:pPr>
      <w:r>
        <w:lastRenderedPageBreak/>
        <w:t>4</w:t>
      </w:r>
      <w:r w:rsidR="0096492C">
        <w:t xml:space="preserve">.3. К отчету прилагается пояснительная записка по реализации </w:t>
      </w:r>
      <w:r w:rsidR="0096492C" w:rsidRPr="00DD492B">
        <w:t>Соглашения, которая должна содержать:</w:t>
      </w:r>
    </w:p>
    <w:p w:rsidR="0096492C" w:rsidRPr="00DD492B" w:rsidRDefault="0096492C" w:rsidP="0096492C">
      <w:pPr>
        <w:pStyle w:val="a5"/>
        <w:ind w:firstLine="708"/>
        <w:jc w:val="both"/>
      </w:pPr>
      <w:r>
        <w:t xml:space="preserve">1) </w:t>
      </w:r>
      <w:r w:rsidRPr="00DD492B">
        <w:t>указание на участников, выполняющих услуги при реализации мероприятия;</w:t>
      </w:r>
    </w:p>
    <w:p w:rsidR="0096492C" w:rsidRPr="00DD492B" w:rsidRDefault="0096492C" w:rsidP="0096492C">
      <w:pPr>
        <w:pStyle w:val="a5"/>
        <w:ind w:firstLine="708"/>
        <w:jc w:val="both"/>
      </w:pPr>
      <w:r>
        <w:t xml:space="preserve">2) </w:t>
      </w:r>
      <w:r w:rsidRPr="00DD492B">
        <w:t>описание информации о ходе исполнения, результатах реализации мероприятия;</w:t>
      </w:r>
    </w:p>
    <w:p w:rsidR="0096492C" w:rsidRPr="00DD492B" w:rsidRDefault="0096492C" w:rsidP="0096492C">
      <w:pPr>
        <w:pStyle w:val="a5"/>
        <w:ind w:firstLine="708"/>
        <w:jc w:val="both"/>
      </w:pPr>
      <w:r>
        <w:t xml:space="preserve">3) </w:t>
      </w:r>
      <w:r w:rsidRPr="00DD492B">
        <w:t>информацию о достижениях и проблемах, выявленных в ходе реализации мероприятия;</w:t>
      </w:r>
    </w:p>
    <w:p w:rsidR="0096492C" w:rsidRPr="00DD492B" w:rsidRDefault="0096492C" w:rsidP="0096492C">
      <w:pPr>
        <w:pStyle w:val="a5"/>
        <w:ind w:firstLine="708"/>
        <w:jc w:val="both"/>
      </w:pPr>
      <w:r>
        <w:t xml:space="preserve">4) </w:t>
      </w:r>
      <w:r w:rsidRPr="00DD492B">
        <w:t xml:space="preserve">информацию о причинах </w:t>
      </w:r>
      <w:proofErr w:type="spellStart"/>
      <w:r w:rsidRPr="00DD492B">
        <w:t>недостижения</w:t>
      </w:r>
      <w:proofErr w:type="spellEnd"/>
      <w:r w:rsidRPr="00DD492B">
        <w:t xml:space="preserve"> результатов в ходе выполнения мероприятия;</w:t>
      </w:r>
    </w:p>
    <w:p w:rsidR="0096492C" w:rsidRPr="00DD492B" w:rsidRDefault="0096492C" w:rsidP="0096492C">
      <w:pPr>
        <w:pStyle w:val="Default"/>
        <w:ind w:firstLine="709"/>
        <w:jc w:val="both"/>
        <w:rPr>
          <w:sz w:val="28"/>
          <w:szCs w:val="28"/>
        </w:rPr>
      </w:pPr>
      <w:r>
        <w:rPr>
          <w:sz w:val="28"/>
          <w:szCs w:val="28"/>
        </w:rPr>
        <w:t xml:space="preserve">5) </w:t>
      </w:r>
      <w:r w:rsidRPr="00DD492B">
        <w:rPr>
          <w:sz w:val="28"/>
          <w:szCs w:val="28"/>
        </w:rPr>
        <w:t>информацию о субъектах малого и среднего предпринимательства, получивших поддержку, для внесения в Реестр субъектов малого и среднего предпринимательства - получателей поддержки.</w:t>
      </w:r>
    </w:p>
    <w:p w:rsidR="0096492C" w:rsidRDefault="00665B5D" w:rsidP="0096492C">
      <w:pPr>
        <w:pStyle w:val="Default"/>
        <w:ind w:firstLine="709"/>
        <w:jc w:val="both"/>
        <w:rPr>
          <w:sz w:val="28"/>
          <w:szCs w:val="28"/>
        </w:rPr>
      </w:pPr>
      <w:r>
        <w:rPr>
          <w:sz w:val="28"/>
          <w:szCs w:val="28"/>
        </w:rPr>
        <w:t>4</w:t>
      </w:r>
      <w:r w:rsidR="0096492C">
        <w:rPr>
          <w:sz w:val="28"/>
          <w:szCs w:val="28"/>
        </w:rPr>
        <w:t xml:space="preserve">.4. Отчетность предоставляется как на бумажных носителях, так и в электронном виде. </w:t>
      </w:r>
    </w:p>
    <w:p w:rsidR="0096492C" w:rsidRDefault="00665B5D" w:rsidP="0096492C">
      <w:pPr>
        <w:pStyle w:val="Default"/>
        <w:ind w:firstLine="709"/>
        <w:jc w:val="both"/>
        <w:rPr>
          <w:sz w:val="28"/>
          <w:szCs w:val="28"/>
        </w:rPr>
      </w:pPr>
      <w:r>
        <w:rPr>
          <w:sz w:val="28"/>
          <w:szCs w:val="28"/>
        </w:rPr>
        <w:t>4</w:t>
      </w:r>
      <w:r w:rsidR="0096492C">
        <w:rPr>
          <w:sz w:val="28"/>
          <w:szCs w:val="28"/>
        </w:rPr>
        <w:t xml:space="preserve">.5. Одновременно с ежеквартальной отчетностью, получатель субсидии предоставляет в Комитет экономики копии документов, подтверждающих достоверность значений фактически достигнутых показателей, необходимых для достижения результата предоставления субсидии. </w:t>
      </w:r>
    </w:p>
    <w:p w:rsidR="0096492C" w:rsidRDefault="0096492C" w:rsidP="0096492C">
      <w:pPr>
        <w:pStyle w:val="ConsPlusTitle"/>
        <w:jc w:val="center"/>
        <w:outlineLvl w:val="1"/>
        <w:rPr>
          <w:rFonts w:ascii="Times New Roman" w:hAnsi="Times New Roman" w:cs="Times New Roman"/>
          <w:sz w:val="24"/>
          <w:szCs w:val="24"/>
        </w:rPr>
      </w:pPr>
    </w:p>
    <w:p w:rsidR="00872757" w:rsidRDefault="00665B5D" w:rsidP="00872757">
      <w:pPr>
        <w:pStyle w:val="Default"/>
        <w:jc w:val="center"/>
        <w:rPr>
          <w:b/>
          <w:bCs/>
          <w:sz w:val="28"/>
          <w:szCs w:val="28"/>
        </w:rPr>
      </w:pPr>
      <w:r>
        <w:rPr>
          <w:b/>
          <w:bCs/>
          <w:sz w:val="28"/>
          <w:szCs w:val="28"/>
        </w:rPr>
        <w:t>5</w:t>
      </w:r>
      <w:r w:rsidR="00872757">
        <w:rPr>
          <w:b/>
          <w:bCs/>
          <w:sz w:val="28"/>
          <w:szCs w:val="28"/>
        </w:rPr>
        <w:t xml:space="preserve">. </w:t>
      </w:r>
      <w:proofErr w:type="gramStart"/>
      <w:r w:rsidR="00872757">
        <w:rPr>
          <w:b/>
          <w:bCs/>
          <w:sz w:val="28"/>
          <w:szCs w:val="28"/>
        </w:rPr>
        <w:t>Контроль за</w:t>
      </w:r>
      <w:proofErr w:type="gramEnd"/>
      <w:r w:rsidR="00872757">
        <w:rPr>
          <w:b/>
          <w:bCs/>
          <w:sz w:val="28"/>
          <w:szCs w:val="28"/>
        </w:rPr>
        <w:t xml:space="preserve"> соблюдением условий, целей и порядка </w:t>
      </w:r>
    </w:p>
    <w:p w:rsidR="00872757" w:rsidRDefault="00872757" w:rsidP="00872757">
      <w:pPr>
        <w:pStyle w:val="Default"/>
        <w:jc w:val="center"/>
        <w:rPr>
          <w:sz w:val="28"/>
          <w:szCs w:val="28"/>
        </w:rPr>
      </w:pPr>
      <w:r>
        <w:rPr>
          <w:b/>
          <w:bCs/>
          <w:sz w:val="28"/>
          <w:szCs w:val="28"/>
        </w:rPr>
        <w:t>предоставления субсидий и ответственность за их нарушение</w:t>
      </w:r>
    </w:p>
    <w:p w:rsidR="00872757" w:rsidRPr="00872757" w:rsidRDefault="00665B5D" w:rsidP="00872757">
      <w:pPr>
        <w:pStyle w:val="Default"/>
        <w:ind w:firstLine="709"/>
        <w:jc w:val="both"/>
        <w:rPr>
          <w:sz w:val="28"/>
          <w:szCs w:val="28"/>
        </w:rPr>
      </w:pPr>
      <w:r>
        <w:rPr>
          <w:sz w:val="28"/>
          <w:szCs w:val="28"/>
        </w:rPr>
        <w:t>5</w:t>
      </w:r>
      <w:r w:rsidR="00872757">
        <w:rPr>
          <w:sz w:val="28"/>
          <w:szCs w:val="28"/>
        </w:rPr>
        <w:t xml:space="preserve">.1. </w:t>
      </w:r>
      <w:r w:rsidR="00872757" w:rsidRPr="00872757">
        <w:rPr>
          <w:sz w:val="28"/>
          <w:szCs w:val="28"/>
        </w:rPr>
        <w:t>Средства субсидии носят целевой характер и не могут быть использованы на другие цели. Нецелевое использование субсидии влечет применение мер ответственности, предусмотренных административным, уголовным законодательством Российской Федерации</w:t>
      </w:r>
      <w:r w:rsidR="00872757">
        <w:rPr>
          <w:sz w:val="28"/>
          <w:szCs w:val="28"/>
        </w:rPr>
        <w:t>.</w:t>
      </w:r>
    </w:p>
    <w:p w:rsidR="00872757" w:rsidRDefault="00665B5D" w:rsidP="00872757">
      <w:pPr>
        <w:pStyle w:val="Default"/>
        <w:ind w:firstLine="709"/>
        <w:jc w:val="both"/>
        <w:rPr>
          <w:sz w:val="28"/>
          <w:szCs w:val="28"/>
        </w:rPr>
      </w:pPr>
      <w:r>
        <w:rPr>
          <w:sz w:val="28"/>
          <w:szCs w:val="28"/>
        </w:rPr>
        <w:t>5</w:t>
      </w:r>
      <w:r w:rsidR="00872757">
        <w:rPr>
          <w:sz w:val="28"/>
          <w:szCs w:val="28"/>
        </w:rPr>
        <w:t xml:space="preserve">.2. Администрация, органы муниципального финансового контроля осуществляют обязательную проверку соблюдения </w:t>
      </w:r>
      <w:r w:rsidR="00FA0FE6">
        <w:rPr>
          <w:sz w:val="28"/>
          <w:szCs w:val="28"/>
        </w:rPr>
        <w:t>получателем субсидии</w:t>
      </w:r>
      <w:r w:rsidR="00872757">
        <w:rPr>
          <w:sz w:val="28"/>
          <w:szCs w:val="28"/>
        </w:rPr>
        <w:t xml:space="preserve"> условий, целей и порядка предоставления субсидий. </w:t>
      </w:r>
    </w:p>
    <w:p w:rsidR="00872757" w:rsidRDefault="00665B5D" w:rsidP="00872757">
      <w:pPr>
        <w:pStyle w:val="Default"/>
        <w:ind w:firstLine="709"/>
        <w:jc w:val="both"/>
        <w:rPr>
          <w:sz w:val="28"/>
          <w:szCs w:val="28"/>
        </w:rPr>
      </w:pPr>
      <w:r>
        <w:rPr>
          <w:sz w:val="28"/>
          <w:szCs w:val="28"/>
        </w:rPr>
        <w:t>5</w:t>
      </w:r>
      <w:r w:rsidR="00872757">
        <w:rPr>
          <w:sz w:val="28"/>
          <w:szCs w:val="28"/>
        </w:rPr>
        <w:t xml:space="preserve">.3. Для проведения проверки </w:t>
      </w:r>
      <w:r w:rsidR="00FA0FE6">
        <w:rPr>
          <w:sz w:val="28"/>
          <w:szCs w:val="28"/>
        </w:rPr>
        <w:t>получатель субсидии</w:t>
      </w:r>
      <w:r w:rsidR="00872757">
        <w:rPr>
          <w:sz w:val="28"/>
          <w:szCs w:val="28"/>
        </w:rPr>
        <w:t xml:space="preserve"> обязан представить проверяющим документы, связанные с предоставлением и использованием субсидий. </w:t>
      </w:r>
    </w:p>
    <w:p w:rsidR="00872757" w:rsidRDefault="00665B5D" w:rsidP="00872757">
      <w:pPr>
        <w:pStyle w:val="Default"/>
        <w:ind w:firstLine="709"/>
        <w:jc w:val="both"/>
        <w:rPr>
          <w:sz w:val="28"/>
          <w:szCs w:val="28"/>
        </w:rPr>
      </w:pPr>
      <w:r>
        <w:rPr>
          <w:sz w:val="28"/>
          <w:szCs w:val="28"/>
        </w:rPr>
        <w:t>5</w:t>
      </w:r>
      <w:r w:rsidR="00872757">
        <w:rPr>
          <w:sz w:val="28"/>
          <w:szCs w:val="28"/>
        </w:rPr>
        <w:t xml:space="preserve">.4. </w:t>
      </w:r>
      <w:r w:rsidR="00FA0FE6">
        <w:rPr>
          <w:sz w:val="28"/>
          <w:szCs w:val="28"/>
        </w:rPr>
        <w:t>Получатель субсидии</w:t>
      </w:r>
      <w:r w:rsidR="00872757">
        <w:rPr>
          <w:sz w:val="28"/>
          <w:szCs w:val="28"/>
        </w:rPr>
        <w:t xml:space="preserve"> осуществляет учет и хранение документов, подтверждающих предоставление и использование субсидии, в течение 5 (пяти) лет после предоставления субсидии (при условии проведения проверки). </w:t>
      </w:r>
    </w:p>
    <w:p w:rsidR="00872757" w:rsidRDefault="00665B5D" w:rsidP="00872757">
      <w:pPr>
        <w:pStyle w:val="Default"/>
        <w:ind w:firstLine="709"/>
        <w:jc w:val="both"/>
        <w:rPr>
          <w:sz w:val="28"/>
          <w:szCs w:val="28"/>
        </w:rPr>
      </w:pPr>
      <w:r>
        <w:rPr>
          <w:sz w:val="28"/>
          <w:szCs w:val="28"/>
        </w:rPr>
        <w:t>5</w:t>
      </w:r>
      <w:r w:rsidR="00872757">
        <w:rPr>
          <w:sz w:val="28"/>
          <w:szCs w:val="28"/>
        </w:rPr>
        <w:t>.5. При выявлении Администрацией, органами муниципального финансового контроля нарушения получателем субсидии условий, целей и порядка предоставления субсидии,</w:t>
      </w:r>
      <w:r w:rsidR="00BA4D0E">
        <w:rPr>
          <w:sz w:val="28"/>
          <w:szCs w:val="28"/>
        </w:rPr>
        <w:t xml:space="preserve"> а также факта предоставления недостоверного отчета,</w:t>
      </w:r>
      <w:r w:rsidR="00872757">
        <w:rPr>
          <w:sz w:val="28"/>
          <w:szCs w:val="28"/>
        </w:rPr>
        <w:t xml:space="preserve"> </w:t>
      </w:r>
      <w:r w:rsidR="00872757">
        <w:rPr>
          <w:color w:val="111111"/>
          <w:sz w:val="28"/>
          <w:szCs w:val="28"/>
        </w:rPr>
        <w:t xml:space="preserve">субсидия по письменному требованию Администрации </w:t>
      </w:r>
      <w:r w:rsidR="00872757">
        <w:rPr>
          <w:sz w:val="28"/>
          <w:szCs w:val="28"/>
        </w:rPr>
        <w:t xml:space="preserve">подлежит возврату в бюджет городского округа Верхотурский в течение 10 (десять) календарных дней с момента получения соответствующего требования. </w:t>
      </w:r>
    </w:p>
    <w:p w:rsidR="00872757" w:rsidRDefault="00872757" w:rsidP="00872757">
      <w:pPr>
        <w:pStyle w:val="Default"/>
        <w:ind w:firstLine="709"/>
        <w:jc w:val="both"/>
        <w:rPr>
          <w:sz w:val="28"/>
          <w:szCs w:val="28"/>
        </w:rPr>
      </w:pPr>
      <w:r>
        <w:rPr>
          <w:sz w:val="28"/>
          <w:szCs w:val="28"/>
        </w:rPr>
        <w:t>При не возврате субсидий в указанный срок Администрация принимает меры по взысканию подлежащих возврату сре</w:t>
      </w:r>
      <w:proofErr w:type="gramStart"/>
      <w:r>
        <w:rPr>
          <w:sz w:val="28"/>
          <w:szCs w:val="28"/>
        </w:rPr>
        <w:t>дств в б</w:t>
      </w:r>
      <w:proofErr w:type="gramEnd"/>
      <w:r>
        <w:rPr>
          <w:sz w:val="28"/>
          <w:szCs w:val="28"/>
        </w:rPr>
        <w:t xml:space="preserve">юджет городского округа Верхотурский в судебном порядке. </w:t>
      </w:r>
    </w:p>
    <w:p w:rsidR="00872757" w:rsidRDefault="00665B5D" w:rsidP="00872757">
      <w:pPr>
        <w:pStyle w:val="Default"/>
        <w:ind w:firstLine="709"/>
        <w:jc w:val="both"/>
        <w:rPr>
          <w:sz w:val="28"/>
          <w:szCs w:val="28"/>
        </w:rPr>
      </w:pPr>
      <w:r>
        <w:rPr>
          <w:sz w:val="28"/>
          <w:szCs w:val="28"/>
        </w:rPr>
        <w:t>5</w:t>
      </w:r>
      <w:r w:rsidR="00872757">
        <w:rPr>
          <w:sz w:val="28"/>
          <w:szCs w:val="28"/>
        </w:rPr>
        <w:t>.</w:t>
      </w:r>
      <w:r w:rsidR="00BA4D0E">
        <w:rPr>
          <w:sz w:val="28"/>
          <w:szCs w:val="28"/>
        </w:rPr>
        <w:t>6</w:t>
      </w:r>
      <w:r w:rsidR="00872757">
        <w:rPr>
          <w:sz w:val="28"/>
          <w:szCs w:val="28"/>
        </w:rPr>
        <w:t xml:space="preserve">. В случае если </w:t>
      </w:r>
      <w:r w:rsidR="00FA0FE6">
        <w:rPr>
          <w:sz w:val="28"/>
          <w:szCs w:val="28"/>
        </w:rPr>
        <w:t>получателем субсидий</w:t>
      </w:r>
      <w:r w:rsidR="00872757">
        <w:rPr>
          <w:sz w:val="28"/>
          <w:szCs w:val="28"/>
        </w:rPr>
        <w:t xml:space="preserve"> по состоянию на 31 декабря года предоставления субсидии не достигнуты значения показателей результата </w:t>
      </w:r>
      <w:r w:rsidR="00872757">
        <w:rPr>
          <w:sz w:val="28"/>
          <w:szCs w:val="28"/>
        </w:rPr>
        <w:lastRenderedPageBreak/>
        <w:t xml:space="preserve">предоставления субсидии, Фонд обеспечивает возврат субсидии в доход бюджета городского округа </w:t>
      </w:r>
      <w:r w:rsidR="00B419FC">
        <w:rPr>
          <w:sz w:val="28"/>
          <w:szCs w:val="28"/>
        </w:rPr>
        <w:t>Верхотурский</w:t>
      </w:r>
      <w:r w:rsidR="00872757">
        <w:rPr>
          <w:sz w:val="28"/>
          <w:szCs w:val="28"/>
        </w:rPr>
        <w:t>, в течение первых 10 (десяти) рабочих дней следующего за годом предоставления</w:t>
      </w:r>
      <w:r w:rsidR="00B419FC">
        <w:rPr>
          <w:sz w:val="28"/>
          <w:szCs w:val="28"/>
        </w:rPr>
        <w:t xml:space="preserve"> </w:t>
      </w:r>
      <w:r w:rsidR="00872757">
        <w:rPr>
          <w:sz w:val="28"/>
          <w:szCs w:val="28"/>
        </w:rPr>
        <w:t xml:space="preserve">субсидии. </w:t>
      </w:r>
    </w:p>
    <w:p w:rsidR="00EC78DD" w:rsidRPr="00F27D69" w:rsidRDefault="00665B5D" w:rsidP="002D2FDA">
      <w:pPr>
        <w:pStyle w:val="a5"/>
        <w:ind w:firstLine="709"/>
        <w:jc w:val="both"/>
        <w:rPr>
          <w:rFonts w:eastAsiaTheme="minorHAnsi"/>
          <w:lang w:eastAsia="en-US"/>
        </w:rPr>
      </w:pPr>
      <w:r>
        <w:rPr>
          <w:rFonts w:eastAsiaTheme="minorHAnsi"/>
          <w:lang w:eastAsia="en-US"/>
        </w:rPr>
        <w:t>5</w:t>
      </w:r>
      <w:r w:rsidR="00EC78DD" w:rsidRPr="00F27D69">
        <w:rPr>
          <w:rFonts w:eastAsiaTheme="minorHAnsi"/>
          <w:lang w:eastAsia="en-US"/>
        </w:rPr>
        <w:t>.</w:t>
      </w:r>
      <w:r w:rsidR="00BA4D0E">
        <w:rPr>
          <w:rFonts w:eastAsiaTheme="minorHAnsi"/>
          <w:lang w:eastAsia="en-US"/>
        </w:rPr>
        <w:t>7</w:t>
      </w:r>
      <w:r w:rsidR="00EC78DD" w:rsidRPr="00F27D69">
        <w:rPr>
          <w:rFonts w:eastAsiaTheme="minorHAnsi"/>
          <w:lang w:eastAsia="en-US"/>
        </w:rPr>
        <w:t>. Контроль над достижением установленных значений целевых показателей осуществляется Комитетом экономик</w:t>
      </w:r>
      <w:r w:rsidR="00C05454">
        <w:rPr>
          <w:rFonts w:eastAsiaTheme="minorHAnsi"/>
          <w:lang w:eastAsia="en-US"/>
        </w:rPr>
        <w:t xml:space="preserve">и </w:t>
      </w:r>
      <w:r w:rsidR="00EC78DD" w:rsidRPr="00F27D69">
        <w:rPr>
          <w:rFonts w:eastAsiaTheme="minorHAnsi"/>
          <w:lang w:eastAsia="en-US"/>
        </w:rPr>
        <w:t>ежеквартально в соответствии с заключенным Соглашением.</w:t>
      </w:r>
    </w:p>
    <w:p w:rsidR="00EC78DD" w:rsidRPr="00F27D69" w:rsidRDefault="00665B5D" w:rsidP="002D2FDA">
      <w:pPr>
        <w:pStyle w:val="a5"/>
        <w:ind w:firstLine="709"/>
        <w:jc w:val="both"/>
        <w:rPr>
          <w:rFonts w:eastAsiaTheme="minorHAnsi"/>
          <w:lang w:eastAsia="en-US"/>
        </w:rPr>
      </w:pPr>
      <w:r>
        <w:rPr>
          <w:rFonts w:eastAsiaTheme="minorHAnsi"/>
          <w:lang w:eastAsia="en-US"/>
        </w:rPr>
        <w:t>5</w:t>
      </w:r>
      <w:r w:rsidR="00EC78DD" w:rsidRPr="00F27D69">
        <w:rPr>
          <w:rFonts w:eastAsiaTheme="minorHAnsi"/>
          <w:lang w:eastAsia="en-US"/>
        </w:rPr>
        <w:t>.5. Обязательная проверка соблюдения условий, целей и порядка предоставления субсидии осуществляется Адм</w:t>
      </w:r>
      <w:r w:rsidR="00C05454">
        <w:rPr>
          <w:rFonts w:eastAsiaTheme="minorHAnsi"/>
          <w:lang w:eastAsia="en-US"/>
        </w:rPr>
        <w:t>инистрацией (в лице Комитета экономики</w:t>
      </w:r>
      <w:r w:rsidR="00EC78DD" w:rsidRPr="00F27D69">
        <w:rPr>
          <w:rFonts w:eastAsiaTheme="minorHAnsi"/>
          <w:lang w:eastAsia="en-US"/>
        </w:rPr>
        <w:t>) и органами муниципального финансового контроля в соответствии с законодательством Российской Федерации, принятыми нормативно-правовыми актами органа местного самоуправления городского округа</w:t>
      </w:r>
      <w:r w:rsidR="00176C88">
        <w:rPr>
          <w:rFonts w:eastAsiaTheme="minorHAnsi"/>
          <w:lang w:eastAsia="en-US"/>
        </w:rPr>
        <w:t xml:space="preserve"> </w:t>
      </w:r>
      <w:proofErr w:type="gramStart"/>
      <w:r w:rsidR="00176C88">
        <w:rPr>
          <w:rFonts w:eastAsiaTheme="minorHAnsi"/>
          <w:lang w:eastAsia="en-US"/>
        </w:rPr>
        <w:t>Верхотурский</w:t>
      </w:r>
      <w:proofErr w:type="gramEnd"/>
      <w:r w:rsidR="00EC78DD" w:rsidRPr="00F27D69">
        <w:rPr>
          <w:rFonts w:eastAsiaTheme="minorHAnsi"/>
          <w:lang w:eastAsia="en-US"/>
        </w:rPr>
        <w:t>, а также положениями настоящего Порядка.</w:t>
      </w:r>
    </w:p>
    <w:p w:rsidR="00EC78DD" w:rsidRDefault="00EC78DD" w:rsidP="002D2FDA">
      <w:pPr>
        <w:autoSpaceDE w:val="0"/>
        <w:autoSpaceDN w:val="0"/>
        <w:adjustRightInd w:val="0"/>
        <w:ind w:firstLine="709"/>
        <w:jc w:val="both"/>
        <w:rPr>
          <w:rFonts w:eastAsiaTheme="minorHAnsi"/>
          <w:lang w:eastAsia="en-US"/>
        </w:rPr>
      </w:pPr>
    </w:p>
    <w:p w:rsidR="007E2D36" w:rsidRDefault="007E2D36"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E55617" w:rsidRDefault="00E55617" w:rsidP="00E66DE5">
      <w:pPr>
        <w:autoSpaceDE w:val="0"/>
        <w:autoSpaceDN w:val="0"/>
        <w:adjustRightInd w:val="0"/>
        <w:jc w:val="right"/>
        <w:outlineLvl w:val="0"/>
        <w:rPr>
          <w:rFonts w:eastAsiaTheme="minorHAnsi"/>
          <w:sz w:val="24"/>
          <w:szCs w:val="24"/>
          <w:lang w:eastAsia="en-US"/>
        </w:rPr>
      </w:pPr>
    </w:p>
    <w:p w:rsidR="00C57BB2" w:rsidRDefault="00C57BB2" w:rsidP="00E66DE5">
      <w:pPr>
        <w:autoSpaceDE w:val="0"/>
        <w:autoSpaceDN w:val="0"/>
        <w:adjustRightInd w:val="0"/>
        <w:jc w:val="right"/>
        <w:outlineLvl w:val="0"/>
        <w:rPr>
          <w:rFonts w:eastAsiaTheme="minorHAnsi"/>
          <w:sz w:val="24"/>
          <w:szCs w:val="24"/>
          <w:lang w:eastAsia="en-US"/>
        </w:rPr>
      </w:pPr>
    </w:p>
    <w:p w:rsidR="00C57BB2" w:rsidRDefault="00C57BB2"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0D323E" w:rsidRDefault="000D323E" w:rsidP="00E66DE5">
      <w:pPr>
        <w:autoSpaceDE w:val="0"/>
        <w:autoSpaceDN w:val="0"/>
        <w:adjustRightInd w:val="0"/>
        <w:jc w:val="right"/>
        <w:outlineLvl w:val="0"/>
        <w:rPr>
          <w:rFonts w:eastAsiaTheme="minorHAnsi"/>
          <w:sz w:val="24"/>
          <w:szCs w:val="24"/>
          <w:lang w:eastAsia="en-US"/>
        </w:rPr>
      </w:pPr>
    </w:p>
    <w:p w:rsidR="00F02DCF" w:rsidRDefault="00F02DCF" w:rsidP="00E66DE5">
      <w:pPr>
        <w:autoSpaceDE w:val="0"/>
        <w:autoSpaceDN w:val="0"/>
        <w:adjustRightInd w:val="0"/>
        <w:jc w:val="right"/>
        <w:outlineLvl w:val="0"/>
        <w:rPr>
          <w:rFonts w:eastAsiaTheme="minorHAnsi"/>
          <w:sz w:val="24"/>
          <w:szCs w:val="24"/>
          <w:lang w:eastAsia="en-US"/>
        </w:rPr>
      </w:pPr>
    </w:p>
    <w:p w:rsidR="00F02DCF" w:rsidRDefault="00F02DCF" w:rsidP="00E66DE5">
      <w:pPr>
        <w:autoSpaceDE w:val="0"/>
        <w:autoSpaceDN w:val="0"/>
        <w:adjustRightInd w:val="0"/>
        <w:jc w:val="right"/>
        <w:outlineLvl w:val="0"/>
        <w:rPr>
          <w:rFonts w:eastAsiaTheme="minorHAnsi"/>
          <w:sz w:val="24"/>
          <w:szCs w:val="24"/>
          <w:lang w:eastAsia="en-US"/>
        </w:rPr>
      </w:pPr>
    </w:p>
    <w:p w:rsidR="00F02DCF" w:rsidRDefault="00F02DCF" w:rsidP="00E66DE5">
      <w:pPr>
        <w:autoSpaceDE w:val="0"/>
        <w:autoSpaceDN w:val="0"/>
        <w:adjustRightInd w:val="0"/>
        <w:jc w:val="right"/>
        <w:outlineLvl w:val="0"/>
        <w:rPr>
          <w:rFonts w:eastAsiaTheme="minorHAnsi"/>
          <w:sz w:val="24"/>
          <w:szCs w:val="24"/>
          <w:lang w:eastAsia="en-US"/>
        </w:rPr>
      </w:pPr>
    </w:p>
    <w:p w:rsidR="00F02DCF" w:rsidRDefault="00F02DCF" w:rsidP="00E66DE5">
      <w:pPr>
        <w:autoSpaceDE w:val="0"/>
        <w:autoSpaceDN w:val="0"/>
        <w:adjustRightInd w:val="0"/>
        <w:jc w:val="right"/>
        <w:outlineLvl w:val="0"/>
        <w:rPr>
          <w:rFonts w:eastAsiaTheme="minorHAnsi"/>
          <w:sz w:val="24"/>
          <w:szCs w:val="24"/>
          <w:lang w:eastAsia="en-US"/>
        </w:rPr>
      </w:pPr>
    </w:p>
    <w:p w:rsidR="00F02DCF" w:rsidRDefault="00F02DCF" w:rsidP="00E66DE5">
      <w:pPr>
        <w:autoSpaceDE w:val="0"/>
        <w:autoSpaceDN w:val="0"/>
        <w:adjustRightInd w:val="0"/>
        <w:jc w:val="right"/>
        <w:outlineLvl w:val="0"/>
        <w:rPr>
          <w:rFonts w:eastAsiaTheme="minorHAnsi"/>
          <w:sz w:val="24"/>
          <w:szCs w:val="24"/>
          <w:lang w:eastAsia="en-US"/>
        </w:rPr>
      </w:pPr>
    </w:p>
    <w:p w:rsidR="00F02DCF" w:rsidRDefault="00F02DCF" w:rsidP="00E66DE5">
      <w:pPr>
        <w:autoSpaceDE w:val="0"/>
        <w:autoSpaceDN w:val="0"/>
        <w:adjustRightInd w:val="0"/>
        <w:jc w:val="right"/>
        <w:outlineLvl w:val="0"/>
        <w:rPr>
          <w:rFonts w:eastAsiaTheme="minorHAnsi"/>
          <w:sz w:val="24"/>
          <w:szCs w:val="24"/>
          <w:lang w:eastAsia="en-US"/>
        </w:rPr>
      </w:pPr>
    </w:p>
    <w:p w:rsidR="00F02DCF" w:rsidRDefault="00F02DCF" w:rsidP="00E66DE5">
      <w:pPr>
        <w:autoSpaceDE w:val="0"/>
        <w:autoSpaceDN w:val="0"/>
        <w:adjustRightInd w:val="0"/>
        <w:jc w:val="right"/>
        <w:outlineLvl w:val="0"/>
        <w:rPr>
          <w:rFonts w:eastAsiaTheme="minorHAnsi"/>
          <w:sz w:val="24"/>
          <w:szCs w:val="24"/>
          <w:lang w:eastAsia="en-US"/>
        </w:rPr>
      </w:pPr>
    </w:p>
    <w:p w:rsidR="00F02DCF" w:rsidRDefault="00F02DCF" w:rsidP="00E66DE5">
      <w:pPr>
        <w:autoSpaceDE w:val="0"/>
        <w:autoSpaceDN w:val="0"/>
        <w:adjustRightInd w:val="0"/>
        <w:jc w:val="right"/>
        <w:outlineLvl w:val="0"/>
        <w:rPr>
          <w:rFonts w:eastAsiaTheme="minorHAnsi"/>
          <w:sz w:val="24"/>
          <w:szCs w:val="24"/>
          <w:lang w:eastAsia="en-US"/>
        </w:rPr>
      </w:pPr>
    </w:p>
    <w:p w:rsidR="00E66DE5" w:rsidRPr="0087699D" w:rsidRDefault="00E66DE5" w:rsidP="00E66DE5">
      <w:pPr>
        <w:autoSpaceDE w:val="0"/>
        <w:autoSpaceDN w:val="0"/>
        <w:adjustRightInd w:val="0"/>
        <w:jc w:val="right"/>
        <w:outlineLvl w:val="0"/>
        <w:rPr>
          <w:rFonts w:eastAsiaTheme="minorHAnsi"/>
          <w:sz w:val="24"/>
          <w:szCs w:val="24"/>
          <w:lang w:eastAsia="en-US"/>
        </w:rPr>
      </w:pPr>
      <w:r w:rsidRPr="0087699D">
        <w:rPr>
          <w:rFonts w:eastAsiaTheme="minorHAnsi"/>
          <w:sz w:val="24"/>
          <w:szCs w:val="24"/>
          <w:lang w:eastAsia="en-US"/>
        </w:rPr>
        <w:lastRenderedPageBreak/>
        <w:t>Приложение № 1</w:t>
      </w:r>
    </w:p>
    <w:p w:rsidR="00761C87" w:rsidRDefault="00761C87" w:rsidP="00761C87">
      <w:pPr>
        <w:pStyle w:val="a5"/>
        <w:jc w:val="right"/>
        <w:rPr>
          <w:sz w:val="24"/>
          <w:szCs w:val="24"/>
        </w:rPr>
      </w:pPr>
      <w:r>
        <w:rPr>
          <w:sz w:val="24"/>
          <w:szCs w:val="24"/>
        </w:rPr>
        <w:t xml:space="preserve">к </w:t>
      </w:r>
      <w:r w:rsidRPr="00C317D5">
        <w:rPr>
          <w:sz w:val="24"/>
          <w:szCs w:val="24"/>
        </w:rPr>
        <w:t>Порядк</w:t>
      </w:r>
      <w:r>
        <w:rPr>
          <w:sz w:val="24"/>
          <w:szCs w:val="24"/>
        </w:rPr>
        <w:t>у</w:t>
      </w:r>
      <w:r w:rsidRPr="00C317D5">
        <w:rPr>
          <w:sz w:val="24"/>
          <w:szCs w:val="24"/>
        </w:rPr>
        <w:t xml:space="preserve"> предоставления субсидии</w:t>
      </w:r>
    </w:p>
    <w:p w:rsidR="00761C87" w:rsidRDefault="00761C87" w:rsidP="00761C87">
      <w:pPr>
        <w:pStyle w:val="a5"/>
        <w:jc w:val="right"/>
        <w:rPr>
          <w:sz w:val="24"/>
          <w:szCs w:val="24"/>
        </w:rPr>
      </w:pPr>
      <w:r w:rsidRPr="00C317D5">
        <w:rPr>
          <w:sz w:val="24"/>
          <w:szCs w:val="24"/>
        </w:rPr>
        <w:t xml:space="preserve"> из бюджета городского округа </w:t>
      </w:r>
      <w:proofErr w:type="gramStart"/>
      <w:r w:rsidRPr="00C317D5">
        <w:rPr>
          <w:sz w:val="24"/>
          <w:szCs w:val="24"/>
        </w:rPr>
        <w:t>Верхотурский</w:t>
      </w:r>
      <w:proofErr w:type="gramEnd"/>
    </w:p>
    <w:p w:rsidR="00761C87" w:rsidRDefault="00761C87" w:rsidP="00761C87">
      <w:pPr>
        <w:pStyle w:val="a5"/>
        <w:jc w:val="right"/>
        <w:rPr>
          <w:sz w:val="24"/>
          <w:szCs w:val="24"/>
        </w:rPr>
      </w:pPr>
      <w:r w:rsidRPr="00C317D5">
        <w:rPr>
          <w:sz w:val="24"/>
          <w:szCs w:val="24"/>
        </w:rPr>
        <w:t xml:space="preserve"> некоммерческим организациям, осуществляющи</w:t>
      </w:r>
      <w:r>
        <w:rPr>
          <w:sz w:val="24"/>
          <w:szCs w:val="24"/>
        </w:rPr>
        <w:t>м</w:t>
      </w:r>
    </w:p>
    <w:p w:rsidR="00761C87" w:rsidRDefault="00761C87" w:rsidP="00761C87">
      <w:pPr>
        <w:pStyle w:val="a5"/>
        <w:jc w:val="right"/>
        <w:rPr>
          <w:sz w:val="24"/>
          <w:szCs w:val="24"/>
        </w:rPr>
      </w:pPr>
      <w:r w:rsidRPr="00C317D5">
        <w:rPr>
          <w:sz w:val="24"/>
          <w:szCs w:val="24"/>
        </w:rPr>
        <w:t xml:space="preserve"> содействие развитию малого и среднего</w:t>
      </w:r>
    </w:p>
    <w:p w:rsidR="00761C87" w:rsidRPr="00C317D5" w:rsidRDefault="00761C87" w:rsidP="00761C87">
      <w:pPr>
        <w:pStyle w:val="a5"/>
        <w:jc w:val="right"/>
        <w:rPr>
          <w:sz w:val="24"/>
          <w:szCs w:val="24"/>
        </w:rPr>
      </w:pPr>
      <w:r w:rsidRPr="00C317D5">
        <w:rPr>
          <w:sz w:val="24"/>
          <w:szCs w:val="24"/>
        </w:rPr>
        <w:t xml:space="preserve"> предпринимательства, и </w:t>
      </w:r>
      <w:proofErr w:type="gramStart"/>
      <w:r w:rsidRPr="00C317D5">
        <w:rPr>
          <w:sz w:val="24"/>
          <w:szCs w:val="24"/>
        </w:rPr>
        <w:t>зарегистрированным</w:t>
      </w:r>
      <w:proofErr w:type="gramEnd"/>
      <w:r w:rsidRPr="00C317D5">
        <w:rPr>
          <w:sz w:val="24"/>
          <w:szCs w:val="24"/>
        </w:rPr>
        <w:t xml:space="preserve"> на</w:t>
      </w:r>
    </w:p>
    <w:p w:rsidR="005E37FF" w:rsidRDefault="00761C87" w:rsidP="00761C87">
      <w:pPr>
        <w:autoSpaceDE w:val="0"/>
        <w:autoSpaceDN w:val="0"/>
        <w:adjustRightInd w:val="0"/>
        <w:jc w:val="right"/>
        <w:outlineLvl w:val="0"/>
        <w:rPr>
          <w:sz w:val="24"/>
          <w:szCs w:val="24"/>
        </w:rPr>
      </w:pPr>
      <w:r w:rsidRPr="00C317D5">
        <w:rPr>
          <w:sz w:val="24"/>
          <w:szCs w:val="24"/>
        </w:rPr>
        <w:t xml:space="preserve">территории городского округа </w:t>
      </w:r>
      <w:proofErr w:type="gramStart"/>
      <w:r w:rsidRPr="00C317D5">
        <w:rPr>
          <w:sz w:val="24"/>
          <w:szCs w:val="24"/>
        </w:rPr>
        <w:t>Верхотурский</w:t>
      </w:r>
      <w:proofErr w:type="gramEnd"/>
    </w:p>
    <w:p w:rsidR="00761C87" w:rsidRDefault="00761C87" w:rsidP="00761C87">
      <w:pPr>
        <w:autoSpaceDE w:val="0"/>
        <w:autoSpaceDN w:val="0"/>
        <w:adjustRightInd w:val="0"/>
        <w:jc w:val="right"/>
        <w:outlineLvl w:val="0"/>
        <w:rPr>
          <w:rFonts w:eastAsiaTheme="minorHAnsi"/>
          <w:lang w:eastAsia="en-US"/>
        </w:rPr>
      </w:pPr>
    </w:p>
    <w:p w:rsidR="00FA0FE6" w:rsidRPr="00483807" w:rsidRDefault="00FA0FE6" w:rsidP="00FA0FE6">
      <w:pPr>
        <w:pStyle w:val="ConsPlusNormal"/>
        <w:jc w:val="right"/>
        <w:rPr>
          <w:rFonts w:ascii="Times New Roman" w:hAnsi="Times New Roman" w:cs="Times New Roman"/>
          <w:sz w:val="24"/>
          <w:szCs w:val="24"/>
        </w:rPr>
      </w:pPr>
      <w:r w:rsidRPr="00483807">
        <w:rPr>
          <w:rFonts w:ascii="Times New Roman" w:hAnsi="Times New Roman" w:cs="Times New Roman"/>
          <w:sz w:val="24"/>
          <w:szCs w:val="24"/>
        </w:rPr>
        <w:t>ФОРМА</w:t>
      </w:r>
    </w:p>
    <w:p w:rsidR="00FA0FE6" w:rsidRPr="00483807" w:rsidRDefault="00FA0FE6" w:rsidP="00FA0FE6">
      <w:pPr>
        <w:pStyle w:val="ConsPlusNormal"/>
        <w:jc w:val="both"/>
        <w:rPr>
          <w:rFonts w:ascii="Times New Roman" w:hAnsi="Times New Roman" w:cs="Times New Roman"/>
          <w:sz w:val="24"/>
          <w:szCs w:val="24"/>
        </w:rPr>
      </w:pPr>
    </w:p>
    <w:p w:rsidR="00FA0FE6" w:rsidRPr="00FA0FE6" w:rsidRDefault="00FA0FE6" w:rsidP="00FA0FE6">
      <w:pPr>
        <w:pStyle w:val="ConsPlusNormal"/>
        <w:jc w:val="center"/>
        <w:rPr>
          <w:rFonts w:ascii="Times New Roman" w:hAnsi="Times New Roman" w:cs="Times New Roman"/>
          <w:b/>
          <w:sz w:val="28"/>
          <w:szCs w:val="28"/>
        </w:rPr>
      </w:pPr>
      <w:bookmarkStart w:id="6" w:name="P169"/>
      <w:bookmarkEnd w:id="6"/>
      <w:r w:rsidRPr="00FA0FE6">
        <w:rPr>
          <w:rFonts w:ascii="Times New Roman" w:hAnsi="Times New Roman" w:cs="Times New Roman"/>
          <w:b/>
          <w:sz w:val="28"/>
          <w:szCs w:val="28"/>
        </w:rPr>
        <w:t>ОБЪЯВЛЕНИЕ</w:t>
      </w:r>
    </w:p>
    <w:p w:rsidR="00FA0FE6" w:rsidRPr="00FA0FE6" w:rsidRDefault="00FA0FE6" w:rsidP="00FA0FE6">
      <w:pPr>
        <w:pStyle w:val="ConsPlusNormal"/>
        <w:jc w:val="center"/>
        <w:rPr>
          <w:rFonts w:ascii="Times New Roman" w:hAnsi="Times New Roman" w:cs="Times New Roman"/>
          <w:b/>
          <w:sz w:val="28"/>
          <w:szCs w:val="28"/>
        </w:rPr>
      </w:pPr>
      <w:r w:rsidRPr="00FA0FE6">
        <w:rPr>
          <w:rFonts w:ascii="Times New Roman" w:hAnsi="Times New Roman" w:cs="Times New Roman"/>
          <w:b/>
          <w:sz w:val="28"/>
          <w:szCs w:val="28"/>
        </w:rPr>
        <w:t>О ПРОВЕДЕНИИ КОНКУРСА</w:t>
      </w:r>
    </w:p>
    <w:p w:rsidR="00FA0FE6" w:rsidRPr="00FA0FE6" w:rsidRDefault="00FA0FE6" w:rsidP="00FA0FE6">
      <w:pPr>
        <w:pStyle w:val="ConsPlusNormal"/>
        <w:jc w:val="both"/>
        <w:rPr>
          <w:sz w:val="28"/>
          <w:szCs w:val="28"/>
        </w:rPr>
      </w:pPr>
    </w:p>
    <w:p w:rsidR="00FA0FE6" w:rsidRPr="00FA0FE6" w:rsidRDefault="00FA0FE6" w:rsidP="00FA0FE6">
      <w:pPr>
        <w:pStyle w:val="a5"/>
        <w:ind w:firstLine="709"/>
        <w:jc w:val="both"/>
      </w:pPr>
      <w:r w:rsidRPr="00FA0FE6">
        <w:t xml:space="preserve">1. </w:t>
      </w:r>
      <w:proofErr w:type="gramStart"/>
      <w:r w:rsidRPr="00FA0FE6">
        <w:t>Прием заявок участников отбора осуществляется с __.__.202_ по рабочим дням: понедельник</w:t>
      </w:r>
      <w:r>
        <w:t xml:space="preserve"> - пятница</w:t>
      </w:r>
      <w:r w:rsidRPr="00FA0FE6">
        <w:t xml:space="preserve"> с 8.</w:t>
      </w:r>
      <w:r>
        <w:t>3</w:t>
      </w:r>
      <w:r w:rsidRPr="00FA0FE6">
        <w:t>0 до 12.00 и с 13.00 до 17.</w:t>
      </w:r>
      <w:r>
        <w:t>3</w:t>
      </w:r>
      <w:r w:rsidRPr="00FA0FE6">
        <w:t>0, пятница с 08.</w:t>
      </w:r>
      <w:r w:rsidR="00665B5D">
        <w:t>3</w:t>
      </w:r>
      <w:r w:rsidRPr="00FA0FE6">
        <w:t>0 до 12.00 и с 13.00 до 1</w:t>
      </w:r>
      <w:r w:rsidR="00665B5D">
        <w:t>6</w:t>
      </w:r>
      <w:r w:rsidRPr="00FA0FE6">
        <w:t>.</w:t>
      </w:r>
      <w:r w:rsidR="00665B5D">
        <w:t>3</w:t>
      </w:r>
      <w:r w:rsidRPr="00FA0FE6">
        <w:t xml:space="preserve">0 часов по адресу: г. </w:t>
      </w:r>
      <w:r w:rsidR="00665B5D">
        <w:t>Верхотурье</w:t>
      </w:r>
      <w:r w:rsidRPr="00FA0FE6">
        <w:t>, ул. С</w:t>
      </w:r>
      <w:r w:rsidR="00665B5D">
        <w:t>оветская</w:t>
      </w:r>
      <w:r w:rsidRPr="00FA0FE6">
        <w:t xml:space="preserve">, </w:t>
      </w:r>
      <w:r w:rsidR="00665B5D">
        <w:t>4</w:t>
      </w:r>
      <w:r w:rsidRPr="00FA0FE6">
        <w:t>.</w:t>
      </w:r>
      <w:proofErr w:type="gramEnd"/>
      <w:r w:rsidRPr="00FA0FE6">
        <w:t xml:space="preserve"> Последний день приема заявок __.__.202_ с 8.00 до 12.00 и с 13.00 до 15.00 часов.</w:t>
      </w:r>
    </w:p>
    <w:p w:rsidR="00FA0FE6" w:rsidRPr="00FA0FE6" w:rsidRDefault="00FA0FE6" w:rsidP="00FA0FE6">
      <w:pPr>
        <w:pStyle w:val="a5"/>
        <w:ind w:firstLine="709"/>
        <w:jc w:val="both"/>
      </w:pPr>
      <w:r w:rsidRPr="00FA0FE6">
        <w:t xml:space="preserve">2. </w:t>
      </w:r>
      <w:proofErr w:type="gramStart"/>
      <w:r w:rsidRPr="00FA0FE6">
        <w:t>Отбор проводится Администрацией городского округа</w:t>
      </w:r>
      <w:r w:rsidR="00665B5D">
        <w:t xml:space="preserve"> Верхотурский</w:t>
      </w:r>
      <w:r w:rsidRPr="00FA0FE6">
        <w:t>, адрес местонахождения (почтовый адрес): 62</w:t>
      </w:r>
      <w:r w:rsidR="00665B5D">
        <w:t>43</w:t>
      </w:r>
      <w:r w:rsidRPr="00FA0FE6">
        <w:t>8</w:t>
      </w:r>
      <w:r w:rsidR="00665B5D">
        <w:t>0</w:t>
      </w:r>
      <w:r w:rsidRPr="00FA0FE6">
        <w:t xml:space="preserve">, Свердловская область, г. </w:t>
      </w:r>
      <w:r w:rsidR="00665B5D">
        <w:t>Верхотурский</w:t>
      </w:r>
      <w:r w:rsidRPr="00FA0FE6">
        <w:t>, ул. С</w:t>
      </w:r>
      <w:r w:rsidR="00665B5D">
        <w:t>оветская</w:t>
      </w:r>
      <w:r w:rsidRPr="00FA0FE6">
        <w:t xml:space="preserve">, д. </w:t>
      </w:r>
      <w:r w:rsidR="00665B5D">
        <w:t>4</w:t>
      </w:r>
      <w:r w:rsidRPr="00FA0FE6">
        <w:t xml:space="preserve">, адрес электронной почты: </w:t>
      </w:r>
      <w:proofErr w:type="spellStart"/>
      <w:r w:rsidR="00665B5D">
        <w:rPr>
          <w:lang w:val="en-US"/>
        </w:rPr>
        <w:t>ivoecon</w:t>
      </w:r>
      <w:proofErr w:type="spellEnd"/>
      <w:r w:rsidR="00665B5D" w:rsidRPr="00665B5D">
        <w:t>-</w:t>
      </w:r>
      <w:proofErr w:type="spellStart"/>
      <w:r w:rsidR="00665B5D">
        <w:rPr>
          <w:lang w:val="en-US"/>
        </w:rPr>
        <w:t>verhotury</w:t>
      </w:r>
      <w:proofErr w:type="spellEnd"/>
      <w:r w:rsidRPr="00FA0FE6">
        <w:t>@mail.ru.</w:t>
      </w:r>
      <w:proofErr w:type="gramEnd"/>
    </w:p>
    <w:p w:rsidR="00FA0FE6" w:rsidRPr="00FA0FE6" w:rsidRDefault="00FA0FE6" w:rsidP="00FA0FE6">
      <w:pPr>
        <w:pStyle w:val="a5"/>
        <w:ind w:firstLine="709"/>
        <w:jc w:val="both"/>
      </w:pPr>
      <w:bookmarkStart w:id="7" w:name="P174"/>
      <w:bookmarkEnd w:id="7"/>
      <w:r w:rsidRPr="00FA0FE6">
        <w:t>3. Цель предоставления субсидии - содействие развитию малого и среднего предпринимательства в городском округе</w:t>
      </w:r>
      <w:r w:rsidR="00665B5D" w:rsidRPr="00665B5D">
        <w:t xml:space="preserve"> </w:t>
      </w:r>
      <w:proofErr w:type="gramStart"/>
      <w:r w:rsidR="00665B5D">
        <w:t>Верхотурский</w:t>
      </w:r>
      <w:proofErr w:type="gramEnd"/>
      <w:r w:rsidRPr="00FA0FE6">
        <w:t>. Субсидия предоставляется на обес</w:t>
      </w:r>
      <w:r w:rsidR="00F02DCF">
        <w:t>печение деятельности организации</w:t>
      </w:r>
      <w:r w:rsidRPr="00FA0FE6">
        <w:t>, образующ</w:t>
      </w:r>
      <w:r w:rsidR="00F02DCF">
        <w:t>ей</w:t>
      </w:r>
      <w:r w:rsidRPr="00FA0FE6">
        <w:t xml:space="preserve"> инфраструктуру поддержки субъектов малого и среднего предпринимательства, для реализации следующих мероприятий:</w:t>
      </w:r>
    </w:p>
    <w:p w:rsidR="00665B5D" w:rsidRPr="007F03EB" w:rsidRDefault="00665B5D" w:rsidP="00665B5D">
      <w:pPr>
        <w:pStyle w:val="a5"/>
        <w:ind w:firstLine="709"/>
        <w:jc w:val="both"/>
      </w:pPr>
      <w:r w:rsidRPr="007F03EB">
        <w:t xml:space="preserve">1) </w:t>
      </w:r>
      <w:r>
        <w:t>ф</w:t>
      </w:r>
      <w:r w:rsidRPr="007F03EB">
        <w:t xml:space="preserve">ормирование базы данных инвестиционных площадок, расположенных на территории городского округа </w:t>
      </w:r>
      <w:proofErr w:type="gramStart"/>
      <w:r w:rsidRPr="007F03EB">
        <w:t>Верхотурский</w:t>
      </w:r>
      <w:proofErr w:type="gramEnd"/>
      <w:r>
        <w:t>;</w:t>
      </w:r>
    </w:p>
    <w:p w:rsidR="00665B5D" w:rsidRPr="002246D3" w:rsidRDefault="00665B5D" w:rsidP="00665B5D">
      <w:pPr>
        <w:pStyle w:val="a5"/>
        <w:ind w:firstLine="709"/>
        <w:jc w:val="both"/>
      </w:pPr>
      <w:r>
        <w:t xml:space="preserve">2) </w:t>
      </w:r>
      <w:r w:rsidRPr="002246D3">
        <w:t xml:space="preserve">количество размещенных материалов на официальном сайте Администрации </w:t>
      </w:r>
      <w:r>
        <w:t xml:space="preserve">городского округа </w:t>
      </w:r>
      <w:proofErr w:type="gramStart"/>
      <w:r>
        <w:t>Верхотурский</w:t>
      </w:r>
      <w:proofErr w:type="gramEnd"/>
      <w:r>
        <w:t xml:space="preserve"> в разделе «Малое и среднее предпринимательство»</w:t>
      </w:r>
      <w:r w:rsidRPr="002246D3">
        <w:t xml:space="preserve"> и на официальном сайте Свердловской области в сфере развития малого и среднего предпринимательства (www.66msp.ru);</w:t>
      </w:r>
    </w:p>
    <w:p w:rsidR="00665B5D" w:rsidRPr="007F03EB" w:rsidRDefault="00665B5D" w:rsidP="00665B5D">
      <w:pPr>
        <w:pStyle w:val="a5"/>
        <w:ind w:firstLine="709"/>
        <w:jc w:val="both"/>
      </w:pPr>
      <w:r>
        <w:t>3</w:t>
      </w:r>
      <w:r w:rsidRPr="002246D3">
        <w:t xml:space="preserve">) </w:t>
      </w:r>
      <w:r>
        <w:t>о</w:t>
      </w:r>
      <w:r w:rsidRPr="007F03EB">
        <w:t>казание консультационных и образовательных услуг субъектам малого предпринимательства:</w:t>
      </w:r>
    </w:p>
    <w:p w:rsidR="00665B5D" w:rsidRPr="002246D3" w:rsidRDefault="00665B5D" w:rsidP="00665B5D">
      <w:pPr>
        <w:pStyle w:val="a5"/>
        <w:ind w:firstLine="709"/>
        <w:jc w:val="both"/>
      </w:pPr>
      <w:r w:rsidRPr="002246D3">
        <w:t>количество оказанных консультаций, в том числе:</w:t>
      </w:r>
    </w:p>
    <w:p w:rsidR="00665B5D" w:rsidRPr="002246D3" w:rsidRDefault="00665B5D" w:rsidP="00665B5D">
      <w:pPr>
        <w:pStyle w:val="a5"/>
        <w:ind w:firstLine="709"/>
        <w:jc w:val="both"/>
      </w:pPr>
      <w:r>
        <w:t>субъектам малого и среднего предпринимательства</w:t>
      </w:r>
      <w:r w:rsidRPr="002246D3">
        <w:t>;</w:t>
      </w:r>
    </w:p>
    <w:p w:rsidR="00665B5D" w:rsidRPr="002246D3" w:rsidRDefault="00665B5D" w:rsidP="00665B5D">
      <w:pPr>
        <w:pStyle w:val="a5"/>
        <w:ind w:firstLine="709"/>
        <w:jc w:val="both"/>
      </w:pPr>
      <w:proofErr w:type="spellStart"/>
      <w:r w:rsidRPr="002246D3">
        <w:t>самозанятым</w:t>
      </w:r>
      <w:proofErr w:type="spellEnd"/>
      <w:r w:rsidRPr="002246D3">
        <w:t>;</w:t>
      </w:r>
    </w:p>
    <w:p w:rsidR="00665B5D" w:rsidRPr="002246D3" w:rsidRDefault="00665B5D" w:rsidP="00665B5D">
      <w:pPr>
        <w:pStyle w:val="a5"/>
        <w:ind w:firstLine="709"/>
        <w:jc w:val="both"/>
      </w:pPr>
      <w:r w:rsidRPr="002246D3">
        <w:t>физическим лицам, планирующим создание собственного дела;</w:t>
      </w:r>
    </w:p>
    <w:p w:rsidR="00665B5D" w:rsidRPr="000A410A" w:rsidRDefault="00665B5D" w:rsidP="00665B5D">
      <w:pPr>
        <w:pStyle w:val="a5"/>
        <w:ind w:firstLine="709"/>
        <w:jc w:val="both"/>
      </w:pPr>
      <w:r w:rsidRPr="000A410A">
        <w:t xml:space="preserve">4) </w:t>
      </w:r>
      <w:r>
        <w:t>оказание учебно-методологической помощи субъектам предпри</w:t>
      </w:r>
      <w:r w:rsidRPr="000A410A">
        <w:t xml:space="preserve">нимательской деятельности </w:t>
      </w:r>
      <w:r>
        <w:t>по вопросам налогообложению бух</w:t>
      </w:r>
      <w:r w:rsidRPr="000A410A">
        <w:t>галтерской учета, по составлению трудовых договоров, регистрации граждан в качестве субъекта малого предпринимательства</w:t>
      </w:r>
      <w:r>
        <w:t>:</w:t>
      </w:r>
    </w:p>
    <w:p w:rsidR="00665B5D" w:rsidRPr="002246D3" w:rsidRDefault="00665B5D" w:rsidP="00665B5D">
      <w:pPr>
        <w:pStyle w:val="a5"/>
        <w:ind w:firstLine="709"/>
        <w:jc w:val="both"/>
      </w:pPr>
      <w:r w:rsidRPr="002246D3">
        <w:t>количество проведенных семинаров, тренингов, форумов, круглых столов;</w:t>
      </w:r>
    </w:p>
    <w:p w:rsidR="00665B5D" w:rsidRPr="00981D98" w:rsidRDefault="00665B5D" w:rsidP="00665B5D">
      <w:pPr>
        <w:pStyle w:val="a5"/>
        <w:ind w:firstLine="709"/>
        <w:jc w:val="both"/>
      </w:pPr>
      <w:r w:rsidRPr="00981D98">
        <w:t>количество участников в проведенных семинарах, тренингах, форумах, круглых столах, в том числе:</w:t>
      </w:r>
    </w:p>
    <w:p w:rsidR="00665B5D" w:rsidRPr="002246D3" w:rsidRDefault="00665B5D" w:rsidP="00665B5D">
      <w:pPr>
        <w:pStyle w:val="a5"/>
        <w:ind w:firstLine="709"/>
        <w:jc w:val="both"/>
      </w:pPr>
      <w:r>
        <w:t>субъектов малого и среднего предпринимательства</w:t>
      </w:r>
      <w:r w:rsidRPr="002246D3">
        <w:t>;</w:t>
      </w:r>
    </w:p>
    <w:p w:rsidR="00665B5D" w:rsidRPr="002246D3" w:rsidRDefault="00665B5D" w:rsidP="00665B5D">
      <w:pPr>
        <w:pStyle w:val="a5"/>
        <w:ind w:firstLine="709"/>
        <w:jc w:val="both"/>
      </w:pPr>
      <w:proofErr w:type="spellStart"/>
      <w:r w:rsidRPr="002246D3">
        <w:t>самозаняты</w:t>
      </w:r>
      <w:r>
        <w:t>х</w:t>
      </w:r>
      <w:proofErr w:type="spellEnd"/>
      <w:r w:rsidRPr="002246D3">
        <w:t>;</w:t>
      </w:r>
    </w:p>
    <w:p w:rsidR="00665B5D" w:rsidRDefault="00665B5D" w:rsidP="00665B5D">
      <w:pPr>
        <w:pStyle w:val="a5"/>
        <w:ind w:firstLine="709"/>
        <w:jc w:val="both"/>
      </w:pPr>
      <w:r w:rsidRPr="00981D98">
        <w:lastRenderedPageBreak/>
        <w:t>физических лиц, планирующих создание собственного дела;</w:t>
      </w:r>
    </w:p>
    <w:p w:rsidR="00665B5D" w:rsidRPr="000A410A" w:rsidRDefault="00665B5D" w:rsidP="00665B5D">
      <w:pPr>
        <w:pStyle w:val="a5"/>
        <w:ind w:firstLine="709"/>
        <w:jc w:val="both"/>
      </w:pPr>
      <w:r w:rsidRPr="000A410A">
        <w:rPr>
          <w:rFonts w:ascii="Liberation Serif" w:hAnsi="Liberation Serif" w:cs="Liberation Serif"/>
          <w:color w:val="000000"/>
          <w:shd w:val="clear" w:color="auto" w:fill="FFFFFF"/>
        </w:rPr>
        <w:t xml:space="preserve">5) количество </w:t>
      </w:r>
      <w:proofErr w:type="spellStart"/>
      <w:r w:rsidRPr="000A410A">
        <w:rPr>
          <w:rFonts w:ascii="Liberation Serif" w:hAnsi="Liberation Serif" w:cs="Liberation Serif"/>
          <w:color w:val="000000"/>
          <w:shd w:val="clear" w:color="auto" w:fill="FFFFFF"/>
        </w:rPr>
        <w:t>самозанятых</w:t>
      </w:r>
      <w:proofErr w:type="spellEnd"/>
      <w:r w:rsidRPr="000A410A">
        <w:rPr>
          <w:rFonts w:ascii="Liberation Serif" w:hAnsi="Liberation Serif" w:cs="Liberation Serif"/>
          <w:color w:val="000000"/>
          <w:shd w:val="clear" w:color="auto" w:fill="FFFFFF"/>
        </w:rPr>
        <w:t xml:space="preserve"> граждан, зафиксировавших свой статус с учетом введения налогового режима для </w:t>
      </w:r>
      <w:proofErr w:type="spellStart"/>
      <w:r w:rsidRPr="000A410A">
        <w:rPr>
          <w:rFonts w:ascii="Liberation Serif" w:hAnsi="Liberation Serif" w:cs="Liberation Serif"/>
          <w:color w:val="000000"/>
          <w:shd w:val="clear" w:color="auto" w:fill="FFFFFF"/>
        </w:rPr>
        <w:t>самозанятых</w:t>
      </w:r>
      <w:proofErr w:type="spellEnd"/>
      <w:r>
        <w:rPr>
          <w:rFonts w:ascii="Liberation Serif" w:hAnsi="Liberation Serif" w:cs="Liberation Serif"/>
          <w:color w:val="000000"/>
          <w:shd w:val="clear" w:color="auto" w:fill="FFFFFF"/>
        </w:rPr>
        <w:t>;</w:t>
      </w:r>
    </w:p>
    <w:p w:rsidR="00665B5D" w:rsidRDefault="00665B5D" w:rsidP="00665B5D">
      <w:pPr>
        <w:pStyle w:val="a5"/>
        <w:ind w:firstLine="709"/>
        <w:jc w:val="both"/>
      </w:pPr>
      <w:r>
        <w:t>6</w:t>
      </w:r>
      <w:r w:rsidRPr="00981D98">
        <w:t>) количество сохраненных/вновь созданных рабочих мест.</w:t>
      </w:r>
    </w:p>
    <w:p w:rsidR="00FA0FE6" w:rsidRPr="00FA0FE6" w:rsidRDefault="00FA0FE6" w:rsidP="00FA0FE6">
      <w:pPr>
        <w:pStyle w:val="a5"/>
        <w:ind w:firstLine="709"/>
        <w:jc w:val="both"/>
      </w:pPr>
      <w:r w:rsidRPr="00FA0FE6">
        <w:t>4. Получателю субсидии устанавливаются следующие показатели результативности:</w:t>
      </w:r>
    </w:p>
    <w:p w:rsidR="00665B5D" w:rsidRPr="007F03EB" w:rsidRDefault="00665B5D" w:rsidP="00665B5D">
      <w:pPr>
        <w:pStyle w:val="a5"/>
        <w:ind w:firstLine="709"/>
        <w:jc w:val="both"/>
      </w:pPr>
      <w:r w:rsidRPr="007F03EB">
        <w:t xml:space="preserve">1) </w:t>
      </w:r>
      <w:r>
        <w:t>ф</w:t>
      </w:r>
      <w:r w:rsidRPr="007F03EB">
        <w:t xml:space="preserve">ормирование базы данных инвестиционных площадок, расположенных на территории городского округа </w:t>
      </w:r>
      <w:proofErr w:type="gramStart"/>
      <w:r w:rsidRPr="007F03EB">
        <w:t>Верхотурский</w:t>
      </w:r>
      <w:proofErr w:type="gramEnd"/>
      <w:r>
        <w:t>;</w:t>
      </w:r>
    </w:p>
    <w:p w:rsidR="00665B5D" w:rsidRPr="002246D3" w:rsidRDefault="00665B5D" w:rsidP="00665B5D">
      <w:pPr>
        <w:pStyle w:val="a5"/>
        <w:ind w:firstLine="709"/>
        <w:jc w:val="both"/>
      </w:pPr>
      <w:r>
        <w:t xml:space="preserve">2) </w:t>
      </w:r>
      <w:r w:rsidRPr="002246D3">
        <w:t xml:space="preserve">количество размещенных материалов на официальном сайте Администрации </w:t>
      </w:r>
      <w:r>
        <w:t xml:space="preserve">городского округа </w:t>
      </w:r>
      <w:proofErr w:type="gramStart"/>
      <w:r>
        <w:t>Верхотурский</w:t>
      </w:r>
      <w:proofErr w:type="gramEnd"/>
      <w:r>
        <w:t xml:space="preserve"> в разделе «Малое и среднее предпринимательство»</w:t>
      </w:r>
      <w:r w:rsidRPr="002246D3">
        <w:t xml:space="preserve"> и на официальном сайте Свердловской области в сфере развития малого и среднего предпринимательства (www.66msp.ru);</w:t>
      </w:r>
    </w:p>
    <w:p w:rsidR="00665B5D" w:rsidRPr="007F03EB" w:rsidRDefault="00665B5D" w:rsidP="00665B5D">
      <w:pPr>
        <w:pStyle w:val="a5"/>
        <w:ind w:firstLine="709"/>
        <w:jc w:val="both"/>
      </w:pPr>
      <w:r>
        <w:t>3</w:t>
      </w:r>
      <w:r w:rsidRPr="002246D3">
        <w:t xml:space="preserve">) </w:t>
      </w:r>
      <w:r>
        <w:t>о</w:t>
      </w:r>
      <w:r w:rsidRPr="007F03EB">
        <w:t>казание консультационных и образовательных услуг субъектам малого предпринимательства:</w:t>
      </w:r>
    </w:p>
    <w:p w:rsidR="00665B5D" w:rsidRPr="002246D3" w:rsidRDefault="00665B5D" w:rsidP="00665B5D">
      <w:pPr>
        <w:pStyle w:val="a5"/>
        <w:ind w:firstLine="709"/>
        <w:jc w:val="both"/>
      </w:pPr>
      <w:r w:rsidRPr="002246D3">
        <w:t>количество оказанных консультаций, в том числе:</w:t>
      </w:r>
    </w:p>
    <w:p w:rsidR="00665B5D" w:rsidRPr="002246D3" w:rsidRDefault="00665B5D" w:rsidP="00665B5D">
      <w:pPr>
        <w:pStyle w:val="a5"/>
        <w:ind w:firstLine="709"/>
        <w:jc w:val="both"/>
      </w:pPr>
      <w:r>
        <w:t>субъектам малого и среднего предпринимательства</w:t>
      </w:r>
      <w:r w:rsidRPr="002246D3">
        <w:t>;</w:t>
      </w:r>
    </w:p>
    <w:p w:rsidR="00665B5D" w:rsidRPr="002246D3" w:rsidRDefault="00665B5D" w:rsidP="00665B5D">
      <w:pPr>
        <w:pStyle w:val="a5"/>
        <w:ind w:firstLine="709"/>
        <w:jc w:val="both"/>
      </w:pPr>
      <w:proofErr w:type="spellStart"/>
      <w:r w:rsidRPr="002246D3">
        <w:t>самозанятым</w:t>
      </w:r>
      <w:proofErr w:type="spellEnd"/>
      <w:r w:rsidRPr="002246D3">
        <w:t>;</w:t>
      </w:r>
    </w:p>
    <w:p w:rsidR="00665B5D" w:rsidRPr="002246D3" w:rsidRDefault="00665B5D" w:rsidP="00665B5D">
      <w:pPr>
        <w:pStyle w:val="a5"/>
        <w:ind w:firstLine="709"/>
        <w:jc w:val="both"/>
      </w:pPr>
      <w:r w:rsidRPr="002246D3">
        <w:t>физическим лицам, планирующим создание собственного дела;</w:t>
      </w:r>
    </w:p>
    <w:p w:rsidR="00665B5D" w:rsidRPr="000A410A" w:rsidRDefault="00665B5D" w:rsidP="00665B5D">
      <w:pPr>
        <w:pStyle w:val="a5"/>
        <w:ind w:firstLine="709"/>
        <w:jc w:val="both"/>
      </w:pPr>
      <w:r w:rsidRPr="000A410A">
        <w:t xml:space="preserve">4) </w:t>
      </w:r>
      <w:r>
        <w:t>оказание учебно-методологической помощи субъектам предпри</w:t>
      </w:r>
      <w:r w:rsidRPr="000A410A">
        <w:t xml:space="preserve">нимательской деятельности </w:t>
      </w:r>
      <w:r>
        <w:t>по вопросам налогообложению бух</w:t>
      </w:r>
      <w:r w:rsidRPr="000A410A">
        <w:t>галтерской учета, по составлению трудовых договоров, регистрации граждан в качестве субъекта малого предпринимательства</w:t>
      </w:r>
      <w:r>
        <w:t>:</w:t>
      </w:r>
    </w:p>
    <w:p w:rsidR="00665B5D" w:rsidRPr="002246D3" w:rsidRDefault="00665B5D" w:rsidP="00665B5D">
      <w:pPr>
        <w:pStyle w:val="a5"/>
        <w:ind w:firstLine="709"/>
        <w:jc w:val="both"/>
      </w:pPr>
      <w:r w:rsidRPr="002246D3">
        <w:t>количество проведенных семинаров, тренингов, форумов, круглых столов;</w:t>
      </w:r>
    </w:p>
    <w:p w:rsidR="00665B5D" w:rsidRPr="00981D98" w:rsidRDefault="00665B5D" w:rsidP="00665B5D">
      <w:pPr>
        <w:pStyle w:val="a5"/>
        <w:ind w:firstLine="709"/>
        <w:jc w:val="both"/>
      </w:pPr>
      <w:r w:rsidRPr="00981D98">
        <w:t>количество участников в проведенных семинарах, тренингах, форумах, круглых столах, в том числе:</w:t>
      </w:r>
    </w:p>
    <w:p w:rsidR="00665B5D" w:rsidRPr="002246D3" w:rsidRDefault="00665B5D" w:rsidP="00665B5D">
      <w:pPr>
        <w:pStyle w:val="a5"/>
        <w:ind w:firstLine="709"/>
        <w:jc w:val="both"/>
      </w:pPr>
      <w:r>
        <w:t>субъектов малого и среднего предпринимательства</w:t>
      </w:r>
      <w:r w:rsidRPr="002246D3">
        <w:t>;</w:t>
      </w:r>
    </w:p>
    <w:p w:rsidR="00665B5D" w:rsidRPr="002246D3" w:rsidRDefault="00665B5D" w:rsidP="00665B5D">
      <w:pPr>
        <w:pStyle w:val="a5"/>
        <w:ind w:firstLine="709"/>
        <w:jc w:val="both"/>
      </w:pPr>
      <w:proofErr w:type="spellStart"/>
      <w:r w:rsidRPr="002246D3">
        <w:t>самозаняты</w:t>
      </w:r>
      <w:r>
        <w:t>х</w:t>
      </w:r>
      <w:proofErr w:type="spellEnd"/>
      <w:r w:rsidRPr="002246D3">
        <w:t>;</w:t>
      </w:r>
    </w:p>
    <w:p w:rsidR="00665B5D" w:rsidRDefault="00665B5D" w:rsidP="00665B5D">
      <w:pPr>
        <w:pStyle w:val="a5"/>
        <w:ind w:firstLine="709"/>
        <w:jc w:val="both"/>
      </w:pPr>
      <w:r w:rsidRPr="00981D98">
        <w:t>физических лиц, планирующих создание собственного дела;</w:t>
      </w:r>
    </w:p>
    <w:p w:rsidR="00665B5D" w:rsidRPr="000A410A" w:rsidRDefault="00665B5D" w:rsidP="00665B5D">
      <w:pPr>
        <w:pStyle w:val="a5"/>
        <w:ind w:firstLine="709"/>
        <w:jc w:val="both"/>
      </w:pPr>
      <w:r w:rsidRPr="000A410A">
        <w:rPr>
          <w:rFonts w:ascii="Liberation Serif" w:hAnsi="Liberation Serif" w:cs="Liberation Serif"/>
          <w:color w:val="000000"/>
          <w:shd w:val="clear" w:color="auto" w:fill="FFFFFF"/>
        </w:rPr>
        <w:t xml:space="preserve">5) количество </w:t>
      </w:r>
      <w:proofErr w:type="spellStart"/>
      <w:r w:rsidRPr="000A410A">
        <w:rPr>
          <w:rFonts w:ascii="Liberation Serif" w:hAnsi="Liberation Serif" w:cs="Liberation Serif"/>
          <w:color w:val="000000"/>
          <w:shd w:val="clear" w:color="auto" w:fill="FFFFFF"/>
        </w:rPr>
        <w:t>самозанятых</w:t>
      </w:r>
      <w:proofErr w:type="spellEnd"/>
      <w:r w:rsidRPr="000A410A">
        <w:rPr>
          <w:rFonts w:ascii="Liberation Serif" w:hAnsi="Liberation Serif" w:cs="Liberation Serif"/>
          <w:color w:val="000000"/>
          <w:shd w:val="clear" w:color="auto" w:fill="FFFFFF"/>
        </w:rPr>
        <w:t xml:space="preserve"> граждан, зафиксировавших свой статус с учетом введения налогового режима для </w:t>
      </w:r>
      <w:proofErr w:type="spellStart"/>
      <w:r w:rsidRPr="000A410A">
        <w:rPr>
          <w:rFonts w:ascii="Liberation Serif" w:hAnsi="Liberation Serif" w:cs="Liberation Serif"/>
          <w:color w:val="000000"/>
          <w:shd w:val="clear" w:color="auto" w:fill="FFFFFF"/>
        </w:rPr>
        <w:t>самозанятых</w:t>
      </w:r>
      <w:proofErr w:type="spellEnd"/>
      <w:r>
        <w:rPr>
          <w:rFonts w:ascii="Liberation Serif" w:hAnsi="Liberation Serif" w:cs="Liberation Serif"/>
          <w:color w:val="000000"/>
          <w:shd w:val="clear" w:color="auto" w:fill="FFFFFF"/>
        </w:rPr>
        <w:t>;</w:t>
      </w:r>
    </w:p>
    <w:p w:rsidR="00665B5D" w:rsidRDefault="00665B5D" w:rsidP="00665B5D">
      <w:pPr>
        <w:pStyle w:val="a5"/>
        <w:ind w:firstLine="709"/>
        <w:jc w:val="both"/>
      </w:pPr>
      <w:r>
        <w:t>6</w:t>
      </w:r>
      <w:r w:rsidRPr="00981D98">
        <w:t>) количество сохраненных/вновь созданных рабочих мест.</w:t>
      </w:r>
    </w:p>
    <w:p w:rsidR="00FA0FE6" w:rsidRPr="00665B5D" w:rsidRDefault="00FA0FE6" w:rsidP="00665B5D">
      <w:pPr>
        <w:pStyle w:val="a5"/>
        <w:ind w:firstLine="709"/>
        <w:jc w:val="both"/>
      </w:pPr>
      <w:r w:rsidRPr="00665B5D">
        <w:t xml:space="preserve">5. С информацией о проведении отбора можно ознакомиться на официальном сайте </w:t>
      </w:r>
      <w:r w:rsidR="00665B5D">
        <w:t>городского округа Верхотурский</w:t>
      </w:r>
      <w:r w:rsidRPr="00665B5D">
        <w:t xml:space="preserve"> (</w:t>
      </w:r>
      <w:r w:rsidR="00665B5D" w:rsidRPr="00665B5D">
        <w:t>http://adm-verhotury.ru/</w:t>
      </w:r>
      <w:r w:rsidRPr="00665B5D">
        <w:t>) в сети Интернет.</w:t>
      </w:r>
    </w:p>
    <w:p w:rsidR="00FA0FE6" w:rsidRPr="00665B5D" w:rsidRDefault="00FA0FE6" w:rsidP="00665B5D">
      <w:pPr>
        <w:pStyle w:val="a5"/>
        <w:ind w:firstLine="709"/>
        <w:jc w:val="both"/>
      </w:pPr>
      <w:r w:rsidRPr="00665B5D">
        <w:t>6. Требования к участникам отбора:</w:t>
      </w:r>
    </w:p>
    <w:p w:rsidR="00FA0FE6" w:rsidRPr="00665B5D" w:rsidRDefault="00FA0FE6" w:rsidP="00665B5D">
      <w:pPr>
        <w:pStyle w:val="a5"/>
        <w:ind w:firstLine="709"/>
        <w:jc w:val="both"/>
      </w:pPr>
      <w:r w:rsidRPr="00665B5D">
        <w:t>к участию в конкурсе допускаются организации (далее - участники отбора), соответствующие на 1-е число месяца, предшествующего месяцу, в котором планируется проведение конкурса, или на дату подачи заявки следующим требованиям:</w:t>
      </w:r>
    </w:p>
    <w:p w:rsidR="00FA0FE6" w:rsidRPr="00665B5D" w:rsidRDefault="00FA0FE6" w:rsidP="00665B5D">
      <w:pPr>
        <w:pStyle w:val="a5"/>
        <w:ind w:firstLine="709"/>
        <w:jc w:val="both"/>
      </w:pPr>
      <w:r w:rsidRPr="00665B5D">
        <w:t>не находятся в процессе реорганизации, ликвидации, в отношении них не введена процедура банкротства;</w:t>
      </w:r>
    </w:p>
    <w:p w:rsidR="00FA0FE6" w:rsidRPr="00665B5D" w:rsidRDefault="00FA0FE6" w:rsidP="00665B5D">
      <w:pPr>
        <w:pStyle w:val="a5"/>
        <w:ind w:firstLine="709"/>
        <w:jc w:val="both"/>
      </w:pPr>
      <w:proofErr w:type="gramStart"/>
      <w:r w:rsidRPr="00665B5D">
        <w:t xml:space="preserve">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r w:rsidRPr="00665B5D">
        <w:lastRenderedPageBreak/>
        <w:t>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665B5D">
        <w:t xml:space="preserve"> 50 процентов;</w:t>
      </w:r>
    </w:p>
    <w:p w:rsidR="00FA0FE6" w:rsidRPr="00665B5D" w:rsidRDefault="00FA0FE6" w:rsidP="00665B5D">
      <w:pPr>
        <w:pStyle w:val="a5"/>
        <w:ind w:firstLine="709"/>
        <w:jc w:val="both"/>
      </w:pPr>
      <w:r w:rsidRPr="00665B5D">
        <w:t xml:space="preserve">не получают средства из бюджета городского округа </w:t>
      </w:r>
      <w:proofErr w:type="gramStart"/>
      <w:r w:rsidR="00665B5D">
        <w:t>Верхотурский</w:t>
      </w:r>
      <w:proofErr w:type="gramEnd"/>
      <w:r w:rsidR="00665B5D">
        <w:t xml:space="preserve"> </w:t>
      </w:r>
      <w:r w:rsidRPr="00665B5D">
        <w:t xml:space="preserve">на основании иных муниципальных правовых актов на цели, установленные в </w:t>
      </w:r>
      <w:hyperlink w:anchor="P174" w:history="1">
        <w:r w:rsidRPr="00665B5D">
          <w:t>пункте 3</w:t>
        </w:r>
      </w:hyperlink>
      <w:r w:rsidRPr="00665B5D">
        <w:t xml:space="preserve"> объявления.</w:t>
      </w:r>
    </w:p>
    <w:p w:rsidR="00FA0FE6" w:rsidRPr="00665B5D" w:rsidRDefault="00FA0FE6" w:rsidP="00665B5D">
      <w:pPr>
        <w:pStyle w:val="a5"/>
        <w:ind w:firstLine="709"/>
        <w:jc w:val="both"/>
      </w:pPr>
      <w:r w:rsidRPr="00665B5D">
        <w:t>Для подтверждения соответствия указанным требованиям участники отбора предоставляют:</w:t>
      </w:r>
    </w:p>
    <w:p w:rsidR="000D323E" w:rsidRDefault="000D323E" w:rsidP="000D323E">
      <w:pPr>
        <w:pStyle w:val="a5"/>
        <w:ind w:firstLine="708"/>
        <w:jc w:val="both"/>
        <w:rPr>
          <w:rFonts w:eastAsiaTheme="minorHAnsi"/>
          <w:lang w:eastAsia="en-US"/>
        </w:rPr>
      </w:pPr>
      <w:r>
        <w:rPr>
          <w:rFonts w:eastAsiaTheme="minorHAnsi"/>
          <w:lang w:eastAsia="en-US"/>
        </w:rPr>
        <w:t xml:space="preserve">1) копию учредительного документа участника отбора, </w:t>
      </w:r>
      <w:proofErr w:type="gramStart"/>
      <w:r>
        <w:rPr>
          <w:rFonts w:eastAsiaTheme="minorHAnsi"/>
          <w:lang w:eastAsia="en-US"/>
        </w:rPr>
        <w:t>заверенная</w:t>
      </w:r>
      <w:proofErr w:type="gramEnd"/>
      <w:r>
        <w:rPr>
          <w:rFonts w:eastAsiaTheme="minorHAnsi"/>
          <w:lang w:eastAsia="en-US"/>
        </w:rPr>
        <w:t xml:space="preserve"> руководителем;</w:t>
      </w:r>
    </w:p>
    <w:p w:rsidR="000D323E" w:rsidRDefault="000D323E" w:rsidP="000D323E">
      <w:pPr>
        <w:pStyle w:val="a5"/>
        <w:ind w:firstLine="708"/>
        <w:jc w:val="both"/>
        <w:rPr>
          <w:rFonts w:eastAsiaTheme="minorHAnsi"/>
          <w:lang w:eastAsia="en-US"/>
        </w:rPr>
      </w:pPr>
      <w:r>
        <w:rPr>
          <w:rFonts w:eastAsiaTheme="minorHAnsi"/>
          <w:lang w:eastAsia="en-US"/>
        </w:rPr>
        <w:t xml:space="preserve">2) </w:t>
      </w:r>
      <w:r>
        <w:t xml:space="preserve">выписку из Единого государственного реестра юридических лиц, </w:t>
      </w:r>
      <w:proofErr w:type="gramStart"/>
      <w:r>
        <w:t>подтверждающая</w:t>
      </w:r>
      <w:proofErr w:type="gramEnd"/>
      <w:r>
        <w:t xml:space="preserve"> отсутствие процедур реорганизации, ликвидации или банкротства участника отбора на первое число месяца, соответствующего месяцу предоставления заявки, выданная налоговым органом или подписанной усиленной квалифицированной электронной подписью, или ее нотариально заверенной копии;</w:t>
      </w:r>
    </w:p>
    <w:p w:rsidR="000D323E" w:rsidRDefault="000D323E" w:rsidP="000D323E">
      <w:pPr>
        <w:pStyle w:val="a5"/>
        <w:ind w:firstLine="708"/>
        <w:jc w:val="both"/>
      </w:pPr>
      <w:r>
        <w:rPr>
          <w:rFonts w:eastAsiaTheme="minorHAnsi"/>
          <w:lang w:eastAsia="en-US"/>
        </w:rPr>
        <w:t xml:space="preserve">3) </w:t>
      </w:r>
      <w:r>
        <w:t xml:space="preserve">справку налогового органа, </w:t>
      </w:r>
      <w:proofErr w:type="gramStart"/>
      <w:r>
        <w:t>подтверждающая</w:t>
      </w:r>
      <w:proofErr w:type="gramEnd"/>
      <w:r>
        <w:t xml:space="preserve"> отсутствие у участника отбора на первое число месяца, соответствующего месяцу предоставления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D323E" w:rsidRDefault="000D323E" w:rsidP="000D323E">
      <w:pPr>
        <w:pStyle w:val="a5"/>
        <w:ind w:firstLine="709"/>
        <w:jc w:val="both"/>
        <w:rPr>
          <w:rFonts w:eastAsiaTheme="minorHAnsi"/>
          <w:lang w:eastAsia="en-US"/>
        </w:rPr>
      </w:pPr>
      <w:r>
        <w:rPr>
          <w:rFonts w:eastAsiaTheme="minorHAnsi"/>
          <w:lang w:eastAsia="en-US"/>
        </w:rPr>
        <w:t xml:space="preserve">4) </w:t>
      </w:r>
      <w:r>
        <w:t>смету и финансово-экономическое обоснование затрат, связанных с реализацией мероприятий;</w:t>
      </w:r>
    </w:p>
    <w:p w:rsidR="00FA0FE6" w:rsidRPr="00665B5D" w:rsidRDefault="000D323E" w:rsidP="000D323E">
      <w:pPr>
        <w:pStyle w:val="a5"/>
        <w:ind w:firstLine="709"/>
        <w:jc w:val="both"/>
      </w:pPr>
      <w:r>
        <w:rPr>
          <w:rFonts w:eastAsiaTheme="minorHAnsi"/>
          <w:lang w:eastAsia="en-US"/>
        </w:rPr>
        <w:t>5) согласие участника отбора на проведение Администрацией и органами муниципального финансового контроля проверок соблюдения условий, целей и порядка предоставления субсидии в соответствии с бюджетным законодательством Российской Федерации.</w:t>
      </w:r>
      <w:r w:rsidR="00FA0FE6" w:rsidRPr="00665B5D">
        <w:t>7. Порядок подачи заявок участниками отбора и требования, предъявляемые к форме и содержанию заявок, подаваемых участниками отбора:</w:t>
      </w:r>
    </w:p>
    <w:p w:rsidR="00FA0FE6" w:rsidRPr="00665B5D" w:rsidRDefault="00FA0FE6" w:rsidP="00665B5D">
      <w:pPr>
        <w:pStyle w:val="a5"/>
        <w:ind w:firstLine="709"/>
        <w:jc w:val="both"/>
      </w:pPr>
      <w:proofErr w:type="gramStart"/>
      <w:r w:rsidRPr="00665B5D">
        <w:t xml:space="preserve">для участия в конкурсе участник отбора направляет в </w:t>
      </w:r>
      <w:r w:rsidR="000A2145">
        <w:t>комитет экономики и планирования</w:t>
      </w:r>
      <w:r w:rsidRPr="00665B5D">
        <w:t xml:space="preserve"> Администрации городского округа </w:t>
      </w:r>
      <w:r w:rsidR="000A2145">
        <w:t xml:space="preserve">Верхотурский </w:t>
      </w:r>
      <w:r w:rsidRPr="00665B5D">
        <w:t xml:space="preserve">оформленную на фирменном бланке организации за подписью руководителя организации и заверенную печатью </w:t>
      </w:r>
      <w:hyperlink w:anchor="P261" w:history="1">
        <w:r w:rsidRPr="000A2145">
          <w:t>заявку</w:t>
        </w:r>
      </w:hyperlink>
      <w:r w:rsidRPr="000A2145">
        <w:t xml:space="preserve"> </w:t>
      </w:r>
      <w:r w:rsidRPr="00665B5D">
        <w:t xml:space="preserve">на участие в конкурсе на право получения субсидии по форме согласно приложению </w:t>
      </w:r>
      <w:r w:rsidR="000A2145">
        <w:t>№</w:t>
      </w:r>
      <w:r w:rsidRPr="00665B5D">
        <w:t xml:space="preserve"> 2 к порядку предоставления </w:t>
      </w:r>
      <w:r w:rsidR="00F02DCF" w:rsidRPr="00C317D5">
        <w:rPr>
          <w:szCs w:val="24"/>
        </w:rPr>
        <w:t>субсидии из бюджета городского округа Верхотурский некоммерческим организациям, осуществляющим содействие развитию малого и среднего предпринимательства</w:t>
      </w:r>
      <w:proofErr w:type="gramEnd"/>
      <w:r w:rsidR="00F02DCF" w:rsidRPr="00C317D5">
        <w:rPr>
          <w:szCs w:val="24"/>
        </w:rPr>
        <w:t xml:space="preserve">, и </w:t>
      </w:r>
      <w:proofErr w:type="gramStart"/>
      <w:r w:rsidR="00F02DCF" w:rsidRPr="00C317D5">
        <w:rPr>
          <w:szCs w:val="24"/>
        </w:rPr>
        <w:t>зарегистрированным</w:t>
      </w:r>
      <w:proofErr w:type="gramEnd"/>
      <w:r w:rsidR="00F02DCF" w:rsidRPr="00C317D5">
        <w:rPr>
          <w:szCs w:val="24"/>
        </w:rPr>
        <w:t xml:space="preserve"> на территории городского округа Верхотурский</w:t>
      </w:r>
      <w:r w:rsidRPr="00665B5D">
        <w:t xml:space="preserve"> (далее - Порядок) и необходимые документы.</w:t>
      </w:r>
    </w:p>
    <w:p w:rsidR="00FA0FE6" w:rsidRPr="00665B5D" w:rsidRDefault="00FA0FE6" w:rsidP="00665B5D">
      <w:pPr>
        <w:pStyle w:val="a5"/>
        <w:ind w:firstLine="709"/>
        <w:jc w:val="both"/>
      </w:pPr>
      <w:r w:rsidRPr="00665B5D">
        <w:t xml:space="preserve">8. </w:t>
      </w:r>
      <w:proofErr w:type="gramStart"/>
      <w:r w:rsidRPr="00665B5D">
        <w:t xml:space="preserve">Участник отбора имеет право отозвать или внести изменения в принятую Администрацией городского округа </w:t>
      </w:r>
      <w:r w:rsidR="000A2145">
        <w:t xml:space="preserve">Верхотурский </w:t>
      </w:r>
      <w:r w:rsidRPr="00665B5D">
        <w:t>заявку на участие в отборе до дня окончания срока приема заявок, уведомив об этом в письменной форме Администрацию городского округа</w:t>
      </w:r>
      <w:r w:rsidR="000A2145" w:rsidRPr="000A2145">
        <w:t xml:space="preserve"> </w:t>
      </w:r>
      <w:r w:rsidR="000A2145">
        <w:t>Верхотурский</w:t>
      </w:r>
      <w:r w:rsidRPr="00665B5D">
        <w:t>.</w:t>
      </w:r>
      <w:proofErr w:type="gramEnd"/>
    </w:p>
    <w:p w:rsidR="00FA0FE6" w:rsidRPr="00665B5D" w:rsidRDefault="00FA0FE6" w:rsidP="00665B5D">
      <w:pPr>
        <w:pStyle w:val="a5"/>
        <w:ind w:firstLine="709"/>
        <w:jc w:val="both"/>
      </w:pPr>
      <w:r w:rsidRPr="00665B5D">
        <w:t>9. Комиссия для рассмотрения и оценки заявок на участие в конкурсе на право получения субсидии организаци</w:t>
      </w:r>
      <w:r w:rsidR="00F02DCF">
        <w:t>и</w:t>
      </w:r>
      <w:r w:rsidRPr="00665B5D">
        <w:t>, образующ</w:t>
      </w:r>
      <w:r w:rsidR="00F02DCF">
        <w:t>ей</w:t>
      </w:r>
      <w:r w:rsidRPr="00665B5D">
        <w:t xml:space="preserve"> инфраструктуру поддержки малого и среднего предпринимательства (далее - Комиссия), рассматривает заявки участников отбора в срок не более 5 рабочих дней </w:t>
      </w:r>
      <w:proofErr w:type="gramStart"/>
      <w:r w:rsidRPr="00665B5D">
        <w:t>с даты окончания</w:t>
      </w:r>
      <w:proofErr w:type="gramEnd"/>
      <w:r w:rsidRPr="00665B5D">
        <w:t xml:space="preserve"> приема заявок.</w:t>
      </w:r>
    </w:p>
    <w:p w:rsidR="00FA0FE6" w:rsidRPr="00665B5D" w:rsidRDefault="00FA0FE6" w:rsidP="00665B5D">
      <w:pPr>
        <w:pStyle w:val="a5"/>
        <w:ind w:firstLine="709"/>
        <w:jc w:val="both"/>
      </w:pPr>
      <w:r w:rsidRPr="00665B5D">
        <w:lastRenderedPageBreak/>
        <w:t>Комиссией проводится проверка заявок и представленных документов на предмет их соответствия установленным в объявлении о проведении конкурса требованиям, устанавливается отсутствие (наличие) оснований для отклонения заявок организаций.</w:t>
      </w:r>
    </w:p>
    <w:p w:rsidR="00FA0FE6" w:rsidRPr="00665B5D" w:rsidRDefault="00FA0FE6" w:rsidP="00665B5D">
      <w:pPr>
        <w:pStyle w:val="a5"/>
        <w:ind w:firstLine="709"/>
        <w:jc w:val="both"/>
      </w:pPr>
      <w:r w:rsidRPr="00665B5D">
        <w:t>Комиссия принимает решение об отклонении заявки участника отбора в случае:</w:t>
      </w:r>
    </w:p>
    <w:p w:rsidR="00FA0FE6" w:rsidRPr="000A2145" w:rsidRDefault="00FA0FE6" w:rsidP="00665B5D">
      <w:pPr>
        <w:pStyle w:val="a5"/>
        <w:ind w:firstLine="709"/>
        <w:jc w:val="both"/>
      </w:pPr>
      <w:r w:rsidRPr="00665B5D">
        <w:t xml:space="preserve">несоответствия участника отбора требованиям, установленным в </w:t>
      </w:r>
      <w:hyperlink w:anchor="P57" w:history="1">
        <w:r w:rsidRPr="000A2145">
          <w:t xml:space="preserve">пункте </w:t>
        </w:r>
        <w:r w:rsidR="000A2145" w:rsidRPr="000A2145">
          <w:t>2.3</w:t>
        </w:r>
      </w:hyperlink>
      <w:r w:rsidRPr="000A2145">
        <w:t xml:space="preserve"> Порядка;</w:t>
      </w:r>
    </w:p>
    <w:p w:rsidR="00FA0FE6" w:rsidRPr="00665B5D" w:rsidRDefault="00FA0FE6" w:rsidP="00665B5D">
      <w:pPr>
        <w:pStyle w:val="a5"/>
        <w:ind w:firstLine="709"/>
        <w:jc w:val="both"/>
      </w:pPr>
      <w:r w:rsidRPr="00665B5D">
        <w:t>несоответствия представленных участником отбора заявок и документов требованиям к заявкам участников отбора, установленным в объявлении о проведении конкурса;</w:t>
      </w:r>
    </w:p>
    <w:p w:rsidR="00FA0FE6" w:rsidRPr="00665B5D" w:rsidRDefault="00FA0FE6" w:rsidP="00665B5D">
      <w:pPr>
        <w:pStyle w:val="a5"/>
        <w:ind w:firstLine="709"/>
        <w:jc w:val="both"/>
      </w:pPr>
      <w:r w:rsidRPr="00665B5D">
        <w:t>недостоверности представленной участником отбора информации, в том числе информации о месте нахождения и адресе юридического лица;</w:t>
      </w:r>
    </w:p>
    <w:p w:rsidR="00FA0FE6" w:rsidRPr="00665B5D" w:rsidRDefault="00FA0FE6" w:rsidP="00665B5D">
      <w:pPr>
        <w:pStyle w:val="a5"/>
        <w:ind w:firstLine="709"/>
        <w:jc w:val="both"/>
      </w:pPr>
      <w:r w:rsidRPr="00665B5D">
        <w:t>подачи участником отбора заявки после даты и времени, определенных для подачи заявок.</w:t>
      </w:r>
    </w:p>
    <w:p w:rsidR="00FA0FE6" w:rsidRPr="00665B5D" w:rsidRDefault="00FA0FE6" w:rsidP="00665B5D">
      <w:pPr>
        <w:pStyle w:val="a5"/>
        <w:ind w:firstLine="709"/>
        <w:jc w:val="both"/>
      </w:pPr>
      <w:proofErr w:type="gramStart"/>
      <w:r w:rsidRPr="00665B5D">
        <w:t>Решение Комиссии фиксируется в протоколе, о чем участник отбора оповещается в письменном виде по почтовому адресу или адресу электронной почты,</w:t>
      </w:r>
      <w:r w:rsidR="000A2145">
        <w:t xml:space="preserve"> указанным в заявке, в течение 3</w:t>
      </w:r>
      <w:r w:rsidRPr="00665B5D">
        <w:t xml:space="preserve"> рабочих дней после заседания Комиссии.</w:t>
      </w:r>
      <w:proofErr w:type="gramEnd"/>
    </w:p>
    <w:p w:rsidR="00FA0FE6" w:rsidRPr="00665B5D" w:rsidRDefault="00FA0FE6" w:rsidP="00665B5D">
      <w:pPr>
        <w:pStyle w:val="a5"/>
        <w:ind w:firstLine="709"/>
        <w:jc w:val="both"/>
      </w:pPr>
      <w:proofErr w:type="gramStart"/>
      <w:r w:rsidRPr="00665B5D">
        <w:t xml:space="preserve">При отсутствии оснований для отклонения заявок участников отбора в конкурсе Комиссия на основе представленных участниками отбора документов оценивает заявки в соответствии с критериями, представленными в </w:t>
      </w:r>
      <w:hyperlink w:anchor="P414" w:history="1">
        <w:r w:rsidRPr="000A2145">
          <w:t xml:space="preserve">приложении </w:t>
        </w:r>
        <w:r w:rsidR="000A2145">
          <w:t>№</w:t>
        </w:r>
        <w:r w:rsidRPr="000A2145">
          <w:t xml:space="preserve"> 3</w:t>
        </w:r>
      </w:hyperlink>
      <w:r w:rsidRPr="00665B5D">
        <w:t xml:space="preserve"> к Порядку, производит </w:t>
      </w:r>
      <w:hyperlink w:anchor="P467" w:history="1">
        <w:r w:rsidRPr="000A2145">
          <w:t>расчет</w:t>
        </w:r>
      </w:hyperlink>
      <w:r w:rsidRPr="00665B5D">
        <w:t xml:space="preserve"> общего оценочного балла каждой заявки (приложение </w:t>
      </w:r>
      <w:r w:rsidR="006F4478">
        <w:t>№</w:t>
      </w:r>
      <w:r w:rsidRPr="00665B5D">
        <w:t xml:space="preserve"> 3 к Порядку), присваивает порядковые номера заявкам участников отбора по результатам оценки (порядковый номер присваивается заявке, набравшей наибольшее количество баллов, последующие номера распределяются</w:t>
      </w:r>
      <w:proofErr w:type="gramEnd"/>
      <w:r w:rsidRPr="00665B5D">
        <w:t xml:space="preserve"> аналогично) и определяет победителя конкурса.</w:t>
      </w:r>
    </w:p>
    <w:p w:rsidR="00FA0FE6" w:rsidRPr="006F4478" w:rsidRDefault="00FA0FE6" w:rsidP="006F4478">
      <w:pPr>
        <w:pStyle w:val="a5"/>
        <w:ind w:firstLine="709"/>
        <w:jc w:val="both"/>
      </w:pPr>
      <w:r w:rsidRPr="006F4478">
        <w:t>Победителем конкурса признается участник отбора, набравший наибольшее количество баллов по итогам оценки заявок.</w:t>
      </w:r>
    </w:p>
    <w:p w:rsidR="00FA0FE6" w:rsidRPr="006F4478" w:rsidRDefault="00FA0FE6" w:rsidP="006F4478">
      <w:pPr>
        <w:pStyle w:val="a5"/>
        <w:ind w:firstLine="709"/>
        <w:jc w:val="both"/>
      </w:pPr>
      <w:r w:rsidRPr="006F4478">
        <w:t>Среди участников отбора, набравших одинаковое количество баллов, победителем конкурса признается участник отбора, первый представивший заявку.</w:t>
      </w:r>
    </w:p>
    <w:p w:rsidR="00FA0FE6" w:rsidRPr="006F4478" w:rsidRDefault="00FA0FE6" w:rsidP="006F4478">
      <w:pPr>
        <w:pStyle w:val="a5"/>
        <w:ind w:firstLine="709"/>
        <w:jc w:val="both"/>
      </w:pPr>
      <w:r w:rsidRPr="006F4478">
        <w:t>При подаче единственной заявки участник отбора, подавший заявку, признается победителем, в случае если заявка была признана соответствующей условиям конкурсного отбора. Производить расчет общего оценочного балла заявки в таком случае не требуется.</w:t>
      </w:r>
    </w:p>
    <w:p w:rsidR="00FA0FE6" w:rsidRPr="006F4478" w:rsidRDefault="00FA0FE6" w:rsidP="006F4478">
      <w:pPr>
        <w:pStyle w:val="a5"/>
        <w:ind w:firstLine="709"/>
        <w:jc w:val="both"/>
      </w:pPr>
      <w:r w:rsidRPr="006F4478">
        <w:t xml:space="preserve">Комиссия принимает решение рекомендовать Главе городского округа </w:t>
      </w:r>
      <w:proofErr w:type="gramStart"/>
      <w:r w:rsidR="006F4478">
        <w:t>Верхотурский</w:t>
      </w:r>
      <w:proofErr w:type="gramEnd"/>
      <w:r w:rsidR="000D323E">
        <w:t xml:space="preserve"> </w:t>
      </w:r>
      <w:r w:rsidRPr="006F4478">
        <w:t>удовлетворить заявку организации - победителя конкурса на право получения субсидии. Решение Комиссии оформляется протоколом заседания Комиссии с указанием победителя конкурса и в тече</w:t>
      </w:r>
      <w:r w:rsidR="006F4478">
        <w:t xml:space="preserve">ние 3 </w:t>
      </w:r>
      <w:r w:rsidRPr="006F4478">
        <w:t>рабочих дней подписывается всеми членами Комиссии, присутствующими на заседании.</w:t>
      </w:r>
    </w:p>
    <w:p w:rsidR="00FA0FE6" w:rsidRPr="006F4478" w:rsidRDefault="00FA0FE6" w:rsidP="006F4478">
      <w:pPr>
        <w:pStyle w:val="a5"/>
        <w:ind w:firstLine="709"/>
        <w:jc w:val="both"/>
      </w:pPr>
      <w:r w:rsidRPr="006F4478">
        <w:t>Решение принимается простым большинством голосов членов Комиссии, присутствующих на заседании.</w:t>
      </w:r>
    </w:p>
    <w:p w:rsidR="00FA0FE6" w:rsidRPr="006F4478" w:rsidRDefault="00FA0FE6" w:rsidP="006F4478">
      <w:pPr>
        <w:pStyle w:val="a5"/>
        <w:ind w:firstLine="709"/>
        <w:jc w:val="both"/>
      </w:pPr>
      <w:r w:rsidRPr="006F4478">
        <w:t>Решение считается правомочным, если на заседании Комиссии присутствовало не менее половины ее членов.</w:t>
      </w:r>
    </w:p>
    <w:p w:rsidR="00FA0FE6" w:rsidRPr="006F4478" w:rsidRDefault="00FA0FE6" w:rsidP="006F4478">
      <w:pPr>
        <w:pStyle w:val="a5"/>
        <w:ind w:firstLine="709"/>
        <w:jc w:val="both"/>
      </w:pPr>
      <w:r w:rsidRPr="006F4478">
        <w:lastRenderedPageBreak/>
        <w:t xml:space="preserve">На едином портале бюджетной системы Российской Федерации (при наличии технической возможности) и на официальном сайте </w:t>
      </w:r>
      <w:r w:rsidR="006F4478">
        <w:t>городского округа Верхотурский</w:t>
      </w:r>
      <w:r w:rsidR="006F4478" w:rsidRPr="00665B5D">
        <w:t xml:space="preserve"> (http://adm-verhotury.ru/</w:t>
      </w:r>
      <w:r w:rsidR="006F4478">
        <w:t>)</w:t>
      </w:r>
      <w:r w:rsidRPr="006F4478">
        <w:t xml:space="preserve"> в сети Интернет в течение </w:t>
      </w:r>
      <w:r w:rsidR="006F4478">
        <w:t>14</w:t>
      </w:r>
      <w:r w:rsidRPr="006F4478">
        <w:t xml:space="preserve"> календарных дней после заключения соглашения о предоставлении субсидии размещается информация о результатах отбора, включающая следующие сведения:</w:t>
      </w:r>
    </w:p>
    <w:p w:rsidR="00FA0FE6" w:rsidRPr="006F4478" w:rsidRDefault="00FA0FE6" w:rsidP="006F4478">
      <w:pPr>
        <w:pStyle w:val="a5"/>
        <w:ind w:firstLine="709"/>
        <w:jc w:val="both"/>
      </w:pPr>
      <w:r w:rsidRPr="006F4478">
        <w:t>дата, время и место проведения рассмотрения заявок;</w:t>
      </w:r>
    </w:p>
    <w:p w:rsidR="00FA0FE6" w:rsidRPr="006F4478" w:rsidRDefault="00FA0FE6" w:rsidP="006F4478">
      <w:pPr>
        <w:pStyle w:val="a5"/>
        <w:ind w:firstLine="709"/>
        <w:jc w:val="both"/>
      </w:pPr>
      <w:r w:rsidRPr="006F4478">
        <w:t xml:space="preserve">дата, время и место </w:t>
      </w:r>
      <w:proofErr w:type="gramStart"/>
      <w:r w:rsidRPr="006F4478">
        <w:t>оценки предложений заявок участников отбора</w:t>
      </w:r>
      <w:proofErr w:type="gramEnd"/>
      <w:r w:rsidRPr="006F4478">
        <w:t>;</w:t>
      </w:r>
    </w:p>
    <w:p w:rsidR="00FA0FE6" w:rsidRPr="006F4478" w:rsidRDefault="00FA0FE6" w:rsidP="006F4478">
      <w:pPr>
        <w:pStyle w:val="a5"/>
        <w:ind w:firstLine="709"/>
        <w:jc w:val="both"/>
      </w:pPr>
      <w:r w:rsidRPr="006F4478">
        <w:t>информация об участниках отбора, заявки которых были рассмотрены;</w:t>
      </w:r>
    </w:p>
    <w:p w:rsidR="00FA0FE6" w:rsidRPr="006F4478" w:rsidRDefault="00FA0FE6" w:rsidP="006F4478">
      <w:pPr>
        <w:pStyle w:val="a5"/>
        <w:ind w:firstLine="709"/>
        <w:jc w:val="both"/>
      </w:pPr>
      <w:r w:rsidRPr="006F4478">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A0FE6" w:rsidRPr="006F4478" w:rsidRDefault="00FA0FE6" w:rsidP="006F4478">
      <w:pPr>
        <w:pStyle w:val="a5"/>
        <w:ind w:firstLine="709"/>
        <w:jc w:val="both"/>
      </w:pPr>
      <w:r w:rsidRPr="006F4478">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FA0FE6" w:rsidRPr="006F4478" w:rsidRDefault="00FA0FE6" w:rsidP="006F4478">
      <w:pPr>
        <w:pStyle w:val="a5"/>
        <w:ind w:firstLine="709"/>
        <w:jc w:val="both"/>
      </w:pPr>
      <w:r w:rsidRPr="006F4478">
        <w:t>наименование получателя субсидии, с которым заключается соглашение, и размер предоставляемой ему субсидии.</w:t>
      </w:r>
    </w:p>
    <w:p w:rsidR="00FA0FE6" w:rsidRPr="006F4478" w:rsidRDefault="00FA0FE6" w:rsidP="006F4478">
      <w:pPr>
        <w:pStyle w:val="a5"/>
        <w:ind w:firstLine="709"/>
        <w:jc w:val="both"/>
      </w:pPr>
      <w:r w:rsidRPr="006F4478">
        <w:t>10. Разъяснения положений объявления о проведении отбора можно получить в ходе личного приема по адресу: 62</w:t>
      </w:r>
      <w:r w:rsidR="006F4478">
        <w:t>4</w:t>
      </w:r>
      <w:r w:rsidRPr="006F4478">
        <w:t>38</w:t>
      </w:r>
      <w:r w:rsidR="006F4478">
        <w:t>0</w:t>
      </w:r>
      <w:r w:rsidRPr="006F4478">
        <w:t xml:space="preserve">, Свердловская область, г. </w:t>
      </w:r>
      <w:r w:rsidR="006F4478">
        <w:t>Верхотурье</w:t>
      </w:r>
      <w:r w:rsidRPr="006F4478">
        <w:t>, ул. С</w:t>
      </w:r>
      <w:r w:rsidR="006F4478">
        <w:t>оветская</w:t>
      </w:r>
      <w:r w:rsidRPr="006F4478">
        <w:t xml:space="preserve">, д. </w:t>
      </w:r>
      <w:r w:rsidR="006F4478">
        <w:t xml:space="preserve">4 </w:t>
      </w:r>
      <w:r w:rsidRPr="006F4478">
        <w:t>или по телефону: 8 (343</w:t>
      </w:r>
      <w:r w:rsidR="006F4478">
        <w:t>89</w:t>
      </w:r>
      <w:r w:rsidRPr="006F4478">
        <w:t>) 5-</w:t>
      </w:r>
      <w:r w:rsidR="006F4478">
        <w:t>13</w:t>
      </w:r>
      <w:r w:rsidRPr="006F4478">
        <w:t>-</w:t>
      </w:r>
      <w:r w:rsidR="006F4478">
        <w:t xml:space="preserve">32 </w:t>
      </w:r>
      <w:r w:rsidRPr="006F4478">
        <w:t xml:space="preserve">в рабочие дни с 9.00 до 12.00 и с 13.00 до 16.00 часов, с __.__.202_ </w:t>
      </w:r>
      <w:proofErr w:type="gramStart"/>
      <w:r w:rsidRPr="006F4478">
        <w:t>по</w:t>
      </w:r>
      <w:proofErr w:type="gramEnd"/>
      <w:r w:rsidRPr="006F4478">
        <w:t xml:space="preserve"> __.__.202_ гг.</w:t>
      </w:r>
    </w:p>
    <w:p w:rsidR="00FA0FE6" w:rsidRPr="006F4478" w:rsidRDefault="00FA0FE6" w:rsidP="006F4478">
      <w:pPr>
        <w:pStyle w:val="a5"/>
        <w:ind w:firstLine="709"/>
        <w:jc w:val="both"/>
      </w:pPr>
      <w:r w:rsidRPr="006F4478">
        <w:t xml:space="preserve">11. Победитель отбора должен подписать соглашение о предоставлении субсидии </w:t>
      </w:r>
      <w:r w:rsidR="006F4478">
        <w:t>в течение 5</w:t>
      </w:r>
      <w:r w:rsidRPr="006F4478">
        <w:t xml:space="preserve"> рабочих дней с момента подписания протокола Комиссии.</w:t>
      </w:r>
    </w:p>
    <w:p w:rsidR="00FA0FE6" w:rsidRPr="006F4478" w:rsidRDefault="00FA0FE6" w:rsidP="006F4478">
      <w:pPr>
        <w:pStyle w:val="a5"/>
        <w:ind w:firstLine="709"/>
        <w:jc w:val="both"/>
      </w:pPr>
      <w:r w:rsidRPr="006F4478">
        <w:t xml:space="preserve">12. В случае если победитель отбора не подписал в срок, указанный в </w:t>
      </w:r>
      <w:hyperlink w:anchor="P62" w:history="1">
        <w:r w:rsidRPr="006F4478">
          <w:t>пункте 11</w:t>
        </w:r>
      </w:hyperlink>
      <w:r w:rsidRPr="006F4478">
        <w:t xml:space="preserve"> настоящего объявления, соглашение о предоставлении субсидии, победитель отбора признается уклонившимся от заключения соглашения.</w:t>
      </w:r>
    </w:p>
    <w:p w:rsidR="006E1196" w:rsidRDefault="006E1196"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761C87" w:rsidRDefault="00761C87" w:rsidP="00E66DE5">
      <w:pPr>
        <w:autoSpaceDE w:val="0"/>
        <w:autoSpaceDN w:val="0"/>
        <w:adjustRightInd w:val="0"/>
        <w:jc w:val="center"/>
        <w:rPr>
          <w:rFonts w:eastAsiaTheme="minorHAnsi"/>
          <w:lang w:eastAsia="en-US"/>
        </w:rPr>
      </w:pPr>
    </w:p>
    <w:p w:rsidR="00761C87" w:rsidRDefault="00761C87" w:rsidP="006F4478">
      <w:pPr>
        <w:pStyle w:val="ConsPlusNormal"/>
        <w:jc w:val="right"/>
        <w:outlineLvl w:val="1"/>
        <w:rPr>
          <w:rFonts w:ascii="Times New Roman" w:hAnsi="Times New Roman" w:cs="Times New Roman"/>
          <w:sz w:val="24"/>
          <w:szCs w:val="24"/>
        </w:rPr>
      </w:pPr>
    </w:p>
    <w:p w:rsidR="006F4478" w:rsidRPr="00483807" w:rsidRDefault="006F4478" w:rsidP="006F4478">
      <w:pPr>
        <w:pStyle w:val="ConsPlusNormal"/>
        <w:jc w:val="right"/>
        <w:outlineLvl w:val="1"/>
        <w:rPr>
          <w:rFonts w:ascii="Times New Roman" w:hAnsi="Times New Roman" w:cs="Times New Roman"/>
          <w:sz w:val="24"/>
          <w:szCs w:val="24"/>
        </w:rPr>
      </w:pPr>
      <w:r w:rsidRPr="0048380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83807">
        <w:rPr>
          <w:rFonts w:ascii="Times New Roman" w:hAnsi="Times New Roman" w:cs="Times New Roman"/>
          <w:sz w:val="24"/>
          <w:szCs w:val="24"/>
        </w:rPr>
        <w:t xml:space="preserve"> 2</w:t>
      </w:r>
    </w:p>
    <w:p w:rsidR="00761C87" w:rsidRDefault="006F4478" w:rsidP="00761C87">
      <w:pPr>
        <w:pStyle w:val="a5"/>
        <w:jc w:val="right"/>
        <w:rPr>
          <w:sz w:val="24"/>
          <w:szCs w:val="24"/>
        </w:rPr>
      </w:pPr>
      <w:r w:rsidRPr="00DC3769">
        <w:rPr>
          <w:sz w:val="24"/>
          <w:szCs w:val="24"/>
        </w:rPr>
        <w:t xml:space="preserve">к </w:t>
      </w:r>
      <w:r w:rsidR="00761C87" w:rsidRPr="00C317D5">
        <w:rPr>
          <w:sz w:val="24"/>
          <w:szCs w:val="24"/>
        </w:rPr>
        <w:t>Порядк</w:t>
      </w:r>
      <w:r w:rsidR="00761C87">
        <w:rPr>
          <w:sz w:val="24"/>
          <w:szCs w:val="24"/>
        </w:rPr>
        <w:t>у</w:t>
      </w:r>
      <w:r w:rsidR="00761C87" w:rsidRPr="00C317D5">
        <w:rPr>
          <w:sz w:val="24"/>
          <w:szCs w:val="24"/>
        </w:rPr>
        <w:t xml:space="preserve"> предоставления субсидии</w:t>
      </w:r>
    </w:p>
    <w:p w:rsidR="00761C87" w:rsidRDefault="00761C87" w:rsidP="00761C87">
      <w:pPr>
        <w:pStyle w:val="a5"/>
        <w:jc w:val="right"/>
        <w:rPr>
          <w:sz w:val="24"/>
          <w:szCs w:val="24"/>
        </w:rPr>
      </w:pPr>
      <w:r w:rsidRPr="00C317D5">
        <w:rPr>
          <w:sz w:val="24"/>
          <w:szCs w:val="24"/>
        </w:rPr>
        <w:t xml:space="preserve"> из бюджета городского округа </w:t>
      </w:r>
      <w:proofErr w:type="gramStart"/>
      <w:r w:rsidRPr="00C317D5">
        <w:rPr>
          <w:sz w:val="24"/>
          <w:szCs w:val="24"/>
        </w:rPr>
        <w:t>Верхотурский</w:t>
      </w:r>
      <w:proofErr w:type="gramEnd"/>
    </w:p>
    <w:p w:rsidR="00761C87" w:rsidRDefault="00761C87" w:rsidP="00761C87">
      <w:pPr>
        <w:pStyle w:val="a5"/>
        <w:jc w:val="right"/>
        <w:rPr>
          <w:sz w:val="24"/>
          <w:szCs w:val="24"/>
        </w:rPr>
      </w:pPr>
      <w:r w:rsidRPr="00C317D5">
        <w:rPr>
          <w:sz w:val="24"/>
          <w:szCs w:val="24"/>
        </w:rPr>
        <w:t xml:space="preserve"> некоммерческим организациям, осуществляющи</w:t>
      </w:r>
      <w:r>
        <w:rPr>
          <w:sz w:val="24"/>
          <w:szCs w:val="24"/>
        </w:rPr>
        <w:t>м</w:t>
      </w:r>
    </w:p>
    <w:p w:rsidR="00761C87" w:rsidRDefault="00761C87" w:rsidP="00761C87">
      <w:pPr>
        <w:pStyle w:val="a5"/>
        <w:jc w:val="right"/>
        <w:rPr>
          <w:sz w:val="24"/>
          <w:szCs w:val="24"/>
        </w:rPr>
      </w:pPr>
      <w:r w:rsidRPr="00C317D5">
        <w:rPr>
          <w:sz w:val="24"/>
          <w:szCs w:val="24"/>
        </w:rPr>
        <w:t xml:space="preserve"> содействие развитию малого и среднего</w:t>
      </w:r>
    </w:p>
    <w:p w:rsidR="00761C87" w:rsidRPr="00C317D5" w:rsidRDefault="00761C87" w:rsidP="00761C87">
      <w:pPr>
        <w:pStyle w:val="a5"/>
        <w:jc w:val="right"/>
        <w:rPr>
          <w:sz w:val="24"/>
          <w:szCs w:val="24"/>
        </w:rPr>
      </w:pPr>
      <w:r w:rsidRPr="00C317D5">
        <w:rPr>
          <w:sz w:val="24"/>
          <w:szCs w:val="24"/>
        </w:rPr>
        <w:t xml:space="preserve"> предпринимательства, и </w:t>
      </w:r>
      <w:proofErr w:type="gramStart"/>
      <w:r w:rsidRPr="00C317D5">
        <w:rPr>
          <w:sz w:val="24"/>
          <w:szCs w:val="24"/>
        </w:rPr>
        <w:t>зарегистрированным</w:t>
      </w:r>
      <w:proofErr w:type="gramEnd"/>
      <w:r w:rsidRPr="00C317D5">
        <w:rPr>
          <w:sz w:val="24"/>
          <w:szCs w:val="24"/>
        </w:rPr>
        <w:t xml:space="preserve"> на</w:t>
      </w:r>
    </w:p>
    <w:p w:rsidR="006F4478" w:rsidRPr="00761C87" w:rsidRDefault="00761C87" w:rsidP="00761C87">
      <w:pPr>
        <w:pStyle w:val="ConsPlusNormal"/>
        <w:widowControl/>
        <w:jc w:val="right"/>
        <w:rPr>
          <w:rFonts w:ascii="Times New Roman" w:hAnsi="Times New Roman" w:cs="Times New Roman"/>
          <w:sz w:val="24"/>
          <w:szCs w:val="24"/>
        </w:rPr>
      </w:pPr>
      <w:r w:rsidRPr="00761C87">
        <w:rPr>
          <w:rFonts w:ascii="Times New Roman" w:hAnsi="Times New Roman" w:cs="Times New Roman"/>
          <w:sz w:val="24"/>
          <w:szCs w:val="24"/>
        </w:rPr>
        <w:t xml:space="preserve">территории городского округа </w:t>
      </w:r>
      <w:proofErr w:type="gramStart"/>
      <w:r w:rsidRPr="00761C87">
        <w:rPr>
          <w:rFonts w:ascii="Times New Roman" w:hAnsi="Times New Roman" w:cs="Times New Roman"/>
          <w:sz w:val="24"/>
          <w:szCs w:val="24"/>
        </w:rPr>
        <w:t>Верхотурский</w:t>
      </w:r>
      <w:proofErr w:type="gramEnd"/>
    </w:p>
    <w:p w:rsidR="006F4478" w:rsidRPr="00761C87" w:rsidRDefault="006F4478" w:rsidP="006F4478">
      <w:pPr>
        <w:pStyle w:val="ConsPlusNormal"/>
        <w:jc w:val="both"/>
        <w:rPr>
          <w:rFonts w:ascii="Times New Roman" w:hAnsi="Times New Roman" w:cs="Times New Roman"/>
          <w:sz w:val="24"/>
          <w:szCs w:val="24"/>
        </w:rPr>
      </w:pPr>
    </w:p>
    <w:p w:rsidR="006F4478" w:rsidRPr="00483807" w:rsidRDefault="006F4478" w:rsidP="006F4478">
      <w:pPr>
        <w:pStyle w:val="ConsPlusNormal"/>
        <w:jc w:val="right"/>
        <w:rPr>
          <w:rFonts w:ascii="Times New Roman" w:hAnsi="Times New Roman" w:cs="Times New Roman"/>
          <w:sz w:val="24"/>
          <w:szCs w:val="24"/>
        </w:rPr>
      </w:pPr>
      <w:r w:rsidRPr="00483807">
        <w:rPr>
          <w:rFonts w:ascii="Times New Roman" w:hAnsi="Times New Roman" w:cs="Times New Roman"/>
          <w:sz w:val="24"/>
          <w:szCs w:val="24"/>
        </w:rPr>
        <w:t>ФОРМА</w:t>
      </w:r>
    </w:p>
    <w:p w:rsidR="006F4478" w:rsidRDefault="006F4478" w:rsidP="006F4478">
      <w:pPr>
        <w:pStyle w:val="ConsPlusNormal"/>
        <w:jc w:val="both"/>
      </w:pPr>
    </w:p>
    <w:p w:rsidR="006F4478" w:rsidRPr="000A4AA6" w:rsidRDefault="006F4478" w:rsidP="006F4478">
      <w:pPr>
        <w:pStyle w:val="ConsPlusNormal"/>
        <w:jc w:val="center"/>
        <w:rPr>
          <w:rFonts w:ascii="Times New Roman" w:hAnsi="Times New Roman" w:cs="Times New Roman"/>
          <w:b/>
          <w:sz w:val="28"/>
          <w:szCs w:val="28"/>
        </w:rPr>
      </w:pPr>
      <w:bookmarkStart w:id="8" w:name="P261"/>
      <w:bookmarkEnd w:id="8"/>
      <w:r w:rsidRPr="000A4AA6">
        <w:rPr>
          <w:rFonts w:ascii="Times New Roman" w:hAnsi="Times New Roman" w:cs="Times New Roman"/>
          <w:b/>
          <w:sz w:val="28"/>
          <w:szCs w:val="28"/>
        </w:rPr>
        <w:t>ЗАЯВКА</w:t>
      </w:r>
    </w:p>
    <w:p w:rsidR="006F4478" w:rsidRPr="000A4AA6" w:rsidRDefault="006F4478" w:rsidP="006F4478">
      <w:pPr>
        <w:pStyle w:val="ConsPlusNormal"/>
        <w:jc w:val="center"/>
        <w:rPr>
          <w:rFonts w:ascii="Times New Roman" w:hAnsi="Times New Roman" w:cs="Times New Roman"/>
          <w:b/>
          <w:sz w:val="28"/>
          <w:szCs w:val="28"/>
        </w:rPr>
      </w:pPr>
      <w:r w:rsidRPr="000A4AA6">
        <w:rPr>
          <w:rFonts w:ascii="Times New Roman" w:hAnsi="Times New Roman" w:cs="Times New Roman"/>
          <w:b/>
          <w:sz w:val="28"/>
          <w:szCs w:val="28"/>
        </w:rPr>
        <w:t>на участие в конкурсе на получение субсидии</w:t>
      </w:r>
    </w:p>
    <w:p w:rsidR="006F4478" w:rsidRPr="00483807" w:rsidRDefault="006F4478" w:rsidP="006F4478">
      <w:pPr>
        <w:pStyle w:val="a5"/>
        <w:ind w:firstLine="709"/>
        <w:jc w:val="both"/>
        <w:rPr>
          <w:sz w:val="24"/>
          <w:szCs w:val="24"/>
        </w:rPr>
      </w:pPr>
    </w:p>
    <w:p w:rsidR="006F4478" w:rsidRPr="000A4AA6" w:rsidRDefault="006F4478" w:rsidP="000A4AA6">
      <w:pPr>
        <w:pStyle w:val="a5"/>
        <w:ind w:firstLine="708"/>
        <w:jc w:val="both"/>
      </w:pPr>
      <w:r w:rsidRPr="000A4AA6">
        <w:t>1. Изучив порядок проведения конкурсного отбора на предоставление субсидии,</w:t>
      </w:r>
      <w:r w:rsidR="000A4AA6">
        <w:t xml:space="preserve"> </w:t>
      </w:r>
      <w:r w:rsidRPr="000A4AA6">
        <w:t>_________________________________________________________</w:t>
      </w:r>
    </w:p>
    <w:p w:rsidR="006F4478" w:rsidRPr="000A4AA6" w:rsidRDefault="006F4478" w:rsidP="006F4478">
      <w:pPr>
        <w:pStyle w:val="a5"/>
        <w:jc w:val="both"/>
        <w:rPr>
          <w:vertAlign w:val="superscript"/>
        </w:rPr>
      </w:pPr>
      <w:r w:rsidRPr="000A4AA6">
        <w:rPr>
          <w:vertAlign w:val="superscript"/>
        </w:rPr>
        <w:t xml:space="preserve">                                    (полное наименование организации, ИНН, </w:t>
      </w:r>
      <w:proofErr w:type="spellStart"/>
      <w:r w:rsidRPr="000A4AA6">
        <w:rPr>
          <w:vertAlign w:val="superscript"/>
        </w:rPr>
        <w:t>ОГРН</w:t>
      </w:r>
      <w:proofErr w:type="gramStart"/>
      <w:r w:rsidRPr="000A4AA6">
        <w:rPr>
          <w:vertAlign w:val="superscript"/>
        </w:rPr>
        <w:t>,ю</w:t>
      </w:r>
      <w:proofErr w:type="gramEnd"/>
      <w:r w:rsidRPr="000A4AA6">
        <w:rPr>
          <w:vertAlign w:val="superscript"/>
        </w:rPr>
        <w:t>ридический</w:t>
      </w:r>
      <w:proofErr w:type="spellEnd"/>
      <w:r w:rsidRPr="000A4AA6">
        <w:rPr>
          <w:vertAlign w:val="superscript"/>
        </w:rPr>
        <w:t xml:space="preserve"> адрес, фактический адрес)</w:t>
      </w:r>
    </w:p>
    <w:p w:rsidR="006F4478" w:rsidRPr="000A4AA6" w:rsidRDefault="006F4478" w:rsidP="006F4478">
      <w:pPr>
        <w:pStyle w:val="a5"/>
        <w:jc w:val="both"/>
      </w:pPr>
      <w:r w:rsidRPr="000A4AA6">
        <w:t>___________________________________________</w:t>
      </w:r>
      <w:r w:rsidR="000A4AA6">
        <w:t>_______________________</w:t>
      </w:r>
    </w:p>
    <w:p w:rsidR="006F4478" w:rsidRPr="000A4AA6" w:rsidRDefault="006F4478" w:rsidP="006F4478">
      <w:pPr>
        <w:pStyle w:val="a5"/>
        <w:jc w:val="both"/>
      </w:pPr>
      <w:r w:rsidRPr="000A4AA6">
        <w:t>в лице _________________________________________________</w:t>
      </w:r>
      <w:r w:rsidR="000A4AA6">
        <w:t>___________</w:t>
      </w:r>
    </w:p>
    <w:p w:rsidR="006F4478" w:rsidRPr="000A4AA6" w:rsidRDefault="006F4478" w:rsidP="006F4478">
      <w:pPr>
        <w:pStyle w:val="a5"/>
        <w:jc w:val="both"/>
        <w:rPr>
          <w:vertAlign w:val="superscript"/>
        </w:rPr>
      </w:pPr>
      <w:r w:rsidRPr="000A4AA6">
        <w:rPr>
          <w:vertAlign w:val="superscript"/>
        </w:rPr>
        <w:t xml:space="preserve">                       </w:t>
      </w:r>
      <w:r w:rsidR="00955504" w:rsidRPr="000A4AA6">
        <w:rPr>
          <w:vertAlign w:val="superscript"/>
        </w:rPr>
        <w:t xml:space="preserve">          </w:t>
      </w:r>
      <w:r w:rsidRPr="000A4AA6">
        <w:rPr>
          <w:vertAlign w:val="superscript"/>
        </w:rPr>
        <w:t xml:space="preserve">              </w:t>
      </w:r>
      <w:proofErr w:type="gramStart"/>
      <w:r w:rsidRPr="000A4AA6">
        <w:rPr>
          <w:vertAlign w:val="superscript"/>
        </w:rPr>
        <w:t>(наименование должности руководителя, фамилия, имя, отчество руководителя,</w:t>
      </w:r>
      <w:r w:rsidRPr="000A4AA6">
        <w:t xml:space="preserve"> </w:t>
      </w:r>
      <w:proofErr w:type="gramEnd"/>
    </w:p>
    <w:p w:rsidR="006F4478" w:rsidRPr="000A4AA6" w:rsidRDefault="006F4478" w:rsidP="006F4478">
      <w:pPr>
        <w:pStyle w:val="a5"/>
        <w:jc w:val="both"/>
      </w:pPr>
      <w:r w:rsidRPr="000A4AA6">
        <w:t>___________________________________________</w:t>
      </w:r>
      <w:r w:rsidR="000A4AA6">
        <w:t>________________________</w:t>
      </w:r>
    </w:p>
    <w:p w:rsidR="00955504" w:rsidRPr="000A4AA6" w:rsidRDefault="00955504" w:rsidP="006F4478">
      <w:pPr>
        <w:pStyle w:val="a5"/>
        <w:jc w:val="both"/>
      </w:pPr>
      <w:r w:rsidRPr="000A4AA6">
        <w:rPr>
          <w:vertAlign w:val="superscript"/>
        </w:rPr>
        <w:t xml:space="preserve">                                                контактный телефон, адрес электронной почты, банковские реквизиты)</w:t>
      </w:r>
    </w:p>
    <w:p w:rsidR="006F4478" w:rsidRPr="000A4AA6" w:rsidRDefault="006F4478" w:rsidP="006F4478">
      <w:pPr>
        <w:pStyle w:val="a5"/>
        <w:jc w:val="both"/>
      </w:pPr>
      <w:proofErr w:type="gramStart"/>
      <w:r w:rsidRPr="000A4AA6">
        <w:t>действующего</w:t>
      </w:r>
      <w:proofErr w:type="gramEnd"/>
      <w:r w:rsidRPr="000A4AA6">
        <w:t xml:space="preserve"> </w:t>
      </w:r>
      <w:r w:rsidR="000A4AA6">
        <w:t>на основании ________</w:t>
      </w:r>
      <w:r w:rsidRPr="000A4AA6">
        <w:t>_____________________</w:t>
      </w:r>
      <w:r w:rsidR="00955504" w:rsidRPr="000A4AA6">
        <w:t>_____</w:t>
      </w:r>
      <w:r w:rsidRPr="000A4AA6">
        <w:t>________,</w:t>
      </w:r>
    </w:p>
    <w:p w:rsidR="00394A46" w:rsidRDefault="006F4478" w:rsidP="00955504">
      <w:pPr>
        <w:pStyle w:val="a5"/>
        <w:jc w:val="both"/>
        <w:rPr>
          <w:szCs w:val="24"/>
        </w:rPr>
      </w:pPr>
      <w:r w:rsidRPr="000A4AA6">
        <w:t>заявляет об участи</w:t>
      </w:r>
      <w:r w:rsidR="00955504" w:rsidRPr="000A4AA6">
        <w:t>и в конкурсном отборе на право получения в</w:t>
      </w:r>
      <w:r w:rsidRPr="000A4AA6">
        <w:t xml:space="preserve"> </w:t>
      </w:r>
      <w:r w:rsidR="00955504" w:rsidRPr="000A4AA6">
        <w:t>202__</w:t>
      </w:r>
      <w:r w:rsidRPr="000A4AA6">
        <w:t xml:space="preserve"> году</w:t>
      </w:r>
      <w:r w:rsidR="00955504" w:rsidRPr="000A4AA6">
        <w:t xml:space="preserve"> субсидии некоммерческ</w:t>
      </w:r>
      <w:r w:rsidR="00394A46">
        <w:t>ой организации</w:t>
      </w:r>
      <w:r w:rsidR="00955504" w:rsidRPr="000A4AA6">
        <w:t xml:space="preserve">, </w:t>
      </w:r>
      <w:proofErr w:type="gramStart"/>
      <w:r w:rsidR="00394A46" w:rsidRPr="00C317D5">
        <w:rPr>
          <w:szCs w:val="24"/>
        </w:rPr>
        <w:t>осуществляющим</w:t>
      </w:r>
      <w:proofErr w:type="gramEnd"/>
      <w:r w:rsidR="00394A46" w:rsidRPr="00C317D5">
        <w:rPr>
          <w:szCs w:val="24"/>
        </w:rPr>
        <w:t xml:space="preserve"> содействие развитию малого и среднего предпринимательства, и зарегистрированным на территории городского округа Верхотурский</w:t>
      </w:r>
      <w:r w:rsidRPr="000A4AA6">
        <w:t>.</w:t>
      </w:r>
      <w:r w:rsidR="00394A46" w:rsidRPr="00394A46">
        <w:rPr>
          <w:szCs w:val="24"/>
        </w:rPr>
        <w:t xml:space="preserve"> </w:t>
      </w:r>
    </w:p>
    <w:p w:rsidR="006F4478" w:rsidRPr="000A4AA6" w:rsidRDefault="006F4478" w:rsidP="00955504">
      <w:pPr>
        <w:pStyle w:val="a5"/>
        <w:ind w:firstLine="708"/>
        <w:jc w:val="both"/>
      </w:pPr>
      <w:r w:rsidRPr="000A4AA6">
        <w:t>2. Настоящей заявкой подтверждаем, что в отношении ______</w:t>
      </w:r>
      <w:r w:rsidR="00955504" w:rsidRPr="000A4AA6">
        <w:t>_</w:t>
      </w:r>
      <w:r w:rsidR="000A4AA6">
        <w:t>________</w:t>
      </w:r>
    </w:p>
    <w:p w:rsidR="006F4478" w:rsidRPr="000A4AA6" w:rsidRDefault="006F4478" w:rsidP="00955504">
      <w:pPr>
        <w:pStyle w:val="a5"/>
        <w:jc w:val="both"/>
      </w:pPr>
      <w:r w:rsidRPr="000A4AA6">
        <w:t>___________________________________________</w:t>
      </w:r>
      <w:r w:rsidR="000A4AA6">
        <w:t>_______________________</w:t>
      </w:r>
    </w:p>
    <w:p w:rsidR="006F4478" w:rsidRPr="000A4AA6" w:rsidRDefault="006F4478" w:rsidP="00955504">
      <w:pPr>
        <w:pStyle w:val="a5"/>
        <w:jc w:val="both"/>
        <w:rPr>
          <w:vertAlign w:val="superscript"/>
        </w:rPr>
      </w:pPr>
      <w:r w:rsidRPr="000A4AA6">
        <w:rPr>
          <w:vertAlign w:val="superscript"/>
        </w:rPr>
        <w:t xml:space="preserve">      </w:t>
      </w:r>
      <w:r w:rsidR="00955504" w:rsidRPr="000A4AA6">
        <w:rPr>
          <w:vertAlign w:val="superscript"/>
        </w:rPr>
        <w:t xml:space="preserve">                                                                 </w:t>
      </w:r>
      <w:r w:rsidRPr="000A4AA6">
        <w:rPr>
          <w:vertAlign w:val="superscript"/>
        </w:rPr>
        <w:t xml:space="preserve">             (наименование организации-заявителя)</w:t>
      </w:r>
    </w:p>
    <w:p w:rsidR="006F4478" w:rsidRPr="000A4AA6" w:rsidRDefault="00955504" w:rsidP="00955504">
      <w:pPr>
        <w:pStyle w:val="a5"/>
        <w:jc w:val="both"/>
      </w:pPr>
      <w:r w:rsidRPr="000A4AA6">
        <w:t xml:space="preserve">не проводится процедура ликвидации, банкротства, деятельность </w:t>
      </w:r>
      <w:r w:rsidR="006F4478" w:rsidRPr="000A4AA6">
        <w:t>не</w:t>
      </w:r>
      <w:r w:rsidRPr="000A4AA6">
        <w:t xml:space="preserve"> </w:t>
      </w:r>
      <w:r w:rsidR="006F4478" w:rsidRPr="000A4AA6">
        <w:t>приостановлена и даем согласие на публикацию (размещение) в</w:t>
      </w:r>
      <w:r w:rsidRPr="000A4AA6">
        <w:t xml:space="preserve"> </w:t>
      </w:r>
      <w:r w:rsidR="006F4478" w:rsidRPr="000A4AA6">
        <w:t>информаци</w:t>
      </w:r>
      <w:r w:rsidRPr="000A4AA6">
        <w:t>онно-телекоммуникационной сети «Интернет»</w:t>
      </w:r>
      <w:r w:rsidR="006F4478" w:rsidRPr="000A4AA6">
        <w:t xml:space="preserve"> информации об участнике</w:t>
      </w:r>
      <w:r w:rsidRPr="000A4AA6">
        <w:t xml:space="preserve"> </w:t>
      </w:r>
      <w:r w:rsidR="006F4478" w:rsidRPr="000A4AA6">
        <w:t>отбора, о подаваемой участником отбора заявке, иной информации об участнике</w:t>
      </w:r>
      <w:r w:rsidRPr="000A4AA6">
        <w:t xml:space="preserve"> </w:t>
      </w:r>
      <w:r w:rsidR="006F4478" w:rsidRPr="000A4AA6">
        <w:t>отбора.</w:t>
      </w:r>
    </w:p>
    <w:p w:rsidR="006F4478" w:rsidRPr="000A4AA6" w:rsidRDefault="006F4478" w:rsidP="00955504">
      <w:pPr>
        <w:pStyle w:val="a5"/>
        <w:ind w:firstLine="708"/>
        <w:jc w:val="both"/>
      </w:pPr>
      <w:r w:rsidRPr="000A4AA6">
        <w:t xml:space="preserve">3. </w:t>
      </w:r>
      <w:proofErr w:type="gramStart"/>
      <w:r w:rsidRPr="000A4AA6">
        <w:t>Настоящим гарантируем достоверность представленной нами в заявке</w:t>
      </w:r>
      <w:r w:rsidR="00955504" w:rsidRPr="000A4AA6">
        <w:t xml:space="preserve"> </w:t>
      </w:r>
      <w:r w:rsidRPr="000A4AA6">
        <w:t>информации и подтверждаем право Администрации городского округа</w:t>
      </w:r>
      <w:r w:rsidR="00955504" w:rsidRPr="000A4AA6">
        <w:t xml:space="preserve"> Верхотурский</w:t>
      </w:r>
      <w:r w:rsidRPr="000A4AA6">
        <w:t>,</w:t>
      </w:r>
      <w:r w:rsidR="00955504" w:rsidRPr="000A4AA6">
        <w:t xml:space="preserve"> </w:t>
      </w:r>
      <w:r w:rsidRPr="000A4AA6">
        <w:t>не противо</w:t>
      </w:r>
      <w:r w:rsidR="00955504" w:rsidRPr="000A4AA6">
        <w:t xml:space="preserve">речащее требованию формирования равных для всех </w:t>
      </w:r>
      <w:r w:rsidRPr="000A4AA6">
        <w:t>участников</w:t>
      </w:r>
      <w:r w:rsidR="00955504" w:rsidRPr="000A4AA6">
        <w:t xml:space="preserve"> </w:t>
      </w:r>
      <w:r w:rsidRPr="000A4AA6">
        <w:t>конкурса условий, запрашивать у</w:t>
      </w:r>
      <w:r w:rsidR="00955504" w:rsidRPr="000A4AA6">
        <w:t xml:space="preserve"> нас, в уполномоченных органах власти и</w:t>
      </w:r>
      <w:r w:rsidRPr="000A4AA6">
        <w:t xml:space="preserve"> у</w:t>
      </w:r>
      <w:r w:rsidR="00955504" w:rsidRPr="000A4AA6">
        <w:t xml:space="preserve"> </w:t>
      </w:r>
      <w:r w:rsidRPr="000A4AA6">
        <w:t>упомянутых в нашей заяв</w:t>
      </w:r>
      <w:r w:rsidR="00955504" w:rsidRPr="000A4AA6">
        <w:t xml:space="preserve">ке юридических и физических лиц </w:t>
      </w:r>
      <w:r w:rsidRPr="000A4AA6">
        <w:t>информацию,</w:t>
      </w:r>
      <w:r w:rsidR="00955504" w:rsidRPr="000A4AA6">
        <w:t xml:space="preserve"> </w:t>
      </w:r>
      <w:r w:rsidRPr="000A4AA6">
        <w:t>уточняющую представленные нами в ней сведения.</w:t>
      </w:r>
      <w:proofErr w:type="gramEnd"/>
    </w:p>
    <w:p w:rsidR="006F4478" w:rsidRPr="000A4AA6" w:rsidRDefault="00955504" w:rsidP="00955504">
      <w:pPr>
        <w:pStyle w:val="a5"/>
        <w:ind w:firstLine="708"/>
        <w:jc w:val="both"/>
      </w:pPr>
      <w:r w:rsidRPr="000A4AA6">
        <w:t xml:space="preserve">4. Настоящим выражаем согласие на проведение проверки </w:t>
      </w:r>
      <w:r w:rsidR="006F4478" w:rsidRPr="000A4AA6">
        <w:t>соблюдения</w:t>
      </w:r>
      <w:r w:rsidRPr="000A4AA6">
        <w:t xml:space="preserve"> </w:t>
      </w:r>
      <w:r w:rsidR="006F4478" w:rsidRPr="000A4AA6">
        <w:t xml:space="preserve">условий, </w:t>
      </w:r>
      <w:r w:rsidRPr="000A4AA6">
        <w:t xml:space="preserve">целей и порядка предоставления субсидий Финансовым </w:t>
      </w:r>
      <w:r w:rsidR="006F4478" w:rsidRPr="000A4AA6">
        <w:t>управлением</w:t>
      </w:r>
      <w:r w:rsidRPr="000A4AA6">
        <w:t xml:space="preserve"> </w:t>
      </w:r>
      <w:r w:rsidR="006F4478" w:rsidRPr="000A4AA6">
        <w:t xml:space="preserve">Администрации </w:t>
      </w:r>
      <w:r w:rsidRPr="000A4AA6">
        <w:t xml:space="preserve">городского округа и Администрацией </w:t>
      </w:r>
      <w:r w:rsidR="006F4478" w:rsidRPr="000A4AA6">
        <w:t xml:space="preserve">городского округа </w:t>
      </w:r>
      <w:r w:rsidRPr="000A4AA6">
        <w:t xml:space="preserve">Верхотурский </w:t>
      </w:r>
      <w:r w:rsidR="006F4478" w:rsidRPr="000A4AA6">
        <w:t>(</w:t>
      </w:r>
      <w:r w:rsidRPr="000A4AA6">
        <w:t>комитет</w:t>
      </w:r>
      <w:r w:rsidR="006F4478" w:rsidRPr="000A4AA6">
        <w:t xml:space="preserve"> </w:t>
      </w:r>
      <w:r w:rsidRPr="000A4AA6">
        <w:t>экономики и планирования</w:t>
      </w:r>
      <w:r w:rsidR="006F4478" w:rsidRPr="000A4AA6">
        <w:t>)</w:t>
      </w:r>
      <w:r w:rsidRPr="000A4AA6">
        <w:t xml:space="preserve"> </w:t>
      </w:r>
      <w:r w:rsidR="006F4478" w:rsidRPr="000A4AA6">
        <w:t xml:space="preserve">в соответствии </w:t>
      </w:r>
      <w:r w:rsidRPr="000A4AA6">
        <w:t xml:space="preserve">с законодательством Российской Федерации и </w:t>
      </w:r>
      <w:r w:rsidR="006F4478" w:rsidRPr="000A4AA6">
        <w:t>Свердловской</w:t>
      </w:r>
      <w:r w:rsidRPr="000A4AA6">
        <w:t xml:space="preserve"> </w:t>
      </w:r>
      <w:r w:rsidR="006F4478" w:rsidRPr="000A4AA6">
        <w:t>области.</w:t>
      </w:r>
    </w:p>
    <w:p w:rsidR="00194347" w:rsidRDefault="00955504" w:rsidP="00955504">
      <w:pPr>
        <w:pStyle w:val="a5"/>
        <w:ind w:firstLine="708"/>
        <w:jc w:val="both"/>
      </w:pPr>
      <w:r w:rsidRPr="000A4AA6">
        <w:t>5. Сообщаем, что для оперативного уведомления нас по</w:t>
      </w:r>
      <w:r w:rsidR="006F4478" w:rsidRPr="000A4AA6">
        <w:t xml:space="preserve"> вопросам</w:t>
      </w:r>
      <w:r w:rsidRPr="000A4AA6">
        <w:t xml:space="preserve"> </w:t>
      </w:r>
      <w:r w:rsidR="006F4478" w:rsidRPr="000A4AA6">
        <w:t>организационного</w:t>
      </w:r>
      <w:r w:rsidRPr="000A4AA6">
        <w:t xml:space="preserve"> характера и взаимодействия с Администрацией </w:t>
      </w:r>
      <w:r w:rsidR="006F4478" w:rsidRPr="000A4AA6">
        <w:t xml:space="preserve">городского округа </w:t>
      </w:r>
      <w:proofErr w:type="gramStart"/>
      <w:r w:rsidRPr="000A4AA6">
        <w:t>Верхотурский</w:t>
      </w:r>
      <w:proofErr w:type="gramEnd"/>
      <w:r w:rsidRPr="000A4AA6">
        <w:t xml:space="preserve"> </w:t>
      </w:r>
      <w:r w:rsidR="006F4478" w:rsidRPr="000A4AA6">
        <w:t>нами уполномочен _______________________</w:t>
      </w:r>
      <w:r w:rsidR="00194347">
        <w:t>_______</w:t>
      </w:r>
    </w:p>
    <w:p w:rsidR="006F4478" w:rsidRDefault="006F4478" w:rsidP="00194347">
      <w:pPr>
        <w:pStyle w:val="a5"/>
        <w:jc w:val="both"/>
      </w:pPr>
      <w:r w:rsidRPr="000A4AA6">
        <w:t>_</w:t>
      </w:r>
      <w:r w:rsidR="00955504" w:rsidRPr="000A4AA6">
        <w:t>___________________________</w:t>
      </w:r>
      <w:r w:rsidR="00194347">
        <w:t>_____________________________________</w:t>
      </w:r>
    </w:p>
    <w:p w:rsidR="00194347" w:rsidRPr="000A4AA6" w:rsidRDefault="00194347" w:rsidP="00194347">
      <w:pPr>
        <w:pStyle w:val="a5"/>
        <w:jc w:val="both"/>
      </w:pPr>
      <w:r>
        <w:lastRenderedPageBreak/>
        <w:t>__________________________________________________________________</w:t>
      </w:r>
    </w:p>
    <w:p w:rsidR="00955504" w:rsidRPr="000A4AA6" w:rsidRDefault="00955504" w:rsidP="00955504">
      <w:pPr>
        <w:pStyle w:val="a5"/>
        <w:jc w:val="both"/>
        <w:rPr>
          <w:vertAlign w:val="superscript"/>
        </w:rPr>
      </w:pPr>
      <w:r w:rsidRPr="000A4AA6">
        <w:rPr>
          <w:vertAlign w:val="superscript"/>
        </w:rPr>
        <w:t xml:space="preserve">        </w:t>
      </w:r>
      <w:r w:rsidR="00194347">
        <w:rPr>
          <w:vertAlign w:val="superscript"/>
        </w:rPr>
        <w:t xml:space="preserve">                       </w:t>
      </w:r>
      <w:r w:rsidRPr="000A4AA6">
        <w:rPr>
          <w:vertAlign w:val="superscript"/>
        </w:rPr>
        <w:t xml:space="preserve">     (контактная информация уполномоченного лица, телефон, почтовый адрес, электронный адрес)</w:t>
      </w:r>
    </w:p>
    <w:p w:rsidR="006F4478" w:rsidRPr="000A4AA6" w:rsidRDefault="006F4478" w:rsidP="00194347">
      <w:pPr>
        <w:pStyle w:val="a5"/>
        <w:ind w:firstLine="708"/>
        <w:jc w:val="both"/>
      </w:pPr>
      <w:r w:rsidRPr="000A4AA6">
        <w:t>Все сведения о проведении конкурсного отбора просим сообщать указанному уполномоченному лицу.</w:t>
      </w:r>
    </w:p>
    <w:p w:rsidR="006F4478" w:rsidRPr="000A4AA6" w:rsidRDefault="006F4478" w:rsidP="00955504">
      <w:pPr>
        <w:pStyle w:val="a5"/>
        <w:ind w:firstLine="708"/>
        <w:jc w:val="both"/>
      </w:pPr>
      <w:r w:rsidRPr="000A4AA6">
        <w:t>6. К настоящей заявке прилагаются документы:</w:t>
      </w:r>
    </w:p>
    <w:p w:rsidR="006F4478" w:rsidRPr="000A4AA6" w:rsidRDefault="006F4478" w:rsidP="006F4478">
      <w:pPr>
        <w:pStyle w:val="a5"/>
        <w:ind w:firstLine="709"/>
        <w:jc w:val="both"/>
      </w:pPr>
      <w:r w:rsidRPr="000A4AA6">
        <w:t xml:space="preserve">выписка из Единого государственного реестра юридических лиц, подтверждающая отсутствие процедур реорганизации, ликвидации или банкротства на первое число месяца, соответствующего месяцу предоставления заявки, выданную налоговым органом или подписанную усиленной квалифицированной электронной подписью, на __ </w:t>
      </w:r>
      <w:proofErr w:type="gramStart"/>
      <w:r w:rsidRPr="000A4AA6">
        <w:t>л</w:t>
      </w:r>
      <w:proofErr w:type="gramEnd"/>
      <w:r w:rsidRPr="000A4AA6">
        <w:t>.;</w:t>
      </w:r>
    </w:p>
    <w:p w:rsidR="006F4478" w:rsidRPr="000A4AA6" w:rsidRDefault="006F4478" w:rsidP="006F4478">
      <w:pPr>
        <w:pStyle w:val="a5"/>
        <w:ind w:firstLine="709"/>
        <w:jc w:val="both"/>
      </w:pPr>
      <w:r w:rsidRPr="000A4AA6">
        <w:t xml:space="preserve">справка, подписанная руководителем организации, подтверждающая отсутствие получения средств из бюджета городского округа </w:t>
      </w:r>
      <w:proofErr w:type="gramStart"/>
      <w:r w:rsidR="000D323E">
        <w:t>Верхотурский</w:t>
      </w:r>
      <w:proofErr w:type="gramEnd"/>
      <w:r w:rsidR="000D323E">
        <w:t xml:space="preserve"> </w:t>
      </w:r>
      <w:r w:rsidRPr="000A4AA6">
        <w:t>на основании иных муниципальных правовых актов на аналогичные цели, на __ л.;</w:t>
      </w:r>
    </w:p>
    <w:p w:rsidR="006F4478" w:rsidRPr="000A4AA6" w:rsidRDefault="006F4478" w:rsidP="006F4478">
      <w:pPr>
        <w:pStyle w:val="a5"/>
        <w:ind w:firstLine="709"/>
        <w:jc w:val="both"/>
      </w:pPr>
      <w:r w:rsidRPr="000A4AA6">
        <w:t xml:space="preserve">заверенная копия </w:t>
      </w:r>
      <w:r w:rsidR="000D323E">
        <w:t>учредительных документов</w:t>
      </w:r>
      <w:r w:rsidRPr="000A4AA6">
        <w:t xml:space="preserve"> организации на __ </w:t>
      </w:r>
      <w:proofErr w:type="gramStart"/>
      <w:r w:rsidRPr="000A4AA6">
        <w:t>л</w:t>
      </w:r>
      <w:proofErr w:type="gramEnd"/>
      <w:r w:rsidRPr="000A4AA6">
        <w:t>.;</w:t>
      </w:r>
    </w:p>
    <w:p w:rsidR="006F4478" w:rsidRPr="000A4AA6" w:rsidRDefault="006F4478" w:rsidP="006F4478">
      <w:pPr>
        <w:pStyle w:val="a5"/>
        <w:ind w:firstLine="709"/>
        <w:jc w:val="both"/>
      </w:pPr>
      <w:r w:rsidRPr="000A4AA6">
        <w:t>аналитический отчет, содержащий сведения об эффективности реализации мероприятий муниципальных программ развития и поддержки малого и среднего предпринимательства за предшествующий год, заверенный подписью руководителя и печатью юридичес</w:t>
      </w:r>
      <w:r w:rsidR="00270635" w:rsidRPr="000A4AA6">
        <w:t xml:space="preserve">кого лица, на __ </w:t>
      </w:r>
      <w:proofErr w:type="gramStart"/>
      <w:r w:rsidR="00270635" w:rsidRPr="000A4AA6">
        <w:t>л</w:t>
      </w:r>
      <w:proofErr w:type="gramEnd"/>
      <w:r w:rsidR="00270635" w:rsidRPr="000A4AA6">
        <w:t xml:space="preserve">., </w:t>
      </w:r>
    </w:p>
    <w:p w:rsidR="006F4478" w:rsidRPr="000A4AA6" w:rsidRDefault="006F4478" w:rsidP="006F4478">
      <w:pPr>
        <w:pStyle w:val="a5"/>
        <w:ind w:firstLine="709"/>
        <w:jc w:val="both"/>
      </w:pPr>
      <w:r w:rsidRPr="000A4AA6">
        <w:t xml:space="preserve">план работы и (или) мероприятий организации на соответствующий год на __ </w:t>
      </w:r>
      <w:proofErr w:type="gramStart"/>
      <w:r w:rsidRPr="000A4AA6">
        <w:t>л</w:t>
      </w:r>
      <w:proofErr w:type="gramEnd"/>
      <w:r w:rsidRPr="000A4AA6">
        <w:t>.;</w:t>
      </w:r>
    </w:p>
    <w:p w:rsidR="006F4478" w:rsidRPr="000A4AA6" w:rsidRDefault="006F4478" w:rsidP="006F4478">
      <w:pPr>
        <w:pStyle w:val="a5"/>
        <w:ind w:firstLine="709"/>
        <w:jc w:val="both"/>
      </w:pPr>
      <w:r w:rsidRPr="000A4AA6">
        <w:t xml:space="preserve">направления расходования субсидии на соответствующий год на __ </w:t>
      </w:r>
      <w:proofErr w:type="gramStart"/>
      <w:r w:rsidRPr="000A4AA6">
        <w:t>л</w:t>
      </w:r>
      <w:proofErr w:type="gramEnd"/>
      <w:r w:rsidRPr="000A4AA6">
        <w:t>.;</w:t>
      </w:r>
    </w:p>
    <w:p w:rsidR="006F4478" w:rsidRPr="000A4AA6" w:rsidRDefault="000661B4" w:rsidP="006F4478">
      <w:pPr>
        <w:pStyle w:val="a5"/>
        <w:ind w:firstLine="709"/>
        <w:jc w:val="both"/>
      </w:pPr>
      <w:hyperlink w:anchor="P340" w:history="1">
        <w:r w:rsidR="006F4478" w:rsidRPr="000A4AA6">
          <w:t>расчет</w:t>
        </w:r>
      </w:hyperlink>
      <w:r w:rsidR="006F4478" w:rsidRPr="000A4AA6">
        <w:t xml:space="preserve"> размера субсидии из бюджета городского округа </w:t>
      </w:r>
      <w:r w:rsidR="00270635" w:rsidRPr="000A4AA6">
        <w:t xml:space="preserve">Верхотурский </w:t>
      </w:r>
      <w:r w:rsidR="006F4478" w:rsidRPr="000A4AA6">
        <w:t xml:space="preserve">на обеспечение деятельности организации, образующей инфраструктуру поддержки малого и среднего предпринимательства, запрашиваемой на текущий период ____________ (максимальный объем субсидии на период ________ установлен решением Думы </w:t>
      </w:r>
      <w:r w:rsidR="00270635" w:rsidRPr="000A4AA6">
        <w:t>городского округа Верхотурский</w:t>
      </w:r>
      <w:r w:rsidR="006F4478" w:rsidRPr="000A4AA6">
        <w:t xml:space="preserve"> в размере ____________ руб.) (прилагается).</w:t>
      </w:r>
    </w:p>
    <w:p w:rsidR="006F4478" w:rsidRPr="000A4AA6" w:rsidRDefault="006F4478" w:rsidP="006F4478">
      <w:pPr>
        <w:pStyle w:val="a5"/>
        <w:ind w:firstLine="709"/>
        <w:jc w:val="both"/>
      </w:pPr>
    </w:p>
    <w:p w:rsidR="00270635" w:rsidRPr="000A4AA6" w:rsidRDefault="00270635" w:rsidP="006F4478">
      <w:pPr>
        <w:pStyle w:val="a5"/>
        <w:ind w:firstLine="709"/>
        <w:jc w:val="both"/>
      </w:pPr>
    </w:p>
    <w:p w:rsidR="00270635" w:rsidRPr="000A4AA6" w:rsidRDefault="00270635" w:rsidP="006F4478">
      <w:pPr>
        <w:pStyle w:val="a5"/>
        <w:ind w:firstLine="709"/>
        <w:jc w:val="both"/>
      </w:pPr>
    </w:p>
    <w:p w:rsidR="00270635" w:rsidRPr="000A4AA6" w:rsidRDefault="00270635" w:rsidP="006F4478">
      <w:pPr>
        <w:pStyle w:val="a5"/>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154"/>
        <w:gridCol w:w="1133"/>
        <w:gridCol w:w="3685"/>
      </w:tblGrid>
      <w:tr w:rsidR="006F4478" w:rsidRPr="000A4AA6" w:rsidTr="00270635">
        <w:tc>
          <w:tcPr>
            <w:tcW w:w="2098" w:type="dxa"/>
            <w:tcBorders>
              <w:top w:val="nil"/>
              <w:left w:val="nil"/>
              <w:bottom w:val="nil"/>
              <w:right w:val="nil"/>
            </w:tcBorders>
          </w:tcPr>
          <w:p w:rsidR="006F4478" w:rsidRPr="000A4AA6" w:rsidRDefault="006F4478" w:rsidP="00270635">
            <w:pPr>
              <w:pStyle w:val="a5"/>
              <w:jc w:val="both"/>
            </w:pPr>
            <w:r w:rsidRPr="000A4AA6">
              <w:t>Заявитель</w:t>
            </w:r>
          </w:p>
        </w:tc>
        <w:tc>
          <w:tcPr>
            <w:tcW w:w="2154" w:type="dxa"/>
            <w:tcBorders>
              <w:top w:val="nil"/>
              <w:left w:val="nil"/>
              <w:bottom w:val="single" w:sz="4" w:space="0" w:color="auto"/>
              <w:right w:val="nil"/>
            </w:tcBorders>
          </w:tcPr>
          <w:p w:rsidR="006F4478" w:rsidRPr="000A4AA6" w:rsidRDefault="006F4478" w:rsidP="00270635">
            <w:pPr>
              <w:pStyle w:val="a5"/>
              <w:ind w:firstLine="709"/>
              <w:jc w:val="both"/>
            </w:pPr>
          </w:p>
        </w:tc>
        <w:tc>
          <w:tcPr>
            <w:tcW w:w="1133" w:type="dxa"/>
            <w:tcBorders>
              <w:top w:val="nil"/>
              <w:left w:val="nil"/>
              <w:bottom w:val="nil"/>
              <w:right w:val="nil"/>
            </w:tcBorders>
          </w:tcPr>
          <w:p w:rsidR="006F4478" w:rsidRPr="000A4AA6" w:rsidRDefault="006F4478" w:rsidP="00270635">
            <w:pPr>
              <w:pStyle w:val="a5"/>
              <w:ind w:firstLine="709"/>
              <w:jc w:val="both"/>
            </w:pPr>
          </w:p>
        </w:tc>
        <w:tc>
          <w:tcPr>
            <w:tcW w:w="3685" w:type="dxa"/>
            <w:tcBorders>
              <w:top w:val="nil"/>
              <w:left w:val="nil"/>
              <w:bottom w:val="single" w:sz="4" w:space="0" w:color="auto"/>
              <w:right w:val="nil"/>
            </w:tcBorders>
          </w:tcPr>
          <w:p w:rsidR="006F4478" w:rsidRPr="000A4AA6" w:rsidRDefault="006F4478" w:rsidP="00270635">
            <w:pPr>
              <w:pStyle w:val="a5"/>
              <w:ind w:firstLine="709"/>
              <w:jc w:val="both"/>
            </w:pPr>
          </w:p>
        </w:tc>
      </w:tr>
      <w:tr w:rsidR="006F4478" w:rsidRPr="00483807" w:rsidTr="00270635">
        <w:tc>
          <w:tcPr>
            <w:tcW w:w="2098" w:type="dxa"/>
            <w:tcBorders>
              <w:top w:val="nil"/>
              <w:left w:val="nil"/>
              <w:bottom w:val="nil"/>
              <w:right w:val="nil"/>
            </w:tcBorders>
          </w:tcPr>
          <w:p w:rsidR="006F4478" w:rsidRPr="00483807" w:rsidRDefault="006F4478" w:rsidP="00270635">
            <w:pPr>
              <w:pStyle w:val="a5"/>
              <w:ind w:firstLine="709"/>
              <w:jc w:val="both"/>
              <w:rPr>
                <w:sz w:val="24"/>
                <w:szCs w:val="24"/>
              </w:rPr>
            </w:pPr>
          </w:p>
        </w:tc>
        <w:tc>
          <w:tcPr>
            <w:tcW w:w="2154" w:type="dxa"/>
            <w:tcBorders>
              <w:top w:val="single" w:sz="4" w:space="0" w:color="auto"/>
              <w:left w:val="nil"/>
              <w:bottom w:val="nil"/>
              <w:right w:val="nil"/>
            </w:tcBorders>
          </w:tcPr>
          <w:p w:rsidR="006F4478" w:rsidRPr="00270635" w:rsidRDefault="006F4478" w:rsidP="00270635">
            <w:pPr>
              <w:pStyle w:val="a5"/>
              <w:ind w:firstLine="454"/>
              <w:jc w:val="both"/>
              <w:rPr>
                <w:sz w:val="24"/>
                <w:szCs w:val="24"/>
                <w:vertAlign w:val="superscript"/>
              </w:rPr>
            </w:pPr>
            <w:r w:rsidRPr="00270635">
              <w:rPr>
                <w:sz w:val="24"/>
                <w:szCs w:val="24"/>
                <w:vertAlign w:val="superscript"/>
              </w:rPr>
              <w:t>(подпись)</w:t>
            </w:r>
          </w:p>
        </w:tc>
        <w:tc>
          <w:tcPr>
            <w:tcW w:w="1133" w:type="dxa"/>
            <w:tcBorders>
              <w:top w:val="nil"/>
              <w:left w:val="nil"/>
              <w:bottom w:val="nil"/>
              <w:right w:val="nil"/>
            </w:tcBorders>
          </w:tcPr>
          <w:p w:rsidR="006F4478" w:rsidRPr="00483807" w:rsidRDefault="006F4478" w:rsidP="00270635">
            <w:pPr>
              <w:pStyle w:val="a5"/>
              <w:ind w:firstLine="709"/>
              <w:jc w:val="both"/>
              <w:rPr>
                <w:sz w:val="24"/>
                <w:szCs w:val="24"/>
              </w:rPr>
            </w:pPr>
          </w:p>
        </w:tc>
        <w:tc>
          <w:tcPr>
            <w:tcW w:w="3685" w:type="dxa"/>
            <w:tcBorders>
              <w:top w:val="single" w:sz="4" w:space="0" w:color="auto"/>
              <w:left w:val="nil"/>
              <w:bottom w:val="nil"/>
              <w:right w:val="nil"/>
            </w:tcBorders>
          </w:tcPr>
          <w:p w:rsidR="006F4478" w:rsidRPr="00270635" w:rsidRDefault="006F4478" w:rsidP="00270635">
            <w:pPr>
              <w:pStyle w:val="a5"/>
              <w:ind w:firstLine="709"/>
              <w:jc w:val="both"/>
              <w:rPr>
                <w:sz w:val="24"/>
                <w:szCs w:val="24"/>
                <w:vertAlign w:val="superscript"/>
              </w:rPr>
            </w:pPr>
            <w:r w:rsidRPr="00270635">
              <w:rPr>
                <w:sz w:val="24"/>
                <w:szCs w:val="24"/>
                <w:vertAlign w:val="superscript"/>
              </w:rPr>
              <w:t>(расшифровка подписи)</w:t>
            </w:r>
          </w:p>
        </w:tc>
      </w:tr>
      <w:tr w:rsidR="006F4478" w:rsidRPr="00483807" w:rsidTr="00270635">
        <w:trPr>
          <w:trHeight w:val="459"/>
        </w:trPr>
        <w:tc>
          <w:tcPr>
            <w:tcW w:w="9070" w:type="dxa"/>
            <w:gridSpan w:val="4"/>
            <w:tcBorders>
              <w:top w:val="nil"/>
              <w:left w:val="nil"/>
              <w:bottom w:val="nil"/>
              <w:right w:val="nil"/>
            </w:tcBorders>
          </w:tcPr>
          <w:p w:rsidR="006F4478" w:rsidRPr="00483807" w:rsidRDefault="006F4478" w:rsidP="00270635">
            <w:pPr>
              <w:pStyle w:val="a5"/>
              <w:ind w:firstLine="709"/>
              <w:jc w:val="both"/>
              <w:rPr>
                <w:sz w:val="24"/>
                <w:szCs w:val="24"/>
              </w:rPr>
            </w:pPr>
            <w:r w:rsidRPr="00483807">
              <w:rPr>
                <w:sz w:val="24"/>
                <w:szCs w:val="24"/>
              </w:rPr>
              <w:t>М.П.</w:t>
            </w:r>
          </w:p>
        </w:tc>
      </w:tr>
    </w:tbl>
    <w:p w:rsidR="006F4478" w:rsidRDefault="006F4478" w:rsidP="006F4478">
      <w:pPr>
        <w:pStyle w:val="ConsPlusNormal"/>
        <w:jc w:val="both"/>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270635" w:rsidRDefault="00270635" w:rsidP="006F4478">
      <w:pPr>
        <w:pStyle w:val="ConsPlusNormal"/>
        <w:jc w:val="right"/>
        <w:outlineLvl w:val="2"/>
        <w:rPr>
          <w:rFonts w:ascii="Times New Roman" w:hAnsi="Times New Roman" w:cs="Times New Roman"/>
          <w:sz w:val="24"/>
          <w:szCs w:val="24"/>
        </w:rPr>
      </w:pPr>
    </w:p>
    <w:p w:rsidR="006F4478" w:rsidRPr="00483807" w:rsidRDefault="006F4478" w:rsidP="006F4478">
      <w:pPr>
        <w:pStyle w:val="ConsPlusNormal"/>
        <w:jc w:val="right"/>
        <w:outlineLvl w:val="2"/>
        <w:rPr>
          <w:rFonts w:ascii="Times New Roman" w:hAnsi="Times New Roman" w:cs="Times New Roman"/>
          <w:sz w:val="24"/>
          <w:szCs w:val="24"/>
        </w:rPr>
      </w:pPr>
      <w:r w:rsidRPr="00483807">
        <w:rPr>
          <w:rFonts w:ascii="Times New Roman" w:hAnsi="Times New Roman" w:cs="Times New Roman"/>
          <w:sz w:val="24"/>
          <w:szCs w:val="24"/>
        </w:rPr>
        <w:lastRenderedPageBreak/>
        <w:t>Приложение</w:t>
      </w:r>
    </w:p>
    <w:p w:rsidR="006F4478" w:rsidRPr="00483807" w:rsidRDefault="006F4478" w:rsidP="006F4478">
      <w:pPr>
        <w:pStyle w:val="ConsPlusNormal"/>
        <w:jc w:val="right"/>
        <w:rPr>
          <w:rFonts w:ascii="Times New Roman" w:hAnsi="Times New Roman" w:cs="Times New Roman"/>
          <w:sz w:val="24"/>
          <w:szCs w:val="24"/>
        </w:rPr>
      </w:pPr>
      <w:r w:rsidRPr="00483807">
        <w:rPr>
          <w:rFonts w:ascii="Times New Roman" w:hAnsi="Times New Roman" w:cs="Times New Roman"/>
          <w:sz w:val="24"/>
          <w:szCs w:val="24"/>
        </w:rPr>
        <w:t>к заявке на участие в конкурсе</w:t>
      </w:r>
    </w:p>
    <w:p w:rsidR="006F4478" w:rsidRPr="00483807" w:rsidRDefault="006F4478" w:rsidP="006F4478">
      <w:pPr>
        <w:pStyle w:val="ConsPlusNormal"/>
        <w:jc w:val="right"/>
        <w:rPr>
          <w:rFonts w:ascii="Times New Roman" w:hAnsi="Times New Roman" w:cs="Times New Roman"/>
          <w:sz w:val="24"/>
          <w:szCs w:val="24"/>
        </w:rPr>
      </w:pPr>
      <w:r w:rsidRPr="00483807">
        <w:rPr>
          <w:rFonts w:ascii="Times New Roman" w:hAnsi="Times New Roman" w:cs="Times New Roman"/>
          <w:sz w:val="24"/>
          <w:szCs w:val="24"/>
        </w:rPr>
        <w:t>на получение субсидии</w:t>
      </w:r>
    </w:p>
    <w:p w:rsidR="006F4478" w:rsidRDefault="006F4478" w:rsidP="006F4478">
      <w:pPr>
        <w:pStyle w:val="ConsPlusNormal"/>
        <w:jc w:val="both"/>
      </w:pPr>
    </w:p>
    <w:p w:rsidR="006F4478" w:rsidRPr="00270635" w:rsidRDefault="006F4478" w:rsidP="006F4478">
      <w:pPr>
        <w:pStyle w:val="ConsPlusNormal"/>
        <w:jc w:val="center"/>
        <w:rPr>
          <w:rFonts w:ascii="Times New Roman" w:hAnsi="Times New Roman" w:cs="Times New Roman"/>
          <w:b/>
          <w:sz w:val="28"/>
          <w:szCs w:val="28"/>
        </w:rPr>
      </w:pPr>
      <w:bookmarkStart w:id="9" w:name="P340"/>
      <w:bookmarkEnd w:id="9"/>
      <w:r w:rsidRPr="00270635">
        <w:rPr>
          <w:rFonts w:ascii="Times New Roman" w:hAnsi="Times New Roman" w:cs="Times New Roman"/>
          <w:b/>
          <w:sz w:val="28"/>
          <w:szCs w:val="28"/>
        </w:rPr>
        <w:t>Расчет</w:t>
      </w:r>
    </w:p>
    <w:p w:rsidR="006F4478" w:rsidRPr="00270635" w:rsidRDefault="006F4478" w:rsidP="006F4478">
      <w:pPr>
        <w:pStyle w:val="ConsPlusNormal"/>
        <w:jc w:val="center"/>
        <w:rPr>
          <w:rFonts w:ascii="Times New Roman" w:hAnsi="Times New Roman" w:cs="Times New Roman"/>
          <w:b/>
          <w:sz w:val="28"/>
          <w:szCs w:val="28"/>
        </w:rPr>
      </w:pPr>
      <w:r w:rsidRPr="00270635">
        <w:rPr>
          <w:rFonts w:ascii="Times New Roman" w:hAnsi="Times New Roman" w:cs="Times New Roman"/>
          <w:b/>
          <w:sz w:val="28"/>
          <w:szCs w:val="28"/>
        </w:rPr>
        <w:t>размера субсидии из бюджета городского округа</w:t>
      </w:r>
      <w:r w:rsidR="00270635">
        <w:rPr>
          <w:rFonts w:ascii="Times New Roman" w:hAnsi="Times New Roman" w:cs="Times New Roman"/>
          <w:b/>
          <w:sz w:val="28"/>
          <w:szCs w:val="28"/>
        </w:rPr>
        <w:t xml:space="preserve"> </w:t>
      </w:r>
      <w:proofErr w:type="gramStart"/>
      <w:r w:rsidR="00270635">
        <w:rPr>
          <w:rFonts w:ascii="Times New Roman" w:hAnsi="Times New Roman" w:cs="Times New Roman"/>
          <w:b/>
          <w:sz w:val="28"/>
          <w:szCs w:val="28"/>
        </w:rPr>
        <w:t>Верхотурский</w:t>
      </w:r>
      <w:proofErr w:type="gramEnd"/>
    </w:p>
    <w:p w:rsidR="006F4478" w:rsidRPr="00270635" w:rsidRDefault="006F4478" w:rsidP="006F4478">
      <w:pPr>
        <w:pStyle w:val="ConsPlusNormal"/>
        <w:jc w:val="center"/>
        <w:rPr>
          <w:rFonts w:ascii="Times New Roman" w:hAnsi="Times New Roman" w:cs="Times New Roman"/>
          <w:sz w:val="28"/>
          <w:szCs w:val="28"/>
        </w:rPr>
      </w:pPr>
      <w:r w:rsidRPr="00270635">
        <w:rPr>
          <w:rFonts w:ascii="Times New Roman" w:hAnsi="Times New Roman" w:cs="Times New Roman"/>
          <w:b/>
          <w:sz w:val="28"/>
          <w:szCs w:val="28"/>
        </w:rPr>
        <w:t>на создание условий для обеспечения деятельности организации</w:t>
      </w:r>
    </w:p>
    <w:p w:rsidR="006F4478" w:rsidRPr="00270635" w:rsidRDefault="006F4478" w:rsidP="006F4478">
      <w:pPr>
        <w:pStyle w:val="ConsPlusNormal"/>
        <w:jc w:val="center"/>
        <w:rPr>
          <w:rFonts w:ascii="Times New Roman" w:hAnsi="Times New Roman" w:cs="Times New Roman"/>
          <w:sz w:val="28"/>
          <w:szCs w:val="28"/>
        </w:rPr>
      </w:pPr>
      <w:r w:rsidRPr="00270635">
        <w:rPr>
          <w:rFonts w:ascii="Times New Roman" w:hAnsi="Times New Roman" w:cs="Times New Roman"/>
          <w:sz w:val="28"/>
          <w:szCs w:val="28"/>
        </w:rPr>
        <w:t>____________________________________________________________</w:t>
      </w:r>
    </w:p>
    <w:p w:rsidR="006F4478" w:rsidRPr="00270635" w:rsidRDefault="006F4478" w:rsidP="006F4478">
      <w:pPr>
        <w:pStyle w:val="ConsPlusNormal"/>
        <w:jc w:val="center"/>
        <w:rPr>
          <w:rFonts w:ascii="Times New Roman" w:hAnsi="Times New Roman" w:cs="Times New Roman"/>
          <w:sz w:val="28"/>
          <w:szCs w:val="28"/>
          <w:vertAlign w:val="superscript"/>
        </w:rPr>
      </w:pPr>
      <w:r w:rsidRPr="00270635">
        <w:rPr>
          <w:rFonts w:ascii="Times New Roman" w:hAnsi="Times New Roman" w:cs="Times New Roman"/>
          <w:sz w:val="28"/>
          <w:szCs w:val="28"/>
          <w:vertAlign w:val="superscript"/>
        </w:rPr>
        <w:t>(наименование организации,</w:t>
      </w:r>
      <w:r w:rsidR="00270635">
        <w:rPr>
          <w:rFonts w:ascii="Times New Roman" w:hAnsi="Times New Roman" w:cs="Times New Roman"/>
          <w:sz w:val="28"/>
          <w:szCs w:val="28"/>
          <w:vertAlign w:val="superscript"/>
        </w:rPr>
        <w:t xml:space="preserve"> </w:t>
      </w:r>
      <w:r w:rsidRPr="00270635">
        <w:rPr>
          <w:rFonts w:ascii="Times New Roman" w:hAnsi="Times New Roman" w:cs="Times New Roman"/>
          <w:sz w:val="28"/>
          <w:szCs w:val="28"/>
          <w:vertAlign w:val="superscript"/>
        </w:rPr>
        <w:t xml:space="preserve">образующей инфраструктуру поддержки </w:t>
      </w:r>
      <w:proofErr w:type="spellStart"/>
      <w:r w:rsidRPr="00270635">
        <w:rPr>
          <w:rFonts w:ascii="Times New Roman" w:hAnsi="Times New Roman" w:cs="Times New Roman"/>
          <w:sz w:val="28"/>
          <w:szCs w:val="28"/>
          <w:vertAlign w:val="superscript"/>
        </w:rPr>
        <w:t>СМиСП</w:t>
      </w:r>
      <w:proofErr w:type="spellEnd"/>
      <w:r w:rsidRPr="00270635">
        <w:rPr>
          <w:rFonts w:ascii="Times New Roman" w:hAnsi="Times New Roman" w:cs="Times New Roman"/>
          <w:sz w:val="28"/>
          <w:szCs w:val="28"/>
          <w:vertAlign w:val="superscript"/>
        </w:rPr>
        <w:t>)</w:t>
      </w:r>
    </w:p>
    <w:p w:rsidR="006F4478" w:rsidRPr="00270635" w:rsidRDefault="006F4478" w:rsidP="006F4478">
      <w:pPr>
        <w:pStyle w:val="ConsPlusNormal"/>
        <w:jc w:val="center"/>
        <w:rPr>
          <w:rFonts w:ascii="Times New Roman" w:hAnsi="Times New Roman" w:cs="Times New Roman"/>
          <w:sz w:val="28"/>
          <w:szCs w:val="28"/>
        </w:rPr>
      </w:pPr>
      <w:r w:rsidRPr="00270635">
        <w:rPr>
          <w:rFonts w:ascii="Times New Roman" w:hAnsi="Times New Roman" w:cs="Times New Roman"/>
          <w:sz w:val="28"/>
          <w:szCs w:val="28"/>
        </w:rPr>
        <w:t>в 20__ году</w:t>
      </w:r>
    </w:p>
    <w:p w:rsidR="006F4478" w:rsidRDefault="006F4478" w:rsidP="006F44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50"/>
        <w:gridCol w:w="2154"/>
      </w:tblGrid>
      <w:tr w:rsidR="006F4478" w:rsidRPr="00483807" w:rsidTr="00270635">
        <w:tc>
          <w:tcPr>
            <w:tcW w:w="567" w:type="dxa"/>
          </w:tcPr>
          <w:p w:rsidR="006F4478"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w:t>
            </w:r>
          </w:p>
        </w:tc>
        <w:tc>
          <w:tcPr>
            <w:tcW w:w="6350" w:type="dxa"/>
          </w:tcPr>
          <w:p w:rsidR="006F4478" w:rsidRPr="00270635" w:rsidRDefault="006F4478"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Статьи расходов</w:t>
            </w:r>
          </w:p>
        </w:tc>
        <w:tc>
          <w:tcPr>
            <w:tcW w:w="2154" w:type="dxa"/>
          </w:tcPr>
          <w:p w:rsidR="006F4478" w:rsidRPr="00270635" w:rsidRDefault="006F4478"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Сумма расходов (тыс. рублей)</w:t>
            </w:r>
          </w:p>
        </w:tc>
      </w:tr>
      <w:tr w:rsidR="006F4478" w:rsidRPr="00483807" w:rsidTr="00270635">
        <w:trPr>
          <w:trHeight w:val="77"/>
        </w:trPr>
        <w:tc>
          <w:tcPr>
            <w:tcW w:w="567" w:type="dxa"/>
          </w:tcPr>
          <w:p w:rsidR="006F4478" w:rsidRPr="00270635" w:rsidRDefault="006F4478"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1</w:t>
            </w:r>
          </w:p>
        </w:tc>
        <w:tc>
          <w:tcPr>
            <w:tcW w:w="6350" w:type="dxa"/>
          </w:tcPr>
          <w:p w:rsidR="006F4478" w:rsidRPr="00270635" w:rsidRDefault="006F4478"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2</w:t>
            </w:r>
          </w:p>
        </w:tc>
        <w:tc>
          <w:tcPr>
            <w:tcW w:w="2154" w:type="dxa"/>
          </w:tcPr>
          <w:p w:rsidR="006F4478" w:rsidRPr="00270635" w:rsidRDefault="006F4478"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3</w:t>
            </w: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Фонд оплаты труда</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2.</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Начисления на оплату труда</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3.</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Приобретение основных средств</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4.</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Приобретение расходных материалов</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Командировки (с приложением плана командировок)</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6.</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Услуги связи (за исключением мобильной связи)</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7.</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Коммунальные услуги, включая аренду помещений</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8.</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Прочие текущие расходы *</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9.</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Оплата услуг сторонних организаций и физических лиц (указать по видам услуг):</w:t>
            </w:r>
          </w:p>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1)</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10.</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Иные расходы</w:t>
            </w:r>
          </w:p>
        </w:tc>
        <w:tc>
          <w:tcPr>
            <w:tcW w:w="2154" w:type="dxa"/>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567" w:type="dxa"/>
          </w:tcPr>
          <w:p w:rsidR="006F4478" w:rsidRPr="00483807" w:rsidRDefault="006F4478"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11.</w:t>
            </w:r>
          </w:p>
        </w:tc>
        <w:tc>
          <w:tcPr>
            <w:tcW w:w="6350" w:type="dxa"/>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ИТОГО</w:t>
            </w:r>
          </w:p>
        </w:tc>
        <w:tc>
          <w:tcPr>
            <w:tcW w:w="2154" w:type="dxa"/>
          </w:tcPr>
          <w:p w:rsidR="006F4478" w:rsidRPr="00483807" w:rsidRDefault="006F4478" w:rsidP="00270635">
            <w:pPr>
              <w:pStyle w:val="ConsPlusNormal"/>
              <w:rPr>
                <w:rFonts w:ascii="Times New Roman" w:hAnsi="Times New Roman" w:cs="Times New Roman"/>
                <w:sz w:val="24"/>
                <w:szCs w:val="24"/>
              </w:rPr>
            </w:pPr>
          </w:p>
        </w:tc>
      </w:tr>
    </w:tbl>
    <w:p w:rsidR="006F4478" w:rsidRPr="00483807" w:rsidRDefault="006F4478" w:rsidP="006F4478">
      <w:pPr>
        <w:pStyle w:val="ConsPlusNormal"/>
        <w:jc w:val="both"/>
        <w:rPr>
          <w:rFonts w:ascii="Times New Roman" w:hAnsi="Times New Roman" w:cs="Times New Roman"/>
          <w:sz w:val="24"/>
          <w:szCs w:val="24"/>
        </w:rPr>
      </w:pPr>
    </w:p>
    <w:p w:rsidR="006F4478" w:rsidRPr="00483807" w:rsidRDefault="006F4478" w:rsidP="006F4478">
      <w:pPr>
        <w:pStyle w:val="ConsPlusNormal"/>
        <w:ind w:firstLine="540"/>
        <w:jc w:val="both"/>
        <w:rPr>
          <w:rFonts w:ascii="Times New Roman" w:hAnsi="Times New Roman" w:cs="Times New Roman"/>
          <w:sz w:val="24"/>
          <w:szCs w:val="24"/>
        </w:rPr>
      </w:pPr>
      <w:r w:rsidRPr="00483807">
        <w:rPr>
          <w:rFonts w:ascii="Times New Roman" w:hAnsi="Times New Roman" w:cs="Times New Roman"/>
          <w:sz w:val="24"/>
          <w:szCs w:val="24"/>
        </w:rPr>
        <w:t>&lt;*&gt; Расходы на данную статью составляют не более 5 процентов от всей суммы затрат на содержание организации инфраструктуры поддержки субъектов малого и среднего предпринимательства.</w:t>
      </w:r>
    </w:p>
    <w:p w:rsidR="006F4478" w:rsidRDefault="006F4478" w:rsidP="006F4478">
      <w:pPr>
        <w:pStyle w:val="ConsPlusNormal"/>
        <w:jc w:val="both"/>
        <w:rPr>
          <w:rFonts w:ascii="Times New Roman" w:hAnsi="Times New Roman" w:cs="Times New Roman"/>
          <w:sz w:val="24"/>
          <w:szCs w:val="24"/>
        </w:rPr>
      </w:pPr>
    </w:p>
    <w:p w:rsidR="00270635" w:rsidRDefault="00270635" w:rsidP="006F4478">
      <w:pPr>
        <w:pStyle w:val="ConsPlusNormal"/>
        <w:jc w:val="both"/>
        <w:rPr>
          <w:rFonts w:ascii="Times New Roman" w:hAnsi="Times New Roman" w:cs="Times New Roman"/>
          <w:sz w:val="24"/>
          <w:szCs w:val="24"/>
        </w:rPr>
      </w:pPr>
    </w:p>
    <w:p w:rsidR="00270635" w:rsidRDefault="00270635" w:rsidP="006F4478">
      <w:pPr>
        <w:pStyle w:val="ConsPlusNormal"/>
        <w:jc w:val="both"/>
        <w:rPr>
          <w:rFonts w:ascii="Times New Roman" w:hAnsi="Times New Roman" w:cs="Times New Roman"/>
          <w:sz w:val="24"/>
          <w:szCs w:val="24"/>
        </w:rPr>
      </w:pPr>
    </w:p>
    <w:p w:rsidR="00270635" w:rsidRDefault="00270635" w:rsidP="006F4478">
      <w:pPr>
        <w:pStyle w:val="ConsPlusNormal"/>
        <w:jc w:val="both"/>
        <w:rPr>
          <w:rFonts w:ascii="Times New Roman" w:hAnsi="Times New Roman" w:cs="Times New Roman"/>
          <w:sz w:val="24"/>
          <w:szCs w:val="24"/>
        </w:rPr>
      </w:pPr>
    </w:p>
    <w:p w:rsidR="00270635" w:rsidRPr="00483807" w:rsidRDefault="00270635" w:rsidP="006F447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154"/>
        <w:gridCol w:w="1133"/>
        <w:gridCol w:w="3685"/>
      </w:tblGrid>
      <w:tr w:rsidR="006F4478" w:rsidRPr="00483807" w:rsidTr="00270635">
        <w:tc>
          <w:tcPr>
            <w:tcW w:w="2098" w:type="dxa"/>
            <w:tcBorders>
              <w:top w:val="nil"/>
              <w:left w:val="nil"/>
              <w:bottom w:val="nil"/>
              <w:right w:val="nil"/>
            </w:tcBorders>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Руководитель</w:t>
            </w:r>
          </w:p>
        </w:tc>
        <w:tc>
          <w:tcPr>
            <w:tcW w:w="2154" w:type="dxa"/>
            <w:tcBorders>
              <w:top w:val="nil"/>
              <w:left w:val="nil"/>
              <w:bottom w:val="single" w:sz="4" w:space="0" w:color="auto"/>
              <w:right w:val="nil"/>
            </w:tcBorders>
          </w:tcPr>
          <w:p w:rsidR="006F4478" w:rsidRPr="00483807" w:rsidRDefault="006F4478" w:rsidP="00270635">
            <w:pPr>
              <w:pStyle w:val="ConsPlusNormal"/>
              <w:rPr>
                <w:rFonts w:ascii="Times New Roman" w:hAnsi="Times New Roman" w:cs="Times New Roman"/>
                <w:sz w:val="24"/>
                <w:szCs w:val="24"/>
              </w:rPr>
            </w:pPr>
          </w:p>
        </w:tc>
        <w:tc>
          <w:tcPr>
            <w:tcW w:w="1133" w:type="dxa"/>
            <w:tcBorders>
              <w:top w:val="nil"/>
              <w:left w:val="nil"/>
              <w:bottom w:val="nil"/>
              <w:right w:val="nil"/>
            </w:tcBorders>
          </w:tcPr>
          <w:p w:rsidR="006F4478" w:rsidRPr="00483807" w:rsidRDefault="006F4478" w:rsidP="00270635">
            <w:pPr>
              <w:pStyle w:val="ConsPlusNormal"/>
              <w:rPr>
                <w:rFonts w:ascii="Times New Roman" w:hAnsi="Times New Roman" w:cs="Times New Roman"/>
                <w:sz w:val="24"/>
                <w:szCs w:val="24"/>
              </w:rPr>
            </w:pPr>
          </w:p>
        </w:tc>
        <w:tc>
          <w:tcPr>
            <w:tcW w:w="3685" w:type="dxa"/>
            <w:tcBorders>
              <w:top w:val="nil"/>
              <w:left w:val="nil"/>
              <w:bottom w:val="single" w:sz="4" w:space="0" w:color="auto"/>
              <w:right w:val="nil"/>
            </w:tcBorders>
          </w:tcPr>
          <w:p w:rsidR="006F4478" w:rsidRPr="00483807" w:rsidRDefault="006F4478" w:rsidP="00270635">
            <w:pPr>
              <w:pStyle w:val="ConsPlusNormal"/>
              <w:rPr>
                <w:rFonts w:ascii="Times New Roman" w:hAnsi="Times New Roman" w:cs="Times New Roman"/>
                <w:sz w:val="24"/>
                <w:szCs w:val="24"/>
              </w:rPr>
            </w:pPr>
          </w:p>
        </w:tc>
      </w:tr>
      <w:tr w:rsidR="006F4478" w:rsidRPr="00483807" w:rsidTr="00270635">
        <w:tc>
          <w:tcPr>
            <w:tcW w:w="2098" w:type="dxa"/>
            <w:tcBorders>
              <w:top w:val="nil"/>
              <w:left w:val="nil"/>
              <w:bottom w:val="nil"/>
              <w:right w:val="nil"/>
            </w:tcBorders>
          </w:tcPr>
          <w:p w:rsidR="006F4478" w:rsidRPr="00483807" w:rsidRDefault="006F4478" w:rsidP="00270635">
            <w:pPr>
              <w:pStyle w:val="ConsPlusNormal"/>
              <w:rPr>
                <w:rFonts w:ascii="Times New Roman" w:hAnsi="Times New Roman" w:cs="Times New Roman"/>
                <w:sz w:val="24"/>
                <w:szCs w:val="24"/>
              </w:rPr>
            </w:pPr>
          </w:p>
        </w:tc>
        <w:tc>
          <w:tcPr>
            <w:tcW w:w="2154" w:type="dxa"/>
            <w:tcBorders>
              <w:top w:val="single" w:sz="4" w:space="0" w:color="auto"/>
              <w:left w:val="nil"/>
              <w:bottom w:val="nil"/>
              <w:right w:val="nil"/>
            </w:tcBorders>
          </w:tcPr>
          <w:p w:rsidR="006F4478" w:rsidRPr="00270635" w:rsidRDefault="00270635" w:rsidP="00270635">
            <w:pPr>
              <w:pStyle w:val="ConsPlusNormal"/>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6F4478" w:rsidRPr="00270635">
              <w:rPr>
                <w:rFonts w:ascii="Times New Roman" w:hAnsi="Times New Roman" w:cs="Times New Roman"/>
                <w:sz w:val="24"/>
                <w:szCs w:val="24"/>
                <w:vertAlign w:val="superscript"/>
              </w:rPr>
              <w:t>(подпись)</w:t>
            </w:r>
          </w:p>
        </w:tc>
        <w:tc>
          <w:tcPr>
            <w:tcW w:w="1133" w:type="dxa"/>
            <w:tcBorders>
              <w:top w:val="nil"/>
              <w:left w:val="nil"/>
              <w:bottom w:val="nil"/>
              <w:right w:val="nil"/>
            </w:tcBorders>
          </w:tcPr>
          <w:p w:rsidR="006F4478" w:rsidRPr="00483807" w:rsidRDefault="006F4478" w:rsidP="00270635">
            <w:pPr>
              <w:pStyle w:val="ConsPlusNormal"/>
              <w:rPr>
                <w:rFonts w:ascii="Times New Roman" w:hAnsi="Times New Roman" w:cs="Times New Roman"/>
                <w:sz w:val="24"/>
                <w:szCs w:val="24"/>
              </w:rPr>
            </w:pPr>
          </w:p>
        </w:tc>
        <w:tc>
          <w:tcPr>
            <w:tcW w:w="3685" w:type="dxa"/>
            <w:tcBorders>
              <w:top w:val="single" w:sz="4" w:space="0" w:color="auto"/>
              <w:left w:val="nil"/>
              <w:bottom w:val="nil"/>
              <w:right w:val="nil"/>
            </w:tcBorders>
          </w:tcPr>
          <w:p w:rsidR="006F4478" w:rsidRPr="00270635" w:rsidRDefault="006F4478" w:rsidP="00270635">
            <w:pPr>
              <w:pStyle w:val="ConsPlusNormal"/>
              <w:jc w:val="center"/>
              <w:rPr>
                <w:rFonts w:ascii="Times New Roman" w:hAnsi="Times New Roman" w:cs="Times New Roman"/>
                <w:sz w:val="24"/>
                <w:szCs w:val="24"/>
                <w:vertAlign w:val="superscript"/>
              </w:rPr>
            </w:pPr>
            <w:r w:rsidRPr="00270635">
              <w:rPr>
                <w:rFonts w:ascii="Times New Roman" w:hAnsi="Times New Roman" w:cs="Times New Roman"/>
                <w:sz w:val="24"/>
                <w:szCs w:val="24"/>
                <w:vertAlign w:val="superscript"/>
              </w:rPr>
              <w:t>(расшифровка подписи)</w:t>
            </w:r>
          </w:p>
        </w:tc>
      </w:tr>
      <w:tr w:rsidR="006F4478" w:rsidRPr="00483807" w:rsidTr="00270635">
        <w:tc>
          <w:tcPr>
            <w:tcW w:w="9070" w:type="dxa"/>
            <w:gridSpan w:val="4"/>
            <w:tcBorders>
              <w:top w:val="nil"/>
              <w:left w:val="nil"/>
              <w:bottom w:val="nil"/>
              <w:right w:val="nil"/>
            </w:tcBorders>
          </w:tcPr>
          <w:p w:rsidR="006F4478" w:rsidRPr="00483807" w:rsidRDefault="006F4478"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М.П.</w:t>
            </w:r>
          </w:p>
        </w:tc>
      </w:tr>
    </w:tbl>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270635" w:rsidRPr="00483807" w:rsidRDefault="00270635" w:rsidP="00270635">
      <w:pPr>
        <w:pStyle w:val="ConsPlusNormal"/>
        <w:jc w:val="right"/>
        <w:outlineLvl w:val="1"/>
        <w:rPr>
          <w:rFonts w:ascii="Times New Roman" w:hAnsi="Times New Roman" w:cs="Times New Roman"/>
          <w:sz w:val="24"/>
          <w:szCs w:val="24"/>
        </w:rPr>
      </w:pPr>
      <w:r w:rsidRPr="0048380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83807">
        <w:rPr>
          <w:rFonts w:ascii="Times New Roman" w:hAnsi="Times New Roman" w:cs="Times New Roman"/>
          <w:sz w:val="24"/>
          <w:szCs w:val="24"/>
        </w:rPr>
        <w:t xml:space="preserve"> 3</w:t>
      </w:r>
    </w:p>
    <w:p w:rsidR="00761C87" w:rsidRDefault="00270635" w:rsidP="00761C87">
      <w:pPr>
        <w:pStyle w:val="a5"/>
        <w:jc w:val="right"/>
        <w:rPr>
          <w:sz w:val="24"/>
          <w:szCs w:val="24"/>
        </w:rPr>
      </w:pPr>
      <w:proofErr w:type="gramStart"/>
      <w:r w:rsidRPr="00DC3769">
        <w:rPr>
          <w:sz w:val="24"/>
          <w:szCs w:val="24"/>
        </w:rPr>
        <w:t>к</w:t>
      </w:r>
      <w:proofErr w:type="gramEnd"/>
      <w:r w:rsidRPr="00DC3769">
        <w:rPr>
          <w:sz w:val="24"/>
          <w:szCs w:val="24"/>
        </w:rPr>
        <w:t xml:space="preserve"> </w:t>
      </w:r>
      <w:proofErr w:type="gramStart"/>
      <w:r w:rsidR="00761C87" w:rsidRPr="00C317D5">
        <w:rPr>
          <w:sz w:val="24"/>
          <w:szCs w:val="24"/>
        </w:rPr>
        <w:t>Порядка</w:t>
      </w:r>
      <w:proofErr w:type="gramEnd"/>
      <w:r w:rsidR="00761C87" w:rsidRPr="00C317D5">
        <w:rPr>
          <w:sz w:val="24"/>
          <w:szCs w:val="24"/>
        </w:rPr>
        <w:t xml:space="preserve"> предоставления субсидии</w:t>
      </w:r>
    </w:p>
    <w:p w:rsidR="00761C87" w:rsidRDefault="00761C87" w:rsidP="00761C87">
      <w:pPr>
        <w:pStyle w:val="a5"/>
        <w:jc w:val="right"/>
        <w:rPr>
          <w:sz w:val="24"/>
          <w:szCs w:val="24"/>
        </w:rPr>
      </w:pPr>
      <w:r w:rsidRPr="00C317D5">
        <w:rPr>
          <w:sz w:val="24"/>
          <w:szCs w:val="24"/>
        </w:rPr>
        <w:t xml:space="preserve"> из бюджета городского округа </w:t>
      </w:r>
      <w:proofErr w:type="gramStart"/>
      <w:r w:rsidRPr="00C317D5">
        <w:rPr>
          <w:sz w:val="24"/>
          <w:szCs w:val="24"/>
        </w:rPr>
        <w:t>Верхотурский</w:t>
      </w:r>
      <w:proofErr w:type="gramEnd"/>
    </w:p>
    <w:p w:rsidR="00761C87" w:rsidRDefault="00761C87" w:rsidP="00761C87">
      <w:pPr>
        <w:pStyle w:val="a5"/>
        <w:jc w:val="right"/>
        <w:rPr>
          <w:sz w:val="24"/>
          <w:szCs w:val="24"/>
        </w:rPr>
      </w:pPr>
      <w:r w:rsidRPr="00C317D5">
        <w:rPr>
          <w:sz w:val="24"/>
          <w:szCs w:val="24"/>
        </w:rPr>
        <w:t xml:space="preserve"> некоммерческим организациям, осуществляющи</w:t>
      </w:r>
      <w:r>
        <w:rPr>
          <w:sz w:val="24"/>
          <w:szCs w:val="24"/>
        </w:rPr>
        <w:t>м</w:t>
      </w:r>
    </w:p>
    <w:p w:rsidR="00761C87" w:rsidRDefault="00761C87" w:rsidP="00761C87">
      <w:pPr>
        <w:pStyle w:val="a5"/>
        <w:jc w:val="right"/>
        <w:rPr>
          <w:sz w:val="24"/>
          <w:szCs w:val="24"/>
        </w:rPr>
      </w:pPr>
      <w:r w:rsidRPr="00C317D5">
        <w:rPr>
          <w:sz w:val="24"/>
          <w:szCs w:val="24"/>
        </w:rPr>
        <w:t xml:space="preserve"> содействие развитию малого и среднего</w:t>
      </w:r>
    </w:p>
    <w:p w:rsidR="00761C87" w:rsidRPr="00C317D5" w:rsidRDefault="00761C87" w:rsidP="00761C87">
      <w:pPr>
        <w:pStyle w:val="a5"/>
        <w:jc w:val="right"/>
        <w:rPr>
          <w:sz w:val="24"/>
          <w:szCs w:val="24"/>
        </w:rPr>
      </w:pPr>
      <w:r w:rsidRPr="00C317D5">
        <w:rPr>
          <w:sz w:val="24"/>
          <w:szCs w:val="24"/>
        </w:rPr>
        <w:t xml:space="preserve"> предпринимательства, и </w:t>
      </w:r>
      <w:proofErr w:type="gramStart"/>
      <w:r w:rsidRPr="00C317D5">
        <w:rPr>
          <w:sz w:val="24"/>
          <w:szCs w:val="24"/>
        </w:rPr>
        <w:t>зарегистрированным</w:t>
      </w:r>
      <w:proofErr w:type="gramEnd"/>
      <w:r w:rsidRPr="00C317D5">
        <w:rPr>
          <w:sz w:val="24"/>
          <w:szCs w:val="24"/>
        </w:rPr>
        <w:t xml:space="preserve"> на</w:t>
      </w:r>
    </w:p>
    <w:p w:rsidR="00270635" w:rsidRPr="00761C87" w:rsidRDefault="00761C87" w:rsidP="00761C87">
      <w:pPr>
        <w:pStyle w:val="ConsPlusNormal"/>
        <w:widowControl/>
        <w:jc w:val="right"/>
        <w:rPr>
          <w:rFonts w:ascii="Times New Roman" w:hAnsi="Times New Roman" w:cs="Times New Roman"/>
          <w:sz w:val="24"/>
          <w:szCs w:val="24"/>
        </w:rPr>
      </w:pPr>
      <w:r w:rsidRPr="00761C87">
        <w:rPr>
          <w:rFonts w:ascii="Times New Roman" w:hAnsi="Times New Roman" w:cs="Times New Roman"/>
          <w:sz w:val="24"/>
          <w:szCs w:val="24"/>
        </w:rPr>
        <w:t xml:space="preserve">территории городского округа </w:t>
      </w:r>
      <w:proofErr w:type="gramStart"/>
      <w:r w:rsidRPr="00761C87">
        <w:rPr>
          <w:rFonts w:ascii="Times New Roman" w:hAnsi="Times New Roman" w:cs="Times New Roman"/>
          <w:sz w:val="24"/>
          <w:szCs w:val="24"/>
        </w:rPr>
        <w:t>Верхотурский</w:t>
      </w:r>
      <w:proofErr w:type="gramEnd"/>
    </w:p>
    <w:p w:rsidR="00270635" w:rsidRDefault="00270635" w:rsidP="00270635">
      <w:pPr>
        <w:pStyle w:val="ConsPlusNormal"/>
        <w:jc w:val="both"/>
        <w:rPr>
          <w:rFonts w:ascii="Times New Roman" w:hAnsi="Times New Roman" w:cs="Times New Roman"/>
          <w:sz w:val="24"/>
          <w:szCs w:val="24"/>
        </w:rPr>
      </w:pPr>
    </w:p>
    <w:p w:rsidR="00194347" w:rsidRPr="00483807" w:rsidRDefault="00194347" w:rsidP="00270635">
      <w:pPr>
        <w:pStyle w:val="ConsPlusNormal"/>
        <w:jc w:val="both"/>
        <w:rPr>
          <w:rFonts w:ascii="Times New Roman" w:hAnsi="Times New Roman" w:cs="Times New Roman"/>
          <w:sz w:val="24"/>
          <w:szCs w:val="24"/>
        </w:rPr>
      </w:pPr>
    </w:p>
    <w:p w:rsidR="00270635" w:rsidRPr="00483807" w:rsidRDefault="00270635" w:rsidP="00270635">
      <w:pPr>
        <w:pStyle w:val="ConsPlusTitle"/>
        <w:jc w:val="center"/>
        <w:outlineLvl w:val="2"/>
        <w:rPr>
          <w:rFonts w:ascii="Times New Roman" w:hAnsi="Times New Roman" w:cs="Times New Roman"/>
          <w:sz w:val="24"/>
          <w:szCs w:val="24"/>
        </w:rPr>
      </w:pPr>
      <w:bookmarkStart w:id="10" w:name="P414"/>
      <w:bookmarkEnd w:id="10"/>
      <w:r w:rsidRPr="00483807">
        <w:rPr>
          <w:rFonts w:ascii="Times New Roman" w:hAnsi="Times New Roman" w:cs="Times New Roman"/>
          <w:sz w:val="24"/>
          <w:szCs w:val="24"/>
        </w:rPr>
        <w:t>ПЕРЕЧЕНЬ</w:t>
      </w:r>
    </w:p>
    <w:p w:rsidR="00270635" w:rsidRPr="00483807" w:rsidRDefault="00270635" w:rsidP="00270635">
      <w:pPr>
        <w:pStyle w:val="ConsPlusTitle"/>
        <w:jc w:val="center"/>
        <w:rPr>
          <w:rFonts w:ascii="Times New Roman" w:hAnsi="Times New Roman" w:cs="Times New Roman"/>
          <w:sz w:val="24"/>
          <w:szCs w:val="24"/>
        </w:rPr>
      </w:pPr>
      <w:r w:rsidRPr="00483807">
        <w:rPr>
          <w:rFonts w:ascii="Times New Roman" w:hAnsi="Times New Roman" w:cs="Times New Roman"/>
          <w:sz w:val="24"/>
          <w:szCs w:val="24"/>
        </w:rPr>
        <w:t>КРИТЕРИЕВ ОЦЕНКИ ЗАЯВОК НА УЧАСТИЕ</w:t>
      </w:r>
    </w:p>
    <w:p w:rsidR="00270635" w:rsidRPr="00483807" w:rsidRDefault="00270635" w:rsidP="00270635">
      <w:pPr>
        <w:pStyle w:val="ConsPlusTitle"/>
        <w:jc w:val="center"/>
        <w:rPr>
          <w:rFonts w:ascii="Times New Roman" w:hAnsi="Times New Roman" w:cs="Times New Roman"/>
          <w:sz w:val="24"/>
          <w:szCs w:val="24"/>
        </w:rPr>
      </w:pPr>
      <w:r w:rsidRPr="00483807">
        <w:rPr>
          <w:rFonts w:ascii="Times New Roman" w:hAnsi="Times New Roman" w:cs="Times New Roman"/>
          <w:sz w:val="24"/>
          <w:szCs w:val="24"/>
        </w:rPr>
        <w:t>В КОНКУРСЕ НА ПРАВО ПОЛУЧЕНИЯ СУБСИДИИ</w:t>
      </w:r>
    </w:p>
    <w:p w:rsidR="00270635" w:rsidRDefault="00270635" w:rsidP="002706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92"/>
        <w:gridCol w:w="2098"/>
        <w:gridCol w:w="1417"/>
      </w:tblGrid>
      <w:tr w:rsidR="00270635" w:rsidRPr="00483807" w:rsidTr="00270635">
        <w:tc>
          <w:tcPr>
            <w:tcW w:w="624"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 xml:space="preserve">№ </w:t>
            </w:r>
            <w:proofErr w:type="gramStart"/>
            <w:r w:rsidRPr="00270635">
              <w:rPr>
                <w:rFonts w:ascii="Times New Roman" w:hAnsi="Times New Roman" w:cs="Times New Roman"/>
                <w:b/>
                <w:sz w:val="24"/>
                <w:szCs w:val="24"/>
              </w:rPr>
              <w:t>п</w:t>
            </w:r>
            <w:proofErr w:type="gramEnd"/>
            <w:r w:rsidRPr="00270635">
              <w:rPr>
                <w:rFonts w:ascii="Times New Roman" w:hAnsi="Times New Roman" w:cs="Times New Roman"/>
                <w:b/>
                <w:sz w:val="24"/>
                <w:szCs w:val="24"/>
              </w:rPr>
              <w:t>/п</w:t>
            </w:r>
          </w:p>
        </w:tc>
        <w:tc>
          <w:tcPr>
            <w:tcW w:w="5392"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Наименование критерия</w:t>
            </w:r>
          </w:p>
        </w:tc>
        <w:tc>
          <w:tcPr>
            <w:tcW w:w="2098"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Показатель</w:t>
            </w:r>
          </w:p>
        </w:tc>
        <w:tc>
          <w:tcPr>
            <w:tcW w:w="1417"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Количество баллов</w:t>
            </w:r>
          </w:p>
        </w:tc>
      </w:tr>
      <w:tr w:rsidR="00270635" w:rsidRPr="00483807" w:rsidTr="00270635">
        <w:tc>
          <w:tcPr>
            <w:tcW w:w="624"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1</w:t>
            </w:r>
          </w:p>
        </w:tc>
        <w:tc>
          <w:tcPr>
            <w:tcW w:w="5392"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2</w:t>
            </w:r>
          </w:p>
        </w:tc>
        <w:tc>
          <w:tcPr>
            <w:tcW w:w="2098"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3</w:t>
            </w:r>
          </w:p>
        </w:tc>
        <w:tc>
          <w:tcPr>
            <w:tcW w:w="1417" w:type="dxa"/>
          </w:tcPr>
          <w:p w:rsidR="00270635" w:rsidRPr="00270635" w:rsidRDefault="00270635" w:rsidP="00270635">
            <w:pPr>
              <w:pStyle w:val="ConsPlusNormal"/>
              <w:jc w:val="center"/>
              <w:rPr>
                <w:rFonts w:ascii="Times New Roman" w:hAnsi="Times New Roman" w:cs="Times New Roman"/>
                <w:b/>
                <w:sz w:val="24"/>
                <w:szCs w:val="24"/>
              </w:rPr>
            </w:pPr>
            <w:r w:rsidRPr="00270635">
              <w:rPr>
                <w:rFonts w:ascii="Times New Roman" w:hAnsi="Times New Roman" w:cs="Times New Roman"/>
                <w:b/>
                <w:sz w:val="24"/>
                <w:szCs w:val="24"/>
              </w:rPr>
              <w:t>4</w:t>
            </w:r>
          </w:p>
        </w:tc>
      </w:tr>
      <w:tr w:rsidR="00270635" w:rsidRPr="00483807" w:rsidTr="00270635">
        <w:tc>
          <w:tcPr>
            <w:tcW w:w="624" w:type="dxa"/>
            <w:vMerge w:val="restart"/>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c>
          <w:tcPr>
            <w:tcW w:w="5392" w:type="dxa"/>
            <w:vMerge w:val="restart"/>
          </w:tcPr>
          <w:p w:rsidR="00270635" w:rsidRPr="00483807" w:rsidRDefault="00270635"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Количество субъектов малого и среднего предпринимательства, созданных по результатам деятельности организации в предшествующем финансовом году</w:t>
            </w: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 1 до 10 единиц</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1D5F48">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 xml:space="preserve">от 10 до </w:t>
            </w:r>
            <w:r w:rsidR="001D5F48">
              <w:rPr>
                <w:rFonts w:ascii="Times New Roman" w:hAnsi="Times New Roman" w:cs="Times New Roman"/>
                <w:sz w:val="24"/>
                <w:szCs w:val="24"/>
              </w:rPr>
              <w:t>2</w:t>
            </w:r>
            <w:r w:rsidRPr="00483807">
              <w:rPr>
                <w:rFonts w:ascii="Times New Roman" w:hAnsi="Times New Roman" w:cs="Times New Roman"/>
                <w:sz w:val="24"/>
                <w:szCs w:val="24"/>
              </w:rPr>
              <w:t>0 единиц</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3</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1D5F48" w:rsidP="00270635">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270635" w:rsidRPr="00483807">
              <w:rPr>
                <w:rFonts w:ascii="Times New Roman" w:hAnsi="Times New Roman" w:cs="Times New Roman"/>
                <w:sz w:val="24"/>
                <w:szCs w:val="24"/>
              </w:rPr>
              <w:t>0 и более единиц</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r w:rsidR="00270635" w:rsidRPr="00483807" w:rsidTr="00270635">
        <w:tc>
          <w:tcPr>
            <w:tcW w:w="624" w:type="dxa"/>
            <w:vMerge w:val="restart"/>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2.</w:t>
            </w:r>
          </w:p>
        </w:tc>
        <w:tc>
          <w:tcPr>
            <w:tcW w:w="5392" w:type="dxa"/>
            <w:vMerge w:val="restart"/>
          </w:tcPr>
          <w:p w:rsidR="00270635" w:rsidRPr="001D5F48" w:rsidRDefault="001D5F48" w:rsidP="001D5F48">
            <w:pPr>
              <w:pStyle w:val="ConsPlusNormal"/>
              <w:rPr>
                <w:rFonts w:ascii="Times New Roman" w:hAnsi="Times New Roman" w:cs="Times New Roman"/>
                <w:sz w:val="24"/>
                <w:szCs w:val="24"/>
              </w:rPr>
            </w:pPr>
            <w:r w:rsidRPr="001D5F48">
              <w:rPr>
                <w:rFonts w:ascii="Times New Roman" w:hAnsi="Times New Roman" w:cs="Times New Roman"/>
                <w:sz w:val="24"/>
                <w:szCs w:val="24"/>
              </w:rPr>
              <w:t>Количество объектов, земельных участков включенных в реестр инвестиционных площадок, расположенных на территории городского округа Верхотурский</w:t>
            </w:r>
            <w:r w:rsidR="00512EC3" w:rsidRPr="00512EC3">
              <w:rPr>
                <w:rFonts w:ascii="Times New Roman" w:hAnsi="Times New Roman" w:cs="Times New Roman"/>
                <w:sz w:val="24"/>
                <w:szCs w:val="24"/>
              </w:rPr>
              <w:t xml:space="preserve"> в предшествующем финансовом году</w:t>
            </w: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 1 до 5</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 6 до 10</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 11 и более</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10</w:t>
            </w:r>
          </w:p>
        </w:tc>
      </w:tr>
      <w:tr w:rsidR="00512EC3" w:rsidRPr="00483807" w:rsidTr="00270635">
        <w:tc>
          <w:tcPr>
            <w:tcW w:w="624" w:type="dxa"/>
            <w:vMerge w:val="restart"/>
          </w:tcPr>
          <w:p w:rsidR="00512EC3" w:rsidRPr="00483807" w:rsidRDefault="00512EC3"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3.</w:t>
            </w:r>
          </w:p>
        </w:tc>
        <w:tc>
          <w:tcPr>
            <w:tcW w:w="5392" w:type="dxa"/>
            <w:vMerge w:val="restart"/>
          </w:tcPr>
          <w:p w:rsidR="00512EC3" w:rsidRPr="00512EC3" w:rsidRDefault="00512EC3" w:rsidP="00270635">
            <w:pPr>
              <w:pStyle w:val="ConsPlusNormal"/>
              <w:rPr>
                <w:rFonts w:ascii="Times New Roman" w:hAnsi="Times New Roman" w:cs="Times New Roman"/>
                <w:sz w:val="24"/>
                <w:szCs w:val="24"/>
              </w:rPr>
            </w:pPr>
            <w:r w:rsidRPr="00512EC3">
              <w:rPr>
                <w:rFonts w:ascii="Times New Roman" w:hAnsi="Times New Roman" w:cs="Times New Roman"/>
                <w:sz w:val="24"/>
                <w:szCs w:val="24"/>
              </w:rPr>
              <w:t>Количество проведенных семинаров, тренингов, форумов, круглых столов в предшествующем финансовом году</w:t>
            </w:r>
          </w:p>
        </w:tc>
        <w:tc>
          <w:tcPr>
            <w:tcW w:w="2098" w:type="dxa"/>
          </w:tcPr>
          <w:p w:rsidR="00512EC3" w:rsidRPr="00483807" w:rsidRDefault="00512EC3" w:rsidP="00B848AD">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 1 до 10 единиц</w:t>
            </w:r>
          </w:p>
        </w:tc>
        <w:tc>
          <w:tcPr>
            <w:tcW w:w="1417" w:type="dxa"/>
          </w:tcPr>
          <w:p w:rsidR="00512EC3" w:rsidRPr="00483807" w:rsidRDefault="00512EC3"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r>
      <w:tr w:rsidR="00512EC3" w:rsidRPr="00483807" w:rsidTr="00270635">
        <w:tc>
          <w:tcPr>
            <w:tcW w:w="624" w:type="dxa"/>
            <w:vMerge/>
          </w:tcPr>
          <w:p w:rsidR="00512EC3" w:rsidRPr="00483807" w:rsidRDefault="00512EC3" w:rsidP="00270635">
            <w:pPr>
              <w:rPr>
                <w:sz w:val="24"/>
                <w:szCs w:val="24"/>
              </w:rPr>
            </w:pPr>
          </w:p>
        </w:tc>
        <w:tc>
          <w:tcPr>
            <w:tcW w:w="5392" w:type="dxa"/>
            <w:vMerge/>
          </w:tcPr>
          <w:p w:rsidR="00512EC3" w:rsidRPr="00483807" w:rsidRDefault="00512EC3" w:rsidP="00270635">
            <w:pPr>
              <w:rPr>
                <w:sz w:val="24"/>
                <w:szCs w:val="24"/>
              </w:rPr>
            </w:pPr>
          </w:p>
        </w:tc>
        <w:tc>
          <w:tcPr>
            <w:tcW w:w="2098" w:type="dxa"/>
          </w:tcPr>
          <w:p w:rsidR="00512EC3" w:rsidRPr="00483807" w:rsidRDefault="00512EC3" w:rsidP="00B848AD">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 xml:space="preserve">от 10 до </w:t>
            </w:r>
            <w:r>
              <w:rPr>
                <w:rFonts w:ascii="Times New Roman" w:hAnsi="Times New Roman" w:cs="Times New Roman"/>
                <w:sz w:val="24"/>
                <w:szCs w:val="24"/>
              </w:rPr>
              <w:t>2</w:t>
            </w:r>
            <w:r w:rsidRPr="00483807">
              <w:rPr>
                <w:rFonts w:ascii="Times New Roman" w:hAnsi="Times New Roman" w:cs="Times New Roman"/>
                <w:sz w:val="24"/>
                <w:szCs w:val="24"/>
              </w:rPr>
              <w:t>0 единиц</w:t>
            </w:r>
          </w:p>
        </w:tc>
        <w:tc>
          <w:tcPr>
            <w:tcW w:w="1417" w:type="dxa"/>
          </w:tcPr>
          <w:p w:rsidR="00512EC3" w:rsidRPr="00483807" w:rsidRDefault="00512EC3"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r w:rsidR="00512EC3" w:rsidRPr="00483807" w:rsidTr="00270635">
        <w:tc>
          <w:tcPr>
            <w:tcW w:w="624" w:type="dxa"/>
            <w:vMerge/>
          </w:tcPr>
          <w:p w:rsidR="00512EC3" w:rsidRPr="00483807" w:rsidRDefault="00512EC3" w:rsidP="00270635">
            <w:pPr>
              <w:rPr>
                <w:sz w:val="24"/>
                <w:szCs w:val="24"/>
              </w:rPr>
            </w:pPr>
          </w:p>
        </w:tc>
        <w:tc>
          <w:tcPr>
            <w:tcW w:w="5392" w:type="dxa"/>
            <w:vMerge/>
          </w:tcPr>
          <w:p w:rsidR="00512EC3" w:rsidRPr="00483807" w:rsidRDefault="00512EC3" w:rsidP="00270635">
            <w:pPr>
              <w:rPr>
                <w:sz w:val="24"/>
                <w:szCs w:val="24"/>
              </w:rPr>
            </w:pPr>
          </w:p>
        </w:tc>
        <w:tc>
          <w:tcPr>
            <w:tcW w:w="2098" w:type="dxa"/>
          </w:tcPr>
          <w:p w:rsidR="00512EC3" w:rsidRPr="00483807" w:rsidRDefault="00512EC3" w:rsidP="00B848AD">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Pr="00483807">
              <w:rPr>
                <w:rFonts w:ascii="Times New Roman" w:hAnsi="Times New Roman" w:cs="Times New Roman"/>
                <w:sz w:val="24"/>
                <w:szCs w:val="24"/>
              </w:rPr>
              <w:t>0 и более единиц</w:t>
            </w:r>
          </w:p>
        </w:tc>
        <w:tc>
          <w:tcPr>
            <w:tcW w:w="1417" w:type="dxa"/>
          </w:tcPr>
          <w:p w:rsidR="00512EC3" w:rsidRPr="00483807" w:rsidRDefault="00512EC3"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10</w:t>
            </w:r>
          </w:p>
        </w:tc>
      </w:tr>
      <w:tr w:rsidR="00270635" w:rsidRPr="00483807" w:rsidTr="00270635">
        <w:tc>
          <w:tcPr>
            <w:tcW w:w="624" w:type="dxa"/>
            <w:vMerge w:val="restart"/>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4.</w:t>
            </w:r>
          </w:p>
        </w:tc>
        <w:tc>
          <w:tcPr>
            <w:tcW w:w="5392" w:type="dxa"/>
            <w:vMerge w:val="restart"/>
          </w:tcPr>
          <w:p w:rsidR="00270635" w:rsidRPr="00512EC3" w:rsidRDefault="00512EC3" w:rsidP="00512EC3">
            <w:pPr>
              <w:pStyle w:val="ConsPlusNormal"/>
              <w:rPr>
                <w:rFonts w:ascii="Times New Roman" w:hAnsi="Times New Roman" w:cs="Times New Roman"/>
                <w:sz w:val="24"/>
                <w:szCs w:val="24"/>
              </w:rPr>
            </w:pPr>
            <w:r w:rsidRPr="00512EC3">
              <w:rPr>
                <w:rFonts w:ascii="Times New Roman" w:hAnsi="Times New Roman" w:cs="Times New Roman"/>
                <w:sz w:val="24"/>
                <w:szCs w:val="24"/>
              </w:rPr>
              <w:t xml:space="preserve">Количество консультационных и образовательных услуг субъектам малого предпринимательства </w:t>
            </w:r>
            <w:r w:rsidR="00270635" w:rsidRPr="00512EC3">
              <w:rPr>
                <w:rFonts w:ascii="Times New Roman" w:hAnsi="Times New Roman" w:cs="Times New Roman"/>
                <w:sz w:val="24"/>
                <w:szCs w:val="24"/>
              </w:rPr>
              <w:t>в предшествующем финансовом году</w:t>
            </w:r>
          </w:p>
        </w:tc>
        <w:tc>
          <w:tcPr>
            <w:tcW w:w="2098" w:type="dxa"/>
          </w:tcPr>
          <w:p w:rsidR="00270635" w:rsidRPr="00483807" w:rsidRDefault="00270635" w:rsidP="00512EC3">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 xml:space="preserve">от </w:t>
            </w:r>
            <w:r w:rsidR="00512EC3">
              <w:rPr>
                <w:rFonts w:ascii="Times New Roman" w:hAnsi="Times New Roman" w:cs="Times New Roman"/>
                <w:sz w:val="24"/>
                <w:szCs w:val="24"/>
              </w:rPr>
              <w:t>200</w:t>
            </w:r>
            <w:r w:rsidRPr="00483807">
              <w:rPr>
                <w:rFonts w:ascii="Times New Roman" w:hAnsi="Times New Roman" w:cs="Times New Roman"/>
                <w:sz w:val="24"/>
                <w:szCs w:val="24"/>
              </w:rPr>
              <w:t xml:space="preserve"> до 5</w:t>
            </w:r>
            <w:r w:rsidR="00512EC3">
              <w:rPr>
                <w:rFonts w:ascii="Times New Roman" w:hAnsi="Times New Roman" w:cs="Times New Roman"/>
                <w:sz w:val="24"/>
                <w:szCs w:val="24"/>
              </w:rPr>
              <w:t>00</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512EC3">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 xml:space="preserve">от </w:t>
            </w:r>
            <w:r w:rsidR="00512EC3">
              <w:rPr>
                <w:rFonts w:ascii="Times New Roman" w:hAnsi="Times New Roman" w:cs="Times New Roman"/>
                <w:sz w:val="24"/>
                <w:szCs w:val="24"/>
              </w:rPr>
              <w:t>500</w:t>
            </w:r>
            <w:r w:rsidRPr="00483807">
              <w:rPr>
                <w:rFonts w:ascii="Times New Roman" w:hAnsi="Times New Roman" w:cs="Times New Roman"/>
                <w:sz w:val="24"/>
                <w:szCs w:val="24"/>
              </w:rPr>
              <w:t xml:space="preserve"> до 10</w:t>
            </w:r>
            <w:r w:rsidR="00512EC3">
              <w:rPr>
                <w:rFonts w:ascii="Times New Roman" w:hAnsi="Times New Roman" w:cs="Times New Roman"/>
                <w:sz w:val="24"/>
                <w:szCs w:val="24"/>
              </w:rPr>
              <w:t>00</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512EC3">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 xml:space="preserve">от </w:t>
            </w:r>
            <w:r w:rsidR="00512EC3">
              <w:rPr>
                <w:rFonts w:ascii="Times New Roman" w:hAnsi="Times New Roman" w:cs="Times New Roman"/>
                <w:sz w:val="24"/>
                <w:szCs w:val="24"/>
              </w:rPr>
              <w:t>1000</w:t>
            </w:r>
            <w:r w:rsidRPr="00483807">
              <w:rPr>
                <w:rFonts w:ascii="Times New Roman" w:hAnsi="Times New Roman" w:cs="Times New Roman"/>
                <w:sz w:val="24"/>
                <w:szCs w:val="24"/>
              </w:rPr>
              <w:t xml:space="preserve"> и более</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10</w:t>
            </w:r>
          </w:p>
        </w:tc>
      </w:tr>
      <w:tr w:rsidR="00270635" w:rsidRPr="00483807" w:rsidTr="00270635">
        <w:tc>
          <w:tcPr>
            <w:tcW w:w="624" w:type="dxa"/>
            <w:vMerge w:val="restart"/>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c>
          <w:tcPr>
            <w:tcW w:w="5392" w:type="dxa"/>
            <w:vMerge w:val="restart"/>
          </w:tcPr>
          <w:p w:rsidR="00270635" w:rsidRPr="00483807" w:rsidRDefault="00270635"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Опыт реализации механизмов государственной и муниципальной поддержки субъектов малого и среднего предпринимательства</w:t>
            </w: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отсутствие</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0</w:t>
            </w:r>
          </w:p>
        </w:tc>
      </w:tr>
      <w:tr w:rsidR="00270635" w:rsidRPr="00483807" w:rsidTr="00270635">
        <w:tc>
          <w:tcPr>
            <w:tcW w:w="624" w:type="dxa"/>
            <w:vMerge/>
          </w:tcPr>
          <w:p w:rsidR="00270635" w:rsidRPr="00483807" w:rsidRDefault="00270635" w:rsidP="00270635">
            <w:pPr>
              <w:rPr>
                <w:sz w:val="24"/>
                <w:szCs w:val="24"/>
              </w:rPr>
            </w:pPr>
          </w:p>
        </w:tc>
        <w:tc>
          <w:tcPr>
            <w:tcW w:w="5392" w:type="dxa"/>
            <w:vMerge/>
          </w:tcPr>
          <w:p w:rsidR="00270635" w:rsidRPr="00483807" w:rsidRDefault="00270635" w:rsidP="00270635">
            <w:pPr>
              <w:rPr>
                <w:sz w:val="24"/>
                <w:szCs w:val="24"/>
              </w:rPr>
            </w:pPr>
          </w:p>
        </w:tc>
        <w:tc>
          <w:tcPr>
            <w:tcW w:w="2098"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наличие</w:t>
            </w:r>
          </w:p>
        </w:tc>
        <w:tc>
          <w:tcPr>
            <w:tcW w:w="1417"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5</w:t>
            </w:r>
          </w:p>
        </w:tc>
      </w:tr>
    </w:tbl>
    <w:p w:rsidR="00270635" w:rsidRPr="00483807" w:rsidRDefault="00270635" w:rsidP="00270635">
      <w:pPr>
        <w:pStyle w:val="ConsPlusNormal"/>
        <w:jc w:val="both"/>
        <w:rPr>
          <w:rFonts w:ascii="Times New Roman" w:hAnsi="Times New Roman" w:cs="Times New Roman"/>
          <w:sz w:val="24"/>
          <w:szCs w:val="24"/>
        </w:rPr>
      </w:pPr>
    </w:p>
    <w:p w:rsidR="00270635" w:rsidRDefault="00270635"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512EC3" w:rsidRDefault="00512EC3" w:rsidP="00270635">
      <w:pPr>
        <w:pStyle w:val="ConsPlusNormal"/>
        <w:jc w:val="both"/>
        <w:rPr>
          <w:rFonts w:ascii="Times New Roman" w:hAnsi="Times New Roman" w:cs="Times New Roman"/>
          <w:sz w:val="24"/>
          <w:szCs w:val="24"/>
        </w:rPr>
      </w:pPr>
    </w:p>
    <w:p w:rsidR="00761C87" w:rsidRDefault="00761C87" w:rsidP="00512EC3">
      <w:pPr>
        <w:pStyle w:val="ConsPlusNormal"/>
        <w:jc w:val="right"/>
        <w:outlineLvl w:val="2"/>
        <w:rPr>
          <w:rFonts w:ascii="Times New Roman" w:hAnsi="Times New Roman" w:cs="Times New Roman"/>
          <w:sz w:val="24"/>
          <w:szCs w:val="24"/>
        </w:rPr>
      </w:pPr>
    </w:p>
    <w:p w:rsidR="00761C87" w:rsidRDefault="00761C87" w:rsidP="00512EC3">
      <w:pPr>
        <w:pStyle w:val="ConsPlusNormal"/>
        <w:jc w:val="right"/>
        <w:outlineLvl w:val="2"/>
        <w:rPr>
          <w:rFonts w:ascii="Times New Roman" w:hAnsi="Times New Roman" w:cs="Times New Roman"/>
          <w:sz w:val="24"/>
          <w:szCs w:val="24"/>
        </w:rPr>
      </w:pPr>
    </w:p>
    <w:p w:rsidR="00512EC3" w:rsidRPr="00483807" w:rsidRDefault="00512EC3" w:rsidP="00512EC3">
      <w:pPr>
        <w:pStyle w:val="ConsPlusNormal"/>
        <w:jc w:val="right"/>
        <w:outlineLvl w:val="2"/>
        <w:rPr>
          <w:rFonts w:ascii="Times New Roman" w:hAnsi="Times New Roman" w:cs="Times New Roman"/>
          <w:sz w:val="24"/>
          <w:szCs w:val="24"/>
        </w:rPr>
      </w:pPr>
      <w:r w:rsidRPr="00483807">
        <w:rPr>
          <w:rFonts w:ascii="Times New Roman" w:hAnsi="Times New Roman" w:cs="Times New Roman"/>
          <w:sz w:val="24"/>
          <w:szCs w:val="24"/>
        </w:rPr>
        <w:lastRenderedPageBreak/>
        <w:t>Приложение</w:t>
      </w:r>
    </w:p>
    <w:p w:rsidR="00512EC3" w:rsidRDefault="00512EC3" w:rsidP="00512EC3">
      <w:pPr>
        <w:pStyle w:val="ConsPlusTitle"/>
        <w:jc w:val="right"/>
        <w:outlineLvl w:val="2"/>
        <w:rPr>
          <w:rFonts w:ascii="Times New Roman" w:hAnsi="Times New Roman" w:cs="Times New Roman"/>
          <w:b w:val="0"/>
          <w:sz w:val="24"/>
          <w:szCs w:val="24"/>
        </w:rPr>
      </w:pPr>
      <w:r w:rsidRPr="00512EC3">
        <w:rPr>
          <w:rFonts w:ascii="Times New Roman" w:hAnsi="Times New Roman" w:cs="Times New Roman"/>
          <w:b w:val="0"/>
          <w:sz w:val="24"/>
          <w:szCs w:val="24"/>
        </w:rPr>
        <w:t>к перечню</w:t>
      </w:r>
      <w:r>
        <w:rPr>
          <w:rFonts w:ascii="Times New Roman" w:hAnsi="Times New Roman" w:cs="Times New Roman"/>
          <w:b w:val="0"/>
          <w:sz w:val="24"/>
          <w:szCs w:val="24"/>
        </w:rPr>
        <w:t xml:space="preserve"> критериев оценки заявок на участие</w:t>
      </w:r>
    </w:p>
    <w:p w:rsidR="00512EC3" w:rsidRPr="00483807" w:rsidRDefault="00512EC3" w:rsidP="00512EC3">
      <w:pPr>
        <w:pStyle w:val="ConsPlusTitle"/>
        <w:jc w:val="right"/>
        <w:outlineLvl w:val="2"/>
        <w:rPr>
          <w:rFonts w:ascii="Times New Roman" w:hAnsi="Times New Roman" w:cs="Times New Roman"/>
          <w:sz w:val="24"/>
          <w:szCs w:val="24"/>
        </w:rPr>
      </w:pPr>
      <w:r>
        <w:rPr>
          <w:rFonts w:ascii="Times New Roman" w:hAnsi="Times New Roman" w:cs="Times New Roman"/>
          <w:b w:val="0"/>
          <w:sz w:val="24"/>
          <w:szCs w:val="24"/>
        </w:rPr>
        <w:t xml:space="preserve"> в конкурсе на право получения</w:t>
      </w:r>
      <w:r w:rsidRPr="00512EC3">
        <w:rPr>
          <w:rFonts w:ascii="Times New Roman" w:hAnsi="Times New Roman" w:cs="Times New Roman"/>
          <w:b w:val="0"/>
          <w:sz w:val="24"/>
          <w:szCs w:val="24"/>
        </w:rPr>
        <w:t xml:space="preserve"> </w:t>
      </w:r>
      <w:r>
        <w:rPr>
          <w:rFonts w:ascii="Times New Roman" w:hAnsi="Times New Roman" w:cs="Times New Roman"/>
          <w:b w:val="0"/>
          <w:sz w:val="24"/>
          <w:szCs w:val="24"/>
        </w:rPr>
        <w:t>субсидии</w:t>
      </w:r>
    </w:p>
    <w:p w:rsidR="00512EC3" w:rsidRPr="00483807" w:rsidRDefault="00512EC3" w:rsidP="00512EC3">
      <w:pPr>
        <w:pStyle w:val="ConsPlusNormal"/>
        <w:jc w:val="right"/>
        <w:rPr>
          <w:rFonts w:ascii="Times New Roman" w:hAnsi="Times New Roman" w:cs="Times New Roman"/>
          <w:sz w:val="24"/>
          <w:szCs w:val="24"/>
        </w:rPr>
      </w:pPr>
    </w:p>
    <w:p w:rsidR="00512EC3" w:rsidRDefault="00512EC3" w:rsidP="00270635">
      <w:pPr>
        <w:pStyle w:val="ConsPlusNormal"/>
        <w:jc w:val="center"/>
        <w:outlineLvl w:val="2"/>
        <w:rPr>
          <w:rFonts w:ascii="Times New Roman" w:hAnsi="Times New Roman" w:cs="Times New Roman"/>
          <w:sz w:val="24"/>
          <w:szCs w:val="24"/>
        </w:rPr>
      </w:pPr>
      <w:bookmarkStart w:id="11" w:name="P467"/>
      <w:bookmarkEnd w:id="11"/>
    </w:p>
    <w:p w:rsidR="00270635" w:rsidRPr="00512EC3" w:rsidRDefault="00270635" w:rsidP="00270635">
      <w:pPr>
        <w:pStyle w:val="ConsPlusNormal"/>
        <w:jc w:val="center"/>
        <w:outlineLvl w:val="2"/>
        <w:rPr>
          <w:rFonts w:ascii="Times New Roman" w:hAnsi="Times New Roman" w:cs="Times New Roman"/>
          <w:b/>
          <w:sz w:val="24"/>
          <w:szCs w:val="24"/>
        </w:rPr>
      </w:pPr>
      <w:r w:rsidRPr="00512EC3">
        <w:rPr>
          <w:rFonts w:ascii="Times New Roman" w:hAnsi="Times New Roman" w:cs="Times New Roman"/>
          <w:b/>
          <w:sz w:val="24"/>
          <w:szCs w:val="24"/>
        </w:rPr>
        <w:t>Расчет</w:t>
      </w:r>
    </w:p>
    <w:p w:rsidR="00270635" w:rsidRPr="00512EC3" w:rsidRDefault="00270635" w:rsidP="00270635">
      <w:pPr>
        <w:pStyle w:val="ConsPlusNormal"/>
        <w:jc w:val="center"/>
        <w:rPr>
          <w:rFonts w:ascii="Times New Roman" w:hAnsi="Times New Roman" w:cs="Times New Roman"/>
          <w:b/>
          <w:sz w:val="24"/>
          <w:szCs w:val="24"/>
        </w:rPr>
      </w:pPr>
      <w:r w:rsidRPr="00512EC3">
        <w:rPr>
          <w:rFonts w:ascii="Times New Roman" w:hAnsi="Times New Roman" w:cs="Times New Roman"/>
          <w:b/>
          <w:sz w:val="24"/>
          <w:szCs w:val="24"/>
        </w:rPr>
        <w:t>общего оценочного балла заявки</w:t>
      </w:r>
    </w:p>
    <w:p w:rsidR="00270635" w:rsidRPr="00512EC3" w:rsidRDefault="00270635" w:rsidP="00270635">
      <w:pPr>
        <w:pStyle w:val="ConsPlusNormal"/>
        <w:jc w:val="center"/>
        <w:rPr>
          <w:rFonts w:ascii="Times New Roman" w:hAnsi="Times New Roman" w:cs="Times New Roman"/>
          <w:b/>
          <w:sz w:val="24"/>
          <w:szCs w:val="24"/>
        </w:rPr>
      </w:pPr>
      <w:r w:rsidRPr="00512EC3">
        <w:rPr>
          <w:rFonts w:ascii="Times New Roman" w:hAnsi="Times New Roman" w:cs="Times New Roman"/>
          <w:b/>
          <w:sz w:val="24"/>
          <w:szCs w:val="24"/>
        </w:rPr>
        <w:t>в соответствии с критериями оценки заявок</w:t>
      </w:r>
    </w:p>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____________________________________________________________</w:t>
      </w:r>
    </w:p>
    <w:p w:rsidR="00270635" w:rsidRPr="00512EC3" w:rsidRDefault="00270635" w:rsidP="00270635">
      <w:pPr>
        <w:pStyle w:val="ConsPlusNormal"/>
        <w:jc w:val="center"/>
        <w:rPr>
          <w:rFonts w:ascii="Times New Roman" w:hAnsi="Times New Roman" w:cs="Times New Roman"/>
          <w:sz w:val="24"/>
          <w:szCs w:val="24"/>
          <w:vertAlign w:val="superscript"/>
        </w:rPr>
      </w:pPr>
      <w:r w:rsidRPr="00512EC3">
        <w:rPr>
          <w:rFonts w:ascii="Times New Roman" w:hAnsi="Times New Roman" w:cs="Times New Roman"/>
          <w:sz w:val="24"/>
          <w:szCs w:val="24"/>
          <w:vertAlign w:val="superscript"/>
        </w:rPr>
        <w:t>(наименование организации, подавшей заявку)</w:t>
      </w:r>
    </w:p>
    <w:p w:rsidR="00270635" w:rsidRPr="00483807" w:rsidRDefault="00270635" w:rsidP="002706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556"/>
        <w:gridCol w:w="964"/>
        <w:gridCol w:w="1871"/>
      </w:tblGrid>
      <w:tr w:rsidR="00270635" w:rsidRPr="00483807" w:rsidTr="00270635">
        <w:tc>
          <w:tcPr>
            <w:tcW w:w="680" w:type="dxa"/>
          </w:tcPr>
          <w:p w:rsidR="00270635" w:rsidRPr="00C36A80" w:rsidRDefault="00C36A80" w:rsidP="00270635">
            <w:pPr>
              <w:pStyle w:val="ConsPlusNormal"/>
              <w:jc w:val="center"/>
              <w:rPr>
                <w:rFonts w:ascii="Times New Roman" w:hAnsi="Times New Roman" w:cs="Times New Roman"/>
                <w:b/>
                <w:sz w:val="24"/>
                <w:szCs w:val="24"/>
              </w:rPr>
            </w:pPr>
            <w:r w:rsidRPr="00C36A80">
              <w:rPr>
                <w:rFonts w:ascii="Times New Roman" w:hAnsi="Times New Roman" w:cs="Times New Roman"/>
                <w:b/>
                <w:sz w:val="24"/>
                <w:szCs w:val="24"/>
              </w:rPr>
              <w:t>№</w:t>
            </w:r>
            <w:r w:rsidR="00270635" w:rsidRPr="00C36A80">
              <w:rPr>
                <w:rFonts w:ascii="Times New Roman" w:hAnsi="Times New Roman" w:cs="Times New Roman"/>
                <w:b/>
                <w:sz w:val="24"/>
                <w:szCs w:val="24"/>
              </w:rPr>
              <w:t xml:space="preserve"> </w:t>
            </w:r>
            <w:proofErr w:type="gramStart"/>
            <w:r w:rsidR="00270635" w:rsidRPr="00C36A80">
              <w:rPr>
                <w:rFonts w:ascii="Times New Roman" w:hAnsi="Times New Roman" w:cs="Times New Roman"/>
                <w:b/>
                <w:sz w:val="24"/>
                <w:szCs w:val="24"/>
              </w:rPr>
              <w:t>п</w:t>
            </w:r>
            <w:proofErr w:type="gramEnd"/>
            <w:r w:rsidR="00270635" w:rsidRPr="00C36A80">
              <w:rPr>
                <w:rFonts w:ascii="Times New Roman" w:hAnsi="Times New Roman" w:cs="Times New Roman"/>
                <w:b/>
                <w:sz w:val="24"/>
                <w:szCs w:val="24"/>
              </w:rPr>
              <w:t>/п</w:t>
            </w:r>
          </w:p>
        </w:tc>
        <w:tc>
          <w:tcPr>
            <w:tcW w:w="5556" w:type="dxa"/>
          </w:tcPr>
          <w:p w:rsidR="00270635" w:rsidRPr="00C36A80" w:rsidRDefault="00270635" w:rsidP="00270635">
            <w:pPr>
              <w:pStyle w:val="ConsPlusNormal"/>
              <w:jc w:val="center"/>
              <w:rPr>
                <w:rFonts w:ascii="Times New Roman" w:hAnsi="Times New Roman" w:cs="Times New Roman"/>
                <w:b/>
                <w:sz w:val="24"/>
                <w:szCs w:val="24"/>
              </w:rPr>
            </w:pPr>
            <w:r w:rsidRPr="00C36A80">
              <w:rPr>
                <w:rFonts w:ascii="Times New Roman" w:hAnsi="Times New Roman" w:cs="Times New Roman"/>
                <w:b/>
                <w:sz w:val="24"/>
                <w:szCs w:val="24"/>
              </w:rPr>
              <w:t>Наименование критерия отбора</w:t>
            </w:r>
          </w:p>
        </w:tc>
        <w:tc>
          <w:tcPr>
            <w:tcW w:w="964" w:type="dxa"/>
          </w:tcPr>
          <w:p w:rsidR="00270635" w:rsidRPr="00C36A80" w:rsidRDefault="00270635" w:rsidP="00270635">
            <w:pPr>
              <w:pStyle w:val="ConsPlusNormal"/>
              <w:jc w:val="center"/>
              <w:rPr>
                <w:rFonts w:ascii="Times New Roman" w:hAnsi="Times New Roman" w:cs="Times New Roman"/>
                <w:b/>
                <w:sz w:val="24"/>
                <w:szCs w:val="24"/>
              </w:rPr>
            </w:pPr>
            <w:r w:rsidRPr="00C36A80">
              <w:rPr>
                <w:rFonts w:ascii="Times New Roman" w:hAnsi="Times New Roman" w:cs="Times New Roman"/>
                <w:b/>
                <w:sz w:val="24"/>
                <w:szCs w:val="24"/>
              </w:rPr>
              <w:t>Балл</w:t>
            </w:r>
          </w:p>
        </w:tc>
        <w:tc>
          <w:tcPr>
            <w:tcW w:w="1871" w:type="dxa"/>
          </w:tcPr>
          <w:p w:rsidR="00270635" w:rsidRPr="00C36A80" w:rsidRDefault="00270635" w:rsidP="00270635">
            <w:pPr>
              <w:pStyle w:val="ConsPlusNormal"/>
              <w:jc w:val="center"/>
              <w:rPr>
                <w:rFonts w:ascii="Times New Roman" w:hAnsi="Times New Roman" w:cs="Times New Roman"/>
                <w:b/>
                <w:sz w:val="24"/>
                <w:szCs w:val="24"/>
              </w:rPr>
            </w:pPr>
            <w:r w:rsidRPr="00C36A80">
              <w:rPr>
                <w:rFonts w:ascii="Times New Roman" w:hAnsi="Times New Roman" w:cs="Times New Roman"/>
                <w:b/>
                <w:sz w:val="24"/>
                <w:szCs w:val="24"/>
              </w:rPr>
              <w:t>Примечания</w:t>
            </w:r>
          </w:p>
        </w:tc>
      </w:tr>
      <w:tr w:rsidR="00270635" w:rsidRPr="00483807" w:rsidTr="00270635">
        <w:tc>
          <w:tcPr>
            <w:tcW w:w="680"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1.</w:t>
            </w:r>
          </w:p>
        </w:tc>
        <w:tc>
          <w:tcPr>
            <w:tcW w:w="5556" w:type="dxa"/>
          </w:tcPr>
          <w:p w:rsidR="00270635" w:rsidRPr="00483807" w:rsidRDefault="00270635" w:rsidP="00270635">
            <w:pPr>
              <w:pStyle w:val="ConsPlusNormal"/>
              <w:rPr>
                <w:rFonts w:ascii="Times New Roman" w:hAnsi="Times New Roman" w:cs="Times New Roman"/>
                <w:sz w:val="24"/>
                <w:szCs w:val="24"/>
              </w:rPr>
            </w:pPr>
          </w:p>
        </w:tc>
        <w:tc>
          <w:tcPr>
            <w:tcW w:w="964" w:type="dxa"/>
          </w:tcPr>
          <w:p w:rsidR="00270635" w:rsidRPr="00483807" w:rsidRDefault="00270635" w:rsidP="00270635">
            <w:pPr>
              <w:pStyle w:val="ConsPlusNormal"/>
              <w:rPr>
                <w:rFonts w:ascii="Times New Roman" w:hAnsi="Times New Roman" w:cs="Times New Roman"/>
                <w:sz w:val="24"/>
                <w:szCs w:val="24"/>
              </w:rPr>
            </w:pPr>
          </w:p>
        </w:tc>
        <w:tc>
          <w:tcPr>
            <w:tcW w:w="1871" w:type="dxa"/>
          </w:tcPr>
          <w:p w:rsidR="00270635" w:rsidRPr="00483807" w:rsidRDefault="00270635" w:rsidP="00270635">
            <w:pPr>
              <w:pStyle w:val="ConsPlusNormal"/>
              <w:rPr>
                <w:rFonts w:ascii="Times New Roman" w:hAnsi="Times New Roman" w:cs="Times New Roman"/>
                <w:sz w:val="24"/>
                <w:szCs w:val="24"/>
              </w:rPr>
            </w:pPr>
          </w:p>
        </w:tc>
      </w:tr>
      <w:tr w:rsidR="00270635" w:rsidRPr="00483807" w:rsidTr="00270635">
        <w:tc>
          <w:tcPr>
            <w:tcW w:w="680"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2.</w:t>
            </w:r>
          </w:p>
        </w:tc>
        <w:tc>
          <w:tcPr>
            <w:tcW w:w="5556" w:type="dxa"/>
          </w:tcPr>
          <w:p w:rsidR="00270635" w:rsidRPr="00483807" w:rsidRDefault="00270635" w:rsidP="00270635">
            <w:pPr>
              <w:pStyle w:val="ConsPlusNormal"/>
              <w:rPr>
                <w:rFonts w:ascii="Times New Roman" w:hAnsi="Times New Roman" w:cs="Times New Roman"/>
                <w:sz w:val="24"/>
                <w:szCs w:val="24"/>
              </w:rPr>
            </w:pPr>
          </w:p>
        </w:tc>
        <w:tc>
          <w:tcPr>
            <w:tcW w:w="964" w:type="dxa"/>
          </w:tcPr>
          <w:p w:rsidR="00270635" w:rsidRPr="00483807" w:rsidRDefault="00270635" w:rsidP="00270635">
            <w:pPr>
              <w:pStyle w:val="ConsPlusNormal"/>
              <w:rPr>
                <w:rFonts w:ascii="Times New Roman" w:hAnsi="Times New Roman" w:cs="Times New Roman"/>
                <w:sz w:val="24"/>
                <w:szCs w:val="24"/>
              </w:rPr>
            </w:pPr>
          </w:p>
        </w:tc>
        <w:tc>
          <w:tcPr>
            <w:tcW w:w="1871" w:type="dxa"/>
          </w:tcPr>
          <w:p w:rsidR="00270635" w:rsidRPr="00483807" w:rsidRDefault="00270635" w:rsidP="00270635">
            <w:pPr>
              <w:pStyle w:val="ConsPlusNormal"/>
              <w:rPr>
                <w:rFonts w:ascii="Times New Roman" w:hAnsi="Times New Roman" w:cs="Times New Roman"/>
                <w:sz w:val="24"/>
                <w:szCs w:val="24"/>
              </w:rPr>
            </w:pPr>
          </w:p>
        </w:tc>
      </w:tr>
      <w:tr w:rsidR="00270635" w:rsidRPr="00483807" w:rsidTr="00270635">
        <w:tc>
          <w:tcPr>
            <w:tcW w:w="680" w:type="dxa"/>
          </w:tcPr>
          <w:p w:rsidR="00270635" w:rsidRPr="00483807" w:rsidRDefault="00270635" w:rsidP="00270635">
            <w:pPr>
              <w:pStyle w:val="ConsPlusNormal"/>
              <w:jc w:val="center"/>
              <w:rPr>
                <w:rFonts w:ascii="Times New Roman" w:hAnsi="Times New Roman" w:cs="Times New Roman"/>
                <w:sz w:val="24"/>
                <w:szCs w:val="24"/>
              </w:rPr>
            </w:pPr>
            <w:r w:rsidRPr="00483807">
              <w:rPr>
                <w:rFonts w:ascii="Times New Roman" w:hAnsi="Times New Roman" w:cs="Times New Roman"/>
                <w:sz w:val="24"/>
                <w:szCs w:val="24"/>
              </w:rPr>
              <w:t>3.</w:t>
            </w:r>
          </w:p>
        </w:tc>
        <w:tc>
          <w:tcPr>
            <w:tcW w:w="5556" w:type="dxa"/>
          </w:tcPr>
          <w:p w:rsidR="00270635" w:rsidRPr="00483807" w:rsidRDefault="00270635" w:rsidP="00270635">
            <w:pPr>
              <w:pStyle w:val="ConsPlusNormal"/>
              <w:rPr>
                <w:rFonts w:ascii="Times New Roman" w:hAnsi="Times New Roman" w:cs="Times New Roman"/>
                <w:sz w:val="24"/>
                <w:szCs w:val="24"/>
              </w:rPr>
            </w:pPr>
          </w:p>
        </w:tc>
        <w:tc>
          <w:tcPr>
            <w:tcW w:w="964" w:type="dxa"/>
          </w:tcPr>
          <w:p w:rsidR="00270635" w:rsidRPr="00483807" w:rsidRDefault="00270635" w:rsidP="00270635">
            <w:pPr>
              <w:pStyle w:val="ConsPlusNormal"/>
              <w:rPr>
                <w:rFonts w:ascii="Times New Roman" w:hAnsi="Times New Roman" w:cs="Times New Roman"/>
                <w:sz w:val="24"/>
                <w:szCs w:val="24"/>
              </w:rPr>
            </w:pPr>
          </w:p>
        </w:tc>
        <w:tc>
          <w:tcPr>
            <w:tcW w:w="1871" w:type="dxa"/>
          </w:tcPr>
          <w:p w:rsidR="00270635" w:rsidRPr="00483807" w:rsidRDefault="00270635" w:rsidP="00270635">
            <w:pPr>
              <w:pStyle w:val="ConsPlusNormal"/>
              <w:rPr>
                <w:rFonts w:ascii="Times New Roman" w:hAnsi="Times New Roman" w:cs="Times New Roman"/>
                <w:sz w:val="24"/>
                <w:szCs w:val="24"/>
              </w:rPr>
            </w:pPr>
          </w:p>
        </w:tc>
      </w:tr>
      <w:tr w:rsidR="00C36A80" w:rsidRPr="00483807" w:rsidTr="00270635">
        <w:tc>
          <w:tcPr>
            <w:tcW w:w="680" w:type="dxa"/>
          </w:tcPr>
          <w:p w:rsidR="00C36A80" w:rsidRPr="00483807" w:rsidRDefault="00C36A80" w:rsidP="0027063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556" w:type="dxa"/>
          </w:tcPr>
          <w:p w:rsidR="00C36A80" w:rsidRPr="00483807" w:rsidRDefault="00C36A80" w:rsidP="00270635">
            <w:pPr>
              <w:pStyle w:val="ConsPlusNormal"/>
              <w:rPr>
                <w:rFonts w:ascii="Times New Roman" w:hAnsi="Times New Roman" w:cs="Times New Roman"/>
                <w:sz w:val="24"/>
                <w:szCs w:val="24"/>
              </w:rPr>
            </w:pPr>
          </w:p>
        </w:tc>
        <w:tc>
          <w:tcPr>
            <w:tcW w:w="964" w:type="dxa"/>
          </w:tcPr>
          <w:p w:rsidR="00C36A80" w:rsidRPr="00483807" w:rsidRDefault="00C36A80" w:rsidP="00270635">
            <w:pPr>
              <w:pStyle w:val="ConsPlusNormal"/>
              <w:rPr>
                <w:rFonts w:ascii="Times New Roman" w:hAnsi="Times New Roman" w:cs="Times New Roman"/>
                <w:sz w:val="24"/>
                <w:szCs w:val="24"/>
              </w:rPr>
            </w:pPr>
          </w:p>
        </w:tc>
        <w:tc>
          <w:tcPr>
            <w:tcW w:w="1871" w:type="dxa"/>
          </w:tcPr>
          <w:p w:rsidR="00C36A80" w:rsidRPr="00483807" w:rsidRDefault="00C36A80" w:rsidP="00270635">
            <w:pPr>
              <w:pStyle w:val="ConsPlusNormal"/>
              <w:rPr>
                <w:rFonts w:ascii="Times New Roman" w:hAnsi="Times New Roman" w:cs="Times New Roman"/>
                <w:sz w:val="24"/>
                <w:szCs w:val="24"/>
              </w:rPr>
            </w:pPr>
          </w:p>
        </w:tc>
      </w:tr>
      <w:tr w:rsidR="00C36A80" w:rsidRPr="00483807" w:rsidTr="00270635">
        <w:tc>
          <w:tcPr>
            <w:tcW w:w="680" w:type="dxa"/>
          </w:tcPr>
          <w:p w:rsidR="00C36A80" w:rsidRPr="00483807" w:rsidRDefault="00C36A80" w:rsidP="00194347">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194347">
              <w:rPr>
                <w:rFonts w:ascii="Times New Roman" w:hAnsi="Times New Roman" w:cs="Times New Roman"/>
                <w:sz w:val="24"/>
                <w:szCs w:val="24"/>
              </w:rPr>
              <w:t>.</w:t>
            </w:r>
          </w:p>
        </w:tc>
        <w:tc>
          <w:tcPr>
            <w:tcW w:w="5556" w:type="dxa"/>
          </w:tcPr>
          <w:p w:rsidR="00C36A80" w:rsidRPr="00483807" w:rsidRDefault="00C36A80" w:rsidP="00270635">
            <w:pPr>
              <w:pStyle w:val="ConsPlusNormal"/>
              <w:rPr>
                <w:rFonts w:ascii="Times New Roman" w:hAnsi="Times New Roman" w:cs="Times New Roman"/>
                <w:sz w:val="24"/>
                <w:szCs w:val="24"/>
              </w:rPr>
            </w:pPr>
          </w:p>
        </w:tc>
        <w:tc>
          <w:tcPr>
            <w:tcW w:w="964" w:type="dxa"/>
          </w:tcPr>
          <w:p w:rsidR="00C36A80" w:rsidRPr="00483807" w:rsidRDefault="00C36A80" w:rsidP="00270635">
            <w:pPr>
              <w:pStyle w:val="ConsPlusNormal"/>
              <w:rPr>
                <w:rFonts w:ascii="Times New Roman" w:hAnsi="Times New Roman" w:cs="Times New Roman"/>
                <w:sz w:val="24"/>
                <w:szCs w:val="24"/>
              </w:rPr>
            </w:pPr>
          </w:p>
        </w:tc>
        <w:tc>
          <w:tcPr>
            <w:tcW w:w="1871" w:type="dxa"/>
          </w:tcPr>
          <w:p w:rsidR="00C36A80" w:rsidRPr="00483807" w:rsidRDefault="00C36A80" w:rsidP="00270635">
            <w:pPr>
              <w:pStyle w:val="ConsPlusNormal"/>
              <w:rPr>
                <w:rFonts w:ascii="Times New Roman" w:hAnsi="Times New Roman" w:cs="Times New Roman"/>
                <w:sz w:val="24"/>
                <w:szCs w:val="24"/>
              </w:rPr>
            </w:pPr>
          </w:p>
        </w:tc>
      </w:tr>
      <w:tr w:rsidR="00270635" w:rsidRPr="00483807" w:rsidTr="00270635">
        <w:tc>
          <w:tcPr>
            <w:tcW w:w="7200" w:type="dxa"/>
            <w:gridSpan w:val="3"/>
          </w:tcPr>
          <w:p w:rsidR="00270635" w:rsidRPr="00483807" w:rsidRDefault="00270635" w:rsidP="00270635">
            <w:pPr>
              <w:pStyle w:val="ConsPlusNormal"/>
              <w:rPr>
                <w:rFonts w:ascii="Times New Roman" w:hAnsi="Times New Roman" w:cs="Times New Roman"/>
                <w:sz w:val="24"/>
                <w:szCs w:val="24"/>
              </w:rPr>
            </w:pPr>
            <w:r w:rsidRPr="00483807">
              <w:rPr>
                <w:rFonts w:ascii="Times New Roman" w:hAnsi="Times New Roman" w:cs="Times New Roman"/>
                <w:sz w:val="24"/>
                <w:szCs w:val="24"/>
              </w:rPr>
              <w:t>Общий оценочный балл</w:t>
            </w:r>
          </w:p>
        </w:tc>
        <w:tc>
          <w:tcPr>
            <w:tcW w:w="1871" w:type="dxa"/>
          </w:tcPr>
          <w:p w:rsidR="00270635" w:rsidRPr="00483807" w:rsidRDefault="00270635" w:rsidP="00270635">
            <w:pPr>
              <w:pStyle w:val="ConsPlusNormal"/>
              <w:rPr>
                <w:rFonts w:ascii="Times New Roman" w:hAnsi="Times New Roman" w:cs="Times New Roman"/>
                <w:sz w:val="24"/>
                <w:szCs w:val="24"/>
              </w:rPr>
            </w:pPr>
          </w:p>
        </w:tc>
      </w:tr>
    </w:tbl>
    <w:p w:rsidR="00270635" w:rsidRPr="00483807" w:rsidRDefault="00270635" w:rsidP="00270635">
      <w:pPr>
        <w:pStyle w:val="ConsPlusNormal"/>
        <w:jc w:val="both"/>
        <w:rPr>
          <w:rFonts w:ascii="Times New Roman" w:hAnsi="Times New Roman" w:cs="Times New Roman"/>
          <w:sz w:val="24"/>
          <w:szCs w:val="24"/>
        </w:rPr>
      </w:pPr>
    </w:p>
    <w:p w:rsidR="00270635" w:rsidRPr="00483807" w:rsidRDefault="00270635" w:rsidP="00270635">
      <w:pPr>
        <w:pStyle w:val="ConsPlusNormal"/>
        <w:ind w:firstLine="540"/>
        <w:jc w:val="both"/>
        <w:rPr>
          <w:rFonts w:ascii="Times New Roman" w:hAnsi="Times New Roman" w:cs="Times New Roman"/>
          <w:sz w:val="24"/>
          <w:szCs w:val="24"/>
        </w:rPr>
      </w:pPr>
      <w:r w:rsidRPr="00483807">
        <w:rPr>
          <w:rFonts w:ascii="Times New Roman" w:hAnsi="Times New Roman" w:cs="Times New Roman"/>
          <w:sz w:val="24"/>
          <w:szCs w:val="24"/>
        </w:rPr>
        <w:t>Заключение: ________________________________________________</w:t>
      </w: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6F4478" w:rsidRDefault="006F4478"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Default="009F29A9" w:rsidP="00E66DE5">
      <w:pPr>
        <w:autoSpaceDE w:val="0"/>
        <w:autoSpaceDN w:val="0"/>
        <w:adjustRightInd w:val="0"/>
        <w:jc w:val="center"/>
        <w:rPr>
          <w:rFonts w:eastAsiaTheme="minorHAnsi"/>
          <w:lang w:eastAsia="en-US"/>
        </w:rPr>
      </w:pPr>
    </w:p>
    <w:p w:rsidR="009F29A9" w:rsidRPr="00483807" w:rsidRDefault="009F29A9" w:rsidP="009F29A9">
      <w:pPr>
        <w:pStyle w:val="ConsPlusNormal"/>
        <w:jc w:val="right"/>
        <w:outlineLvl w:val="1"/>
        <w:rPr>
          <w:rFonts w:ascii="Times New Roman" w:hAnsi="Times New Roman" w:cs="Times New Roman"/>
          <w:sz w:val="24"/>
          <w:szCs w:val="24"/>
        </w:rPr>
      </w:pPr>
      <w:r w:rsidRPr="0048380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83807">
        <w:rPr>
          <w:rFonts w:ascii="Times New Roman" w:hAnsi="Times New Roman" w:cs="Times New Roman"/>
          <w:sz w:val="24"/>
          <w:szCs w:val="24"/>
        </w:rPr>
        <w:t xml:space="preserve"> </w:t>
      </w:r>
      <w:r>
        <w:rPr>
          <w:rFonts w:ascii="Times New Roman" w:hAnsi="Times New Roman" w:cs="Times New Roman"/>
          <w:sz w:val="24"/>
          <w:szCs w:val="24"/>
        </w:rPr>
        <w:t>4</w:t>
      </w:r>
    </w:p>
    <w:p w:rsidR="00761C87" w:rsidRDefault="009F29A9" w:rsidP="00761C87">
      <w:pPr>
        <w:pStyle w:val="a5"/>
        <w:jc w:val="right"/>
        <w:rPr>
          <w:sz w:val="24"/>
          <w:szCs w:val="24"/>
        </w:rPr>
      </w:pPr>
      <w:proofErr w:type="gramStart"/>
      <w:r w:rsidRPr="00DC3769">
        <w:rPr>
          <w:sz w:val="24"/>
          <w:szCs w:val="24"/>
        </w:rPr>
        <w:t>к</w:t>
      </w:r>
      <w:proofErr w:type="gramEnd"/>
      <w:r w:rsidRPr="00DC3769">
        <w:rPr>
          <w:sz w:val="24"/>
          <w:szCs w:val="24"/>
        </w:rPr>
        <w:t xml:space="preserve"> </w:t>
      </w:r>
      <w:proofErr w:type="gramStart"/>
      <w:r w:rsidR="00761C87" w:rsidRPr="00C317D5">
        <w:rPr>
          <w:sz w:val="24"/>
          <w:szCs w:val="24"/>
        </w:rPr>
        <w:t>Порядка</w:t>
      </w:r>
      <w:proofErr w:type="gramEnd"/>
      <w:r w:rsidR="00761C87" w:rsidRPr="00C317D5">
        <w:rPr>
          <w:sz w:val="24"/>
          <w:szCs w:val="24"/>
        </w:rPr>
        <w:t xml:space="preserve"> предоставления субсидии</w:t>
      </w:r>
    </w:p>
    <w:p w:rsidR="00761C87" w:rsidRDefault="00761C87" w:rsidP="00761C87">
      <w:pPr>
        <w:pStyle w:val="a5"/>
        <w:jc w:val="right"/>
        <w:rPr>
          <w:sz w:val="24"/>
          <w:szCs w:val="24"/>
        </w:rPr>
      </w:pPr>
      <w:r w:rsidRPr="00C317D5">
        <w:rPr>
          <w:sz w:val="24"/>
          <w:szCs w:val="24"/>
        </w:rPr>
        <w:t xml:space="preserve"> из бюджета городского округа </w:t>
      </w:r>
      <w:proofErr w:type="gramStart"/>
      <w:r w:rsidRPr="00C317D5">
        <w:rPr>
          <w:sz w:val="24"/>
          <w:szCs w:val="24"/>
        </w:rPr>
        <w:t>Верхотурский</w:t>
      </w:r>
      <w:proofErr w:type="gramEnd"/>
    </w:p>
    <w:p w:rsidR="00761C87" w:rsidRDefault="00761C87" w:rsidP="00761C87">
      <w:pPr>
        <w:pStyle w:val="a5"/>
        <w:jc w:val="right"/>
        <w:rPr>
          <w:sz w:val="24"/>
          <w:szCs w:val="24"/>
        </w:rPr>
      </w:pPr>
      <w:r w:rsidRPr="00C317D5">
        <w:rPr>
          <w:sz w:val="24"/>
          <w:szCs w:val="24"/>
        </w:rPr>
        <w:t xml:space="preserve"> некоммерческим организациям, осуществляющи</w:t>
      </w:r>
      <w:r>
        <w:rPr>
          <w:sz w:val="24"/>
          <w:szCs w:val="24"/>
        </w:rPr>
        <w:t>м</w:t>
      </w:r>
    </w:p>
    <w:p w:rsidR="00761C87" w:rsidRDefault="00761C87" w:rsidP="00761C87">
      <w:pPr>
        <w:pStyle w:val="a5"/>
        <w:jc w:val="right"/>
        <w:rPr>
          <w:sz w:val="24"/>
          <w:szCs w:val="24"/>
        </w:rPr>
      </w:pPr>
      <w:r w:rsidRPr="00C317D5">
        <w:rPr>
          <w:sz w:val="24"/>
          <w:szCs w:val="24"/>
        </w:rPr>
        <w:t xml:space="preserve"> содействие развитию малого и среднего</w:t>
      </w:r>
    </w:p>
    <w:p w:rsidR="00761C87" w:rsidRPr="00C317D5" w:rsidRDefault="00761C87" w:rsidP="00761C87">
      <w:pPr>
        <w:pStyle w:val="a5"/>
        <w:jc w:val="right"/>
        <w:rPr>
          <w:sz w:val="24"/>
          <w:szCs w:val="24"/>
        </w:rPr>
      </w:pPr>
      <w:r w:rsidRPr="00C317D5">
        <w:rPr>
          <w:sz w:val="24"/>
          <w:szCs w:val="24"/>
        </w:rPr>
        <w:t xml:space="preserve"> предпринимательства, и </w:t>
      </w:r>
      <w:proofErr w:type="gramStart"/>
      <w:r w:rsidRPr="00C317D5">
        <w:rPr>
          <w:sz w:val="24"/>
          <w:szCs w:val="24"/>
        </w:rPr>
        <w:t>зарегистрированным</w:t>
      </w:r>
      <w:proofErr w:type="gramEnd"/>
      <w:r w:rsidRPr="00C317D5">
        <w:rPr>
          <w:sz w:val="24"/>
          <w:szCs w:val="24"/>
        </w:rPr>
        <w:t xml:space="preserve"> на</w:t>
      </w:r>
    </w:p>
    <w:p w:rsidR="009F29A9" w:rsidRPr="00761C87" w:rsidRDefault="00761C87" w:rsidP="00761C87">
      <w:pPr>
        <w:pStyle w:val="ConsPlusNormal"/>
        <w:widowControl/>
        <w:jc w:val="right"/>
        <w:rPr>
          <w:rFonts w:ascii="Times New Roman" w:eastAsiaTheme="minorHAnsi" w:hAnsi="Times New Roman" w:cs="Times New Roman"/>
          <w:b/>
          <w:sz w:val="27"/>
          <w:szCs w:val="27"/>
          <w:lang w:eastAsia="en-US"/>
        </w:rPr>
      </w:pPr>
      <w:r w:rsidRPr="00761C87">
        <w:rPr>
          <w:rFonts w:ascii="Times New Roman" w:hAnsi="Times New Roman" w:cs="Times New Roman"/>
          <w:sz w:val="24"/>
          <w:szCs w:val="24"/>
        </w:rPr>
        <w:t xml:space="preserve">территории городского округа </w:t>
      </w:r>
      <w:proofErr w:type="gramStart"/>
      <w:r w:rsidRPr="00761C87">
        <w:rPr>
          <w:rFonts w:ascii="Times New Roman" w:hAnsi="Times New Roman" w:cs="Times New Roman"/>
          <w:sz w:val="24"/>
          <w:szCs w:val="24"/>
        </w:rPr>
        <w:t>Верхотурский</w:t>
      </w:r>
      <w:proofErr w:type="gramEnd"/>
    </w:p>
    <w:p w:rsidR="009F29A9" w:rsidRDefault="009F29A9" w:rsidP="009F29A9">
      <w:pPr>
        <w:autoSpaceDE w:val="0"/>
        <w:autoSpaceDN w:val="0"/>
        <w:adjustRightInd w:val="0"/>
        <w:jc w:val="center"/>
        <w:rPr>
          <w:rFonts w:eastAsiaTheme="minorHAnsi"/>
          <w:b/>
          <w:sz w:val="27"/>
          <w:szCs w:val="27"/>
          <w:lang w:eastAsia="en-US"/>
        </w:rPr>
      </w:pPr>
    </w:p>
    <w:p w:rsidR="00761C87" w:rsidRPr="00761C87" w:rsidRDefault="00761C87" w:rsidP="009F29A9">
      <w:pPr>
        <w:autoSpaceDE w:val="0"/>
        <w:autoSpaceDN w:val="0"/>
        <w:adjustRightInd w:val="0"/>
        <w:jc w:val="center"/>
        <w:rPr>
          <w:rFonts w:eastAsiaTheme="minorHAnsi"/>
          <w:b/>
          <w:sz w:val="27"/>
          <w:szCs w:val="27"/>
          <w:lang w:eastAsia="en-US"/>
        </w:rPr>
      </w:pPr>
    </w:p>
    <w:p w:rsidR="009F29A9" w:rsidRPr="006D61A2" w:rsidRDefault="009F29A9" w:rsidP="009F29A9">
      <w:pPr>
        <w:autoSpaceDE w:val="0"/>
        <w:autoSpaceDN w:val="0"/>
        <w:adjustRightInd w:val="0"/>
        <w:jc w:val="center"/>
        <w:rPr>
          <w:rFonts w:eastAsiaTheme="minorHAnsi"/>
          <w:b/>
          <w:sz w:val="27"/>
          <w:szCs w:val="27"/>
          <w:lang w:eastAsia="en-US"/>
        </w:rPr>
      </w:pPr>
      <w:r w:rsidRPr="006D61A2">
        <w:rPr>
          <w:rFonts w:eastAsiaTheme="minorHAnsi"/>
          <w:b/>
          <w:sz w:val="27"/>
          <w:szCs w:val="27"/>
          <w:lang w:eastAsia="en-US"/>
        </w:rPr>
        <w:t>Соглашение</w:t>
      </w:r>
    </w:p>
    <w:p w:rsidR="009F29A9" w:rsidRPr="009F29A9" w:rsidRDefault="009F29A9" w:rsidP="009F29A9">
      <w:pPr>
        <w:autoSpaceDE w:val="0"/>
        <w:autoSpaceDN w:val="0"/>
        <w:adjustRightInd w:val="0"/>
        <w:jc w:val="center"/>
        <w:rPr>
          <w:b/>
          <w:sz w:val="27"/>
          <w:szCs w:val="27"/>
        </w:rPr>
      </w:pPr>
      <w:r w:rsidRPr="009F29A9">
        <w:rPr>
          <w:rFonts w:eastAsiaTheme="minorHAnsi"/>
          <w:b/>
          <w:sz w:val="27"/>
          <w:szCs w:val="27"/>
          <w:lang w:eastAsia="en-US"/>
        </w:rPr>
        <w:t xml:space="preserve">о предоставлении субсидии </w:t>
      </w:r>
      <w:r w:rsidRPr="009F29A9">
        <w:rPr>
          <w:b/>
          <w:sz w:val="27"/>
          <w:szCs w:val="27"/>
        </w:rPr>
        <w:t xml:space="preserve">из бюджета городского округа </w:t>
      </w:r>
      <w:proofErr w:type="gramStart"/>
      <w:r w:rsidRPr="009F29A9">
        <w:rPr>
          <w:b/>
          <w:sz w:val="27"/>
          <w:szCs w:val="27"/>
        </w:rPr>
        <w:t>Верхотурский</w:t>
      </w:r>
      <w:proofErr w:type="gramEnd"/>
      <w:r w:rsidRPr="009F29A9">
        <w:rPr>
          <w:b/>
          <w:sz w:val="27"/>
          <w:szCs w:val="27"/>
        </w:rPr>
        <w:t xml:space="preserve"> </w:t>
      </w:r>
    </w:p>
    <w:p w:rsidR="009F29A9" w:rsidRPr="009F29A9" w:rsidRDefault="009F29A9" w:rsidP="009F29A9">
      <w:pPr>
        <w:autoSpaceDE w:val="0"/>
        <w:autoSpaceDN w:val="0"/>
        <w:adjustRightInd w:val="0"/>
        <w:jc w:val="center"/>
        <w:rPr>
          <w:b/>
          <w:sz w:val="27"/>
          <w:szCs w:val="27"/>
        </w:rPr>
      </w:pPr>
      <w:r w:rsidRPr="009F29A9">
        <w:rPr>
          <w:b/>
          <w:sz w:val="27"/>
          <w:szCs w:val="27"/>
        </w:rPr>
        <w:t xml:space="preserve">некоммерческим организациям, осуществляющим содействие развитию малого и среднего предпринимательства, и зарегистрированным на территории городского округа </w:t>
      </w:r>
      <w:proofErr w:type="gramStart"/>
      <w:r w:rsidRPr="009F29A9">
        <w:rPr>
          <w:b/>
          <w:sz w:val="27"/>
          <w:szCs w:val="27"/>
        </w:rPr>
        <w:t>Верхотурский</w:t>
      </w:r>
      <w:proofErr w:type="gramEnd"/>
      <w:r w:rsidRPr="009F29A9">
        <w:rPr>
          <w:b/>
          <w:sz w:val="27"/>
          <w:szCs w:val="27"/>
        </w:rPr>
        <w:t xml:space="preserve"> в 20__ году</w:t>
      </w:r>
    </w:p>
    <w:p w:rsidR="009F29A9" w:rsidRPr="008A35EB" w:rsidRDefault="009F29A9" w:rsidP="009F29A9">
      <w:pPr>
        <w:autoSpaceDE w:val="0"/>
        <w:autoSpaceDN w:val="0"/>
        <w:adjustRightInd w:val="0"/>
        <w:jc w:val="center"/>
        <w:rPr>
          <w:rFonts w:eastAsiaTheme="minorHAnsi"/>
          <w:sz w:val="26"/>
          <w:szCs w:val="26"/>
          <w:u w:val="single"/>
          <w:lang w:eastAsia="en-US"/>
        </w:rPr>
      </w:pPr>
      <w:r w:rsidRPr="008A35EB">
        <w:rPr>
          <w:rFonts w:eastAsiaTheme="minorHAnsi"/>
          <w:sz w:val="26"/>
          <w:szCs w:val="26"/>
          <w:u w:val="single"/>
          <w:lang w:eastAsia="en-US"/>
        </w:rPr>
        <w:t>г. Верхотурье</w:t>
      </w:r>
    </w:p>
    <w:p w:rsidR="009F29A9" w:rsidRPr="008A35EB" w:rsidRDefault="009F29A9" w:rsidP="009F29A9">
      <w:pPr>
        <w:autoSpaceDE w:val="0"/>
        <w:autoSpaceDN w:val="0"/>
        <w:adjustRightInd w:val="0"/>
        <w:jc w:val="center"/>
        <w:rPr>
          <w:rFonts w:eastAsiaTheme="minorHAnsi"/>
          <w:sz w:val="26"/>
          <w:szCs w:val="26"/>
          <w:u w:val="single"/>
          <w:lang w:eastAsia="en-US"/>
        </w:rPr>
      </w:pPr>
    </w:p>
    <w:p w:rsidR="009F29A9" w:rsidRPr="008A35EB" w:rsidRDefault="009F29A9" w:rsidP="009F29A9">
      <w:pPr>
        <w:autoSpaceDE w:val="0"/>
        <w:autoSpaceDN w:val="0"/>
        <w:adjustRightInd w:val="0"/>
        <w:jc w:val="both"/>
        <w:rPr>
          <w:rFonts w:eastAsiaTheme="minorHAnsi"/>
          <w:sz w:val="26"/>
          <w:szCs w:val="26"/>
          <w:lang w:eastAsia="en-US"/>
        </w:rPr>
      </w:pPr>
      <w:r w:rsidRPr="008A35EB">
        <w:rPr>
          <w:rFonts w:eastAsiaTheme="minorHAnsi"/>
          <w:sz w:val="26"/>
          <w:szCs w:val="26"/>
          <w:lang w:eastAsia="en-US"/>
        </w:rPr>
        <w:t>«___» __________ 20__ год</w:t>
      </w:r>
      <w:r w:rsidRPr="008A35EB">
        <w:rPr>
          <w:rFonts w:eastAsiaTheme="minorHAnsi"/>
          <w:sz w:val="26"/>
          <w:szCs w:val="26"/>
          <w:lang w:eastAsia="en-US"/>
        </w:rPr>
        <w:tab/>
      </w:r>
      <w:r w:rsidRPr="008A35EB">
        <w:rPr>
          <w:rFonts w:eastAsiaTheme="minorHAnsi"/>
          <w:sz w:val="26"/>
          <w:szCs w:val="26"/>
          <w:lang w:eastAsia="en-US"/>
        </w:rPr>
        <w:tab/>
      </w:r>
      <w:r w:rsidRPr="008A35EB">
        <w:rPr>
          <w:rFonts w:eastAsiaTheme="minorHAnsi"/>
          <w:sz w:val="26"/>
          <w:szCs w:val="26"/>
          <w:lang w:eastAsia="en-US"/>
        </w:rPr>
        <w:tab/>
      </w:r>
      <w:r w:rsidRPr="008A35EB">
        <w:rPr>
          <w:rFonts w:eastAsiaTheme="minorHAnsi"/>
          <w:sz w:val="26"/>
          <w:szCs w:val="26"/>
          <w:lang w:eastAsia="en-US"/>
        </w:rPr>
        <w:tab/>
      </w:r>
      <w:r w:rsidRPr="008A35EB">
        <w:rPr>
          <w:rFonts w:eastAsiaTheme="minorHAnsi"/>
          <w:sz w:val="26"/>
          <w:szCs w:val="26"/>
          <w:lang w:eastAsia="en-US"/>
        </w:rPr>
        <w:tab/>
      </w:r>
      <w:r w:rsidRPr="008A35EB">
        <w:rPr>
          <w:rFonts w:eastAsiaTheme="minorHAnsi"/>
          <w:sz w:val="26"/>
          <w:szCs w:val="26"/>
          <w:lang w:eastAsia="en-US"/>
        </w:rPr>
        <w:tab/>
      </w:r>
      <w:r w:rsidRPr="008A35EB">
        <w:rPr>
          <w:rFonts w:eastAsiaTheme="minorHAnsi"/>
          <w:sz w:val="26"/>
          <w:szCs w:val="26"/>
          <w:lang w:eastAsia="en-US"/>
        </w:rPr>
        <w:tab/>
        <w:t xml:space="preserve">      № ______</w:t>
      </w:r>
    </w:p>
    <w:p w:rsidR="009F29A9" w:rsidRPr="008A35EB" w:rsidRDefault="009F29A9" w:rsidP="009F29A9">
      <w:pPr>
        <w:autoSpaceDE w:val="0"/>
        <w:autoSpaceDN w:val="0"/>
        <w:adjustRightInd w:val="0"/>
        <w:jc w:val="both"/>
        <w:rPr>
          <w:rFonts w:eastAsiaTheme="minorHAnsi"/>
          <w:sz w:val="26"/>
          <w:szCs w:val="26"/>
          <w:lang w:eastAsia="en-US"/>
        </w:rPr>
      </w:pPr>
    </w:p>
    <w:p w:rsidR="009F29A9" w:rsidRPr="008A35EB" w:rsidRDefault="009F29A9" w:rsidP="00761C87">
      <w:pPr>
        <w:pStyle w:val="a5"/>
        <w:ind w:firstLine="708"/>
        <w:jc w:val="both"/>
        <w:rPr>
          <w:rFonts w:eastAsiaTheme="minorHAnsi"/>
          <w:sz w:val="26"/>
          <w:szCs w:val="26"/>
          <w:lang w:eastAsia="en-US"/>
        </w:rPr>
      </w:pPr>
      <w:proofErr w:type="gramStart"/>
      <w:r w:rsidRPr="008A35EB">
        <w:rPr>
          <w:rFonts w:eastAsiaTheme="minorHAnsi"/>
          <w:sz w:val="26"/>
          <w:szCs w:val="26"/>
          <w:lang w:eastAsia="en-US"/>
        </w:rPr>
        <w:t xml:space="preserve">Администрация городского округа Верхотурский, именуемая в дальнейшем «Главный распорядитель», в лице ____________________________, действующего на основании ______, с одной стороны, и </w:t>
      </w:r>
      <w:r w:rsidR="00C34C46">
        <w:rPr>
          <w:rFonts w:eastAsiaTheme="minorHAnsi"/>
          <w:sz w:val="26"/>
          <w:szCs w:val="26"/>
          <w:lang w:eastAsia="en-US"/>
        </w:rPr>
        <w:t>____________________________________</w:t>
      </w:r>
      <w:r w:rsidRPr="008A35EB">
        <w:rPr>
          <w:rFonts w:eastAsiaTheme="minorHAnsi"/>
          <w:sz w:val="26"/>
          <w:szCs w:val="26"/>
          <w:lang w:eastAsia="en-US"/>
        </w:rPr>
        <w:t xml:space="preserve">, именуемый в дальнейшем «Получатель», в лице _____________________________, действующего на основании __________, с другой стороны, именуемые в дальнейшем «Стороны», в соответствии с Бюджетным </w:t>
      </w:r>
      <w:hyperlink r:id="rId14" w:history="1">
        <w:r w:rsidRPr="008A35EB">
          <w:rPr>
            <w:rFonts w:eastAsiaTheme="minorHAnsi"/>
            <w:sz w:val="26"/>
            <w:szCs w:val="26"/>
            <w:lang w:eastAsia="en-US"/>
          </w:rPr>
          <w:t>кодексом</w:t>
        </w:r>
      </w:hyperlink>
      <w:r w:rsidRPr="008A35EB">
        <w:rPr>
          <w:rFonts w:eastAsiaTheme="minorHAnsi"/>
          <w:sz w:val="26"/>
          <w:szCs w:val="26"/>
          <w:lang w:eastAsia="en-US"/>
        </w:rPr>
        <w:t xml:space="preserve"> Российской Федерации, </w:t>
      </w:r>
      <w:r w:rsidRPr="008A35EB">
        <w:rPr>
          <w:bCs/>
          <w:sz w:val="26"/>
          <w:szCs w:val="26"/>
        </w:rPr>
        <w:t>постановлением Администрации городского округа Верхотурский от</w:t>
      </w:r>
      <w:r w:rsidRPr="008A35EB">
        <w:rPr>
          <w:b/>
          <w:sz w:val="26"/>
          <w:szCs w:val="26"/>
        </w:rPr>
        <w:t xml:space="preserve"> </w:t>
      </w:r>
      <w:r w:rsidRPr="008A35EB">
        <w:rPr>
          <w:sz w:val="26"/>
          <w:szCs w:val="26"/>
        </w:rPr>
        <w:t xml:space="preserve">24.09.2019г. № 773 «Об утверждении </w:t>
      </w:r>
      <w:r w:rsidRPr="008A35EB">
        <w:rPr>
          <w:bCs/>
          <w:sz w:val="26"/>
          <w:szCs w:val="26"/>
        </w:rPr>
        <w:t xml:space="preserve">муниципальной программы городского округа Верхотурский </w:t>
      </w:r>
      <w:r w:rsidRPr="008A35EB">
        <w:rPr>
          <w:sz w:val="26"/>
          <w:szCs w:val="26"/>
        </w:rPr>
        <w:t>«Содействие развитию малого</w:t>
      </w:r>
      <w:proofErr w:type="gramEnd"/>
      <w:r w:rsidRPr="008A35EB">
        <w:rPr>
          <w:sz w:val="26"/>
          <w:szCs w:val="26"/>
        </w:rPr>
        <w:t xml:space="preserve"> </w:t>
      </w:r>
      <w:proofErr w:type="gramStart"/>
      <w:r w:rsidRPr="008A35EB">
        <w:rPr>
          <w:sz w:val="26"/>
          <w:szCs w:val="26"/>
        </w:rPr>
        <w:t>и среднего предпринимательства до 2025 года»</w:t>
      </w:r>
      <w:r w:rsidRPr="008A35EB">
        <w:rPr>
          <w:rFonts w:eastAsiaTheme="minorHAnsi"/>
          <w:sz w:val="26"/>
          <w:szCs w:val="26"/>
          <w:lang w:eastAsia="en-US"/>
        </w:rPr>
        <w:t xml:space="preserve">, решением Думы городского округа Верхотурский от «___» __________ 20 __г. «О бюджете городского округа Верхотурский на 20__ год и на плановый период 20__ и 20__ годов», постановлением Администрации городского округа </w:t>
      </w:r>
      <w:r w:rsidRPr="00761C87">
        <w:rPr>
          <w:rFonts w:eastAsiaTheme="minorHAnsi"/>
          <w:sz w:val="26"/>
          <w:szCs w:val="26"/>
          <w:lang w:eastAsia="en-US"/>
        </w:rPr>
        <w:t>Верхотурский от «___» _________ 20___г. «</w:t>
      </w:r>
      <w:r w:rsidRPr="00761C87">
        <w:rPr>
          <w:sz w:val="26"/>
          <w:szCs w:val="26"/>
        </w:rPr>
        <w:t xml:space="preserve">Об утверждении </w:t>
      </w:r>
      <w:r w:rsidR="00761C87" w:rsidRPr="00761C87">
        <w:rPr>
          <w:sz w:val="26"/>
          <w:szCs w:val="26"/>
        </w:rPr>
        <w:t>Порядка предоставления субсидии из бюджета городского округа Верхотурский</w:t>
      </w:r>
      <w:r w:rsidR="00761C87">
        <w:rPr>
          <w:sz w:val="26"/>
          <w:szCs w:val="26"/>
        </w:rPr>
        <w:t xml:space="preserve"> </w:t>
      </w:r>
      <w:r w:rsidR="00761C87" w:rsidRPr="00761C87">
        <w:rPr>
          <w:sz w:val="26"/>
          <w:szCs w:val="26"/>
        </w:rPr>
        <w:t>некоммерческим организациям, осуществляющим</w:t>
      </w:r>
      <w:r w:rsidR="00761C87">
        <w:rPr>
          <w:sz w:val="26"/>
          <w:szCs w:val="26"/>
        </w:rPr>
        <w:t xml:space="preserve"> </w:t>
      </w:r>
      <w:r w:rsidR="00761C87" w:rsidRPr="00761C87">
        <w:rPr>
          <w:sz w:val="26"/>
          <w:szCs w:val="26"/>
        </w:rPr>
        <w:t>содействие развитию малого и среднего предпринимательства, и зарегистрированным на</w:t>
      </w:r>
      <w:proofErr w:type="gramEnd"/>
      <w:r w:rsidR="00761C87">
        <w:rPr>
          <w:sz w:val="26"/>
          <w:szCs w:val="26"/>
        </w:rPr>
        <w:t xml:space="preserve"> </w:t>
      </w:r>
      <w:proofErr w:type="gramStart"/>
      <w:r w:rsidR="00761C87" w:rsidRPr="00761C87">
        <w:rPr>
          <w:sz w:val="26"/>
          <w:szCs w:val="26"/>
        </w:rPr>
        <w:t>территории городского округа Верхотурский</w:t>
      </w:r>
      <w:r w:rsidR="00C34C46" w:rsidRPr="00761C87">
        <w:rPr>
          <w:rFonts w:eastAsia="Calibri"/>
          <w:sz w:val="26"/>
          <w:szCs w:val="26"/>
        </w:rPr>
        <w:t>»</w:t>
      </w:r>
      <w:r w:rsidRPr="008A35EB">
        <w:rPr>
          <w:sz w:val="26"/>
          <w:szCs w:val="26"/>
        </w:rPr>
        <w:t xml:space="preserve"> (далее - Порядок предоставления субсидий), приказом Финансового управления Администрации городского округа Верхотурский от 03.02.2021г. № 8 «Об утверждении типовой формы договора (соглашения) о предоставлении субсидии (гранта в форме субсидии) из бюджета городского округа Верхотурский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w:t>
      </w:r>
      <w:proofErr w:type="gramEnd"/>
      <w:r w:rsidRPr="008A35EB">
        <w:rPr>
          <w:sz w:val="26"/>
          <w:szCs w:val="26"/>
        </w:rPr>
        <w:t xml:space="preserve"> </w:t>
      </w:r>
      <w:proofErr w:type="gramStart"/>
      <w:r w:rsidRPr="008A35EB">
        <w:rPr>
          <w:sz w:val="26"/>
          <w:szCs w:val="26"/>
        </w:rPr>
        <w:t>и</w:t>
      </w:r>
      <w:proofErr w:type="gramEnd"/>
      <w:r w:rsidRPr="008A35EB">
        <w:rPr>
          <w:sz w:val="26"/>
          <w:szCs w:val="26"/>
        </w:rPr>
        <w:t xml:space="preserve"> 4 статьи 78.1 Бюджетного кодекса Российской Федерации и признании утратившими силу отдельных приказов Финансового управления Администрации городского округа </w:t>
      </w:r>
      <w:proofErr w:type="gramStart"/>
      <w:r w:rsidRPr="008A35EB">
        <w:rPr>
          <w:sz w:val="26"/>
          <w:szCs w:val="26"/>
        </w:rPr>
        <w:t>Верхотурский</w:t>
      </w:r>
      <w:proofErr w:type="gramEnd"/>
      <w:r w:rsidRPr="008A35EB">
        <w:rPr>
          <w:sz w:val="26"/>
          <w:szCs w:val="26"/>
        </w:rPr>
        <w:t xml:space="preserve">» </w:t>
      </w:r>
      <w:r w:rsidRPr="008A35EB">
        <w:rPr>
          <w:rFonts w:eastAsiaTheme="minorHAnsi"/>
          <w:sz w:val="26"/>
          <w:szCs w:val="26"/>
          <w:lang w:eastAsia="en-US"/>
        </w:rPr>
        <w:t>заключили настоящее Соглашение о нижеследующем:</w:t>
      </w:r>
    </w:p>
    <w:p w:rsidR="009F29A9" w:rsidRPr="008A35EB" w:rsidRDefault="009F29A9" w:rsidP="009F29A9">
      <w:pPr>
        <w:autoSpaceDE w:val="0"/>
        <w:autoSpaceDN w:val="0"/>
        <w:adjustRightInd w:val="0"/>
        <w:ind w:firstLine="708"/>
        <w:jc w:val="both"/>
        <w:rPr>
          <w:rFonts w:eastAsiaTheme="minorHAnsi"/>
          <w:sz w:val="26"/>
          <w:szCs w:val="26"/>
          <w:lang w:eastAsia="en-US"/>
        </w:rPr>
      </w:pPr>
    </w:p>
    <w:p w:rsidR="009F29A9" w:rsidRPr="008A35EB" w:rsidRDefault="009F29A9" w:rsidP="009F29A9">
      <w:pPr>
        <w:autoSpaceDE w:val="0"/>
        <w:autoSpaceDN w:val="0"/>
        <w:adjustRightInd w:val="0"/>
        <w:jc w:val="center"/>
        <w:outlineLvl w:val="1"/>
        <w:rPr>
          <w:rFonts w:eastAsiaTheme="minorHAnsi"/>
          <w:b/>
          <w:sz w:val="26"/>
          <w:szCs w:val="26"/>
          <w:lang w:eastAsia="en-US"/>
        </w:rPr>
      </w:pPr>
      <w:r w:rsidRPr="008A35EB">
        <w:rPr>
          <w:rFonts w:eastAsiaTheme="minorHAnsi"/>
          <w:b/>
          <w:sz w:val="26"/>
          <w:szCs w:val="26"/>
          <w:lang w:eastAsia="en-US"/>
        </w:rPr>
        <w:t>1. Предмет соглашения</w:t>
      </w:r>
    </w:p>
    <w:p w:rsidR="00D23220" w:rsidRDefault="009F29A9" w:rsidP="009F29A9">
      <w:pPr>
        <w:autoSpaceDE w:val="0"/>
        <w:autoSpaceDN w:val="0"/>
        <w:adjustRightInd w:val="0"/>
        <w:ind w:firstLine="709"/>
        <w:jc w:val="both"/>
        <w:rPr>
          <w:rFonts w:eastAsiaTheme="minorHAnsi"/>
          <w:sz w:val="26"/>
          <w:szCs w:val="26"/>
          <w:lang w:eastAsia="en-US"/>
        </w:rPr>
      </w:pPr>
      <w:r w:rsidRPr="008A35EB">
        <w:rPr>
          <w:rFonts w:eastAsiaTheme="minorHAnsi"/>
          <w:sz w:val="26"/>
          <w:szCs w:val="26"/>
          <w:lang w:eastAsia="en-US"/>
        </w:rPr>
        <w:t xml:space="preserve">1.1. </w:t>
      </w:r>
      <w:proofErr w:type="gramStart"/>
      <w:r w:rsidRPr="008A35EB">
        <w:rPr>
          <w:rFonts w:eastAsiaTheme="minorHAnsi"/>
          <w:sz w:val="26"/>
          <w:szCs w:val="26"/>
          <w:lang w:eastAsia="en-US"/>
        </w:rPr>
        <w:t xml:space="preserve">Предметом настоящего Соглашения является предоставление субсидий из бюджета городского округа Верхотурский в 20__ году на счет </w:t>
      </w:r>
      <w:r w:rsidR="00D23220">
        <w:rPr>
          <w:rFonts w:eastAsiaTheme="minorHAnsi"/>
          <w:sz w:val="26"/>
          <w:szCs w:val="26"/>
          <w:lang w:eastAsia="en-US"/>
        </w:rPr>
        <w:t>___________________</w:t>
      </w:r>
      <w:proofErr w:type="gramEnd"/>
    </w:p>
    <w:p w:rsidR="009F29A9" w:rsidRPr="008A35EB" w:rsidRDefault="00D23220" w:rsidP="00D23220">
      <w:pPr>
        <w:autoSpaceDE w:val="0"/>
        <w:autoSpaceDN w:val="0"/>
        <w:adjustRightInd w:val="0"/>
        <w:jc w:val="both"/>
        <w:rPr>
          <w:rFonts w:eastAsiaTheme="minorHAnsi"/>
          <w:sz w:val="26"/>
          <w:szCs w:val="26"/>
          <w:lang w:eastAsia="en-US"/>
        </w:rPr>
      </w:pPr>
      <w:r>
        <w:rPr>
          <w:rFonts w:eastAsiaTheme="minorHAnsi"/>
          <w:sz w:val="26"/>
          <w:szCs w:val="26"/>
          <w:lang w:eastAsia="en-US"/>
        </w:rPr>
        <w:t>_________________________________________________________________________</w:t>
      </w:r>
      <w:r w:rsidR="009F29A9" w:rsidRPr="008A35EB">
        <w:rPr>
          <w:sz w:val="26"/>
          <w:szCs w:val="26"/>
        </w:rPr>
        <w:t xml:space="preserve"> на финансовое обеспечение затрат </w:t>
      </w:r>
      <w:r>
        <w:rPr>
          <w:sz w:val="26"/>
          <w:szCs w:val="26"/>
        </w:rPr>
        <w:t>____________________________________</w:t>
      </w:r>
      <w:r w:rsidR="009F29A9" w:rsidRPr="008A35EB">
        <w:rPr>
          <w:sz w:val="26"/>
          <w:szCs w:val="26"/>
        </w:rPr>
        <w:t xml:space="preserve">, связанных с реализацией мероприятий и достижению результатов целевых показателей по поддержке субъектов малого и среднего предпринимательства, </w:t>
      </w:r>
      <w:r w:rsidR="009F29A9" w:rsidRPr="008A35EB">
        <w:rPr>
          <w:sz w:val="26"/>
          <w:szCs w:val="26"/>
        </w:rPr>
        <w:lastRenderedPageBreak/>
        <w:t xml:space="preserve">предусмотренных </w:t>
      </w:r>
      <w:r w:rsidR="009F29A9" w:rsidRPr="008A35EB">
        <w:rPr>
          <w:bCs/>
          <w:sz w:val="26"/>
          <w:szCs w:val="26"/>
        </w:rPr>
        <w:t xml:space="preserve">муниципальной программой городского округа </w:t>
      </w:r>
      <w:proofErr w:type="gramStart"/>
      <w:r w:rsidR="009F29A9" w:rsidRPr="008A35EB">
        <w:rPr>
          <w:bCs/>
          <w:sz w:val="26"/>
          <w:szCs w:val="26"/>
        </w:rPr>
        <w:t>Верхотурский</w:t>
      </w:r>
      <w:proofErr w:type="gramEnd"/>
      <w:r w:rsidR="009F29A9" w:rsidRPr="008A35EB">
        <w:rPr>
          <w:bCs/>
          <w:sz w:val="26"/>
          <w:szCs w:val="26"/>
        </w:rPr>
        <w:t xml:space="preserve"> </w:t>
      </w:r>
      <w:r w:rsidR="009F29A9" w:rsidRPr="008A35EB">
        <w:rPr>
          <w:sz w:val="26"/>
          <w:szCs w:val="26"/>
        </w:rPr>
        <w:t xml:space="preserve">«Содействие развитию малого и среднего предпринимательства до 2025 года» (далее – муниципальной программой) </w:t>
      </w:r>
      <w:r w:rsidR="009F29A9" w:rsidRPr="008A35EB">
        <w:rPr>
          <w:rFonts w:eastAsiaTheme="minorHAnsi"/>
          <w:sz w:val="26"/>
          <w:szCs w:val="26"/>
          <w:lang w:eastAsia="en-US"/>
        </w:rPr>
        <w:t>в 202__ году, согласно прилагаемых документов к Порядку предоставления субсидии.</w:t>
      </w:r>
    </w:p>
    <w:p w:rsidR="009F29A9" w:rsidRPr="008A35EB" w:rsidRDefault="009F29A9" w:rsidP="009F29A9">
      <w:pPr>
        <w:pStyle w:val="a5"/>
        <w:ind w:firstLine="708"/>
        <w:jc w:val="both"/>
        <w:rPr>
          <w:rFonts w:eastAsiaTheme="minorHAnsi"/>
          <w:sz w:val="26"/>
          <w:szCs w:val="26"/>
          <w:lang w:eastAsia="en-US"/>
        </w:rPr>
      </w:pPr>
      <w:r w:rsidRPr="008A35EB">
        <w:rPr>
          <w:rFonts w:eastAsiaTheme="minorHAnsi"/>
          <w:sz w:val="26"/>
          <w:szCs w:val="26"/>
          <w:lang w:eastAsia="en-US"/>
        </w:rPr>
        <w:t>1.2. Субсидия предоставляется в целях реализации Фондом следующих мероприятий (с достижением установленных целевых показателей по каждому мероприятию):</w:t>
      </w:r>
    </w:p>
    <w:p w:rsidR="009F29A9" w:rsidRPr="006D61A2" w:rsidRDefault="009F29A9" w:rsidP="009F29A9">
      <w:pPr>
        <w:pStyle w:val="a5"/>
        <w:ind w:firstLine="708"/>
        <w:jc w:val="both"/>
        <w:rPr>
          <w:rFonts w:eastAsiaTheme="minorHAnsi"/>
          <w:sz w:val="27"/>
          <w:szCs w:val="27"/>
          <w:lang w:eastAsia="en-US"/>
        </w:rPr>
      </w:pPr>
    </w:p>
    <w:tbl>
      <w:tblPr>
        <w:tblpPr w:leftFromText="180" w:rightFromText="180" w:vertAnchor="text" w:horzAnchor="margin" w:tblpY="12"/>
        <w:tblW w:w="9640" w:type="dxa"/>
        <w:tblLayout w:type="fixed"/>
        <w:tblCellMar>
          <w:top w:w="102" w:type="dxa"/>
          <w:left w:w="62" w:type="dxa"/>
          <w:bottom w:w="102" w:type="dxa"/>
          <w:right w:w="62" w:type="dxa"/>
        </w:tblCellMar>
        <w:tblLook w:val="0000" w:firstRow="0" w:lastRow="0" w:firstColumn="0" w:lastColumn="0" w:noHBand="0" w:noVBand="0"/>
      </w:tblPr>
      <w:tblGrid>
        <w:gridCol w:w="624"/>
        <w:gridCol w:w="2353"/>
        <w:gridCol w:w="3515"/>
        <w:gridCol w:w="3148"/>
      </w:tblGrid>
      <w:tr w:rsidR="009F29A9" w:rsidRPr="006D61A2" w:rsidTr="00C317D5">
        <w:tc>
          <w:tcPr>
            <w:tcW w:w="624" w:type="dxa"/>
            <w:vMerge w:val="restart"/>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jc w:val="center"/>
              <w:rPr>
                <w:rFonts w:eastAsiaTheme="minorHAnsi"/>
                <w:sz w:val="24"/>
                <w:szCs w:val="24"/>
                <w:lang w:eastAsia="en-US"/>
              </w:rPr>
            </w:pPr>
            <w:r w:rsidRPr="008A35EB">
              <w:rPr>
                <w:rFonts w:eastAsiaTheme="minorHAnsi"/>
                <w:sz w:val="24"/>
                <w:szCs w:val="24"/>
                <w:lang w:eastAsia="en-US"/>
              </w:rPr>
              <w:t xml:space="preserve">№ </w:t>
            </w:r>
            <w:proofErr w:type="gramStart"/>
            <w:r w:rsidRPr="008A35EB">
              <w:rPr>
                <w:rFonts w:eastAsiaTheme="minorHAnsi"/>
                <w:sz w:val="24"/>
                <w:szCs w:val="24"/>
                <w:lang w:eastAsia="en-US"/>
              </w:rPr>
              <w:t>п</w:t>
            </w:r>
            <w:proofErr w:type="gramEnd"/>
            <w:r w:rsidRPr="008A35EB">
              <w:rPr>
                <w:rFonts w:eastAsiaTheme="minorHAnsi"/>
                <w:sz w:val="24"/>
                <w:szCs w:val="24"/>
                <w:lang w:eastAsia="en-US"/>
              </w:rPr>
              <w:t>/п</w:t>
            </w:r>
          </w:p>
        </w:tc>
        <w:tc>
          <w:tcPr>
            <w:tcW w:w="2353" w:type="dxa"/>
            <w:vMerge w:val="restart"/>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jc w:val="center"/>
              <w:rPr>
                <w:rFonts w:eastAsiaTheme="minorHAnsi"/>
                <w:sz w:val="24"/>
                <w:szCs w:val="24"/>
                <w:lang w:eastAsia="en-US"/>
              </w:rPr>
            </w:pPr>
            <w:r w:rsidRPr="008A35EB">
              <w:rPr>
                <w:rFonts w:eastAsiaTheme="minorHAnsi"/>
                <w:sz w:val="24"/>
                <w:szCs w:val="24"/>
                <w:lang w:eastAsia="en-US"/>
              </w:rPr>
              <w:t>Наименование мероприятия</w:t>
            </w:r>
          </w:p>
        </w:tc>
        <w:tc>
          <w:tcPr>
            <w:tcW w:w="6663" w:type="dxa"/>
            <w:gridSpan w:val="2"/>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jc w:val="center"/>
              <w:rPr>
                <w:rFonts w:eastAsiaTheme="minorHAnsi"/>
                <w:sz w:val="24"/>
                <w:szCs w:val="24"/>
                <w:lang w:eastAsia="en-US"/>
              </w:rPr>
            </w:pPr>
            <w:r w:rsidRPr="008A35EB">
              <w:rPr>
                <w:rFonts w:eastAsiaTheme="minorHAnsi"/>
                <w:sz w:val="24"/>
                <w:szCs w:val="24"/>
                <w:lang w:eastAsia="en-US"/>
              </w:rPr>
              <w:t>Результаты, достигаемые в ходе выполнения мероприятия</w:t>
            </w:r>
          </w:p>
        </w:tc>
      </w:tr>
      <w:tr w:rsidR="009F29A9" w:rsidRPr="006D61A2" w:rsidTr="00C317D5">
        <w:tc>
          <w:tcPr>
            <w:tcW w:w="624" w:type="dxa"/>
            <w:vMerge/>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jc w:val="center"/>
              <w:rPr>
                <w:rFonts w:eastAsiaTheme="minorHAnsi"/>
                <w:sz w:val="24"/>
                <w:szCs w:val="24"/>
                <w:lang w:eastAsia="en-US"/>
              </w:rPr>
            </w:pPr>
          </w:p>
        </w:tc>
        <w:tc>
          <w:tcPr>
            <w:tcW w:w="2353" w:type="dxa"/>
            <w:vMerge/>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jc w:val="center"/>
              <w:rPr>
                <w:rFonts w:eastAsiaTheme="minorHAnsi"/>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jc w:val="center"/>
              <w:rPr>
                <w:rFonts w:eastAsiaTheme="minorHAnsi"/>
                <w:sz w:val="24"/>
                <w:szCs w:val="24"/>
                <w:lang w:eastAsia="en-US"/>
              </w:rPr>
            </w:pPr>
            <w:r w:rsidRPr="008A35EB">
              <w:rPr>
                <w:rFonts w:eastAsiaTheme="minorHAnsi"/>
                <w:sz w:val="24"/>
                <w:szCs w:val="24"/>
                <w:lang w:eastAsia="en-US"/>
              </w:rPr>
              <w:t>Наименование услуги, оказываемой в ходе выполнения мероприятия</w:t>
            </w:r>
          </w:p>
        </w:tc>
        <w:tc>
          <w:tcPr>
            <w:tcW w:w="3148" w:type="dxa"/>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jc w:val="center"/>
              <w:rPr>
                <w:rFonts w:eastAsiaTheme="minorHAnsi"/>
                <w:sz w:val="24"/>
                <w:szCs w:val="24"/>
                <w:lang w:eastAsia="en-US"/>
              </w:rPr>
            </w:pPr>
            <w:r w:rsidRPr="008A35EB">
              <w:rPr>
                <w:rFonts w:eastAsiaTheme="minorHAnsi"/>
                <w:sz w:val="24"/>
                <w:szCs w:val="24"/>
                <w:lang w:eastAsia="en-US"/>
              </w:rPr>
              <w:t>Результат оказания услуги (индивидуальный показатель)</w:t>
            </w:r>
          </w:p>
        </w:tc>
      </w:tr>
      <w:tr w:rsidR="009F29A9" w:rsidRPr="006D61A2" w:rsidTr="00C317D5">
        <w:tc>
          <w:tcPr>
            <w:tcW w:w="624" w:type="dxa"/>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jc w:val="center"/>
              <w:rPr>
                <w:rFonts w:eastAsiaTheme="minorHAnsi"/>
                <w:sz w:val="24"/>
                <w:szCs w:val="24"/>
                <w:lang w:eastAsia="en-US"/>
              </w:rPr>
            </w:pPr>
            <w:r w:rsidRPr="008A35EB">
              <w:rPr>
                <w:rFonts w:eastAsiaTheme="minorHAnsi"/>
                <w:sz w:val="24"/>
                <w:szCs w:val="24"/>
                <w:lang w:eastAsia="en-US"/>
              </w:rPr>
              <w:t>1</w:t>
            </w:r>
          </w:p>
        </w:tc>
        <w:tc>
          <w:tcPr>
            <w:tcW w:w="2353" w:type="dxa"/>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rPr>
                <w:rFonts w:eastAsiaTheme="minorHAnsi"/>
                <w:sz w:val="24"/>
                <w:szCs w:val="24"/>
                <w:lang w:eastAsia="en-US"/>
              </w:rPr>
            </w:pPr>
          </w:p>
        </w:tc>
        <w:tc>
          <w:tcPr>
            <w:tcW w:w="3515" w:type="dxa"/>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rPr>
                <w:rFonts w:eastAsiaTheme="minorHAnsi"/>
                <w:sz w:val="24"/>
                <w:szCs w:val="24"/>
                <w:lang w:eastAsia="en-US"/>
              </w:rPr>
            </w:pPr>
          </w:p>
        </w:tc>
        <w:tc>
          <w:tcPr>
            <w:tcW w:w="3148" w:type="dxa"/>
            <w:tcBorders>
              <w:top w:val="single" w:sz="4" w:space="0" w:color="auto"/>
              <w:left w:val="single" w:sz="4" w:space="0" w:color="auto"/>
              <w:bottom w:val="single" w:sz="4" w:space="0" w:color="auto"/>
              <w:right w:val="single" w:sz="4" w:space="0" w:color="auto"/>
            </w:tcBorders>
          </w:tcPr>
          <w:p w:rsidR="009F29A9" w:rsidRPr="008A35EB" w:rsidRDefault="009F29A9" w:rsidP="00C317D5">
            <w:pPr>
              <w:pStyle w:val="a5"/>
              <w:rPr>
                <w:rFonts w:eastAsiaTheme="minorHAnsi"/>
                <w:sz w:val="24"/>
                <w:szCs w:val="24"/>
                <w:lang w:eastAsia="en-US"/>
              </w:rPr>
            </w:pPr>
          </w:p>
        </w:tc>
      </w:tr>
    </w:tbl>
    <w:p w:rsidR="009F29A9" w:rsidRPr="006D61A2" w:rsidRDefault="009F29A9" w:rsidP="009F29A9">
      <w:pPr>
        <w:pStyle w:val="a5"/>
        <w:ind w:firstLine="709"/>
        <w:jc w:val="both"/>
        <w:rPr>
          <w:rFonts w:eastAsiaTheme="minorHAnsi"/>
          <w:sz w:val="27"/>
          <w:szCs w:val="27"/>
          <w:lang w:eastAsia="en-US"/>
        </w:rPr>
      </w:pPr>
    </w:p>
    <w:p w:rsidR="009F29A9" w:rsidRPr="008A35EB" w:rsidRDefault="009F29A9" w:rsidP="009F29A9">
      <w:pPr>
        <w:pStyle w:val="a5"/>
        <w:ind w:firstLine="708"/>
        <w:jc w:val="center"/>
        <w:rPr>
          <w:rFonts w:eastAsiaTheme="minorHAnsi"/>
          <w:b/>
          <w:sz w:val="26"/>
          <w:szCs w:val="26"/>
          <w:lang w:eastAsia="en-US"/>
        </w:rPr>
      </w:pPr>
      <w:bookmarkStart w:id="12" w:name="Par29"/>
      <w:bookmarkEnd w:id="12"/>
      <w:r>
        <w:rPr>
          <w:rFonts w:eastAsiaTheme="minorHAnsi"/>
          <w:b/>
          <w:sz w:val="26"/>
          <w:szCs w:val="26"/>
          <w:lang w:eastAsia="en-US"/>
        </w:rPr>
        <w:t>0</w:t>
      </w:r>
      <w:r w:rsidRPr="008A35EB">
        <w:rPr>
          <w:rFonts w:eastAsiaTheme="minorHAnsi"/>
          <w:b/>
          <w:sz w:val="26"/>
          <w:szCs w:val="26"/>
          <w:lang w:eastAsia="en-US"/>
        </w:rPr>
        <w:t>2. Финансовое обеспечение предоставления Субсидии</w:t>
      </w:r>
    </w:p>
    <w:p w:rsidR="009F29A9" w:rsidRPr="008A35EB" w:rsidRDefault="009F29A9" w:rsidP="009F29A9">
      <w:pPr>
        <w:pStyle w:val="a5"/>
        <w:ind w:firstLine="708"/>
        <w:jc w:val="both"/>
        <w:rPr>
          <w:rFonts w:eastAsiaTheme="minorHAnsi"/>
          <w:sz w:val="26"/>
          <w:szCs w:val="26"/>
          <w:lang w:eastAsia="en-US"/>
        </w:rPr>
      </w:pPr>
      <w:r w:rsidRPr="008A35EB">
        <w:rPr>
          <w:sz w:val="26"/>
          <w:szCs w:val="26"/>
        </w:rPr>
        <w:t xml:space="preserve">2.1. </w:t>
      </w:r>
      <w:proofErr w:type="gramStart"/>
      <w:r w:rsidRPr="008A35EB">
        <w:rPr>
          <w:sz w:val="26"/>
          <w:szCs w:val="26"/>
        </w:rPr>
        <w:t>Субсидия предоставляется Получателю в общем размере _______________ (___________________) рублей __ копеек</w:t>
      </w:r>
      <w:r w:rsidRPr="008A35EB">
        <w:rPr>
          <w:rFonts w:eastAsiaTheme="minorHAnsi"/>
          <w:sz w:val="26"/>
          <w:szCs w:val="26"/>
          <w:lang w:eastAsia="en-US"/>
        </w:rPr>
        <w:t xml:space="preserve"> </w:t>
      </w:r>
      <w:r>
        <w:rPr>
          <w:rFonts w:eastAsiaTheme="minorHAnsi"/>
          <w:sz w:val="26"/>
          <w:szCs w:val="26"/>
          <w:lang w:eastAsia="en-US"/>
        </w:rPr>
        <w:t>в 202</w:t>
      </w:r>
      <w:r w:rsidR="00D23220">
        <w:rPr>
          <w:rFonts w:eastAsiaTheme="minorHAnsi"/>
          <w:sz w:val="26"/>
          <w:szCs w:val="26"/>
          <w:lang w:eastAsia="en-US"/>
        </w:rPr>
        <w:t>__</w:t>
      </w:r>
      <w:r>
        <w:rPr>
          <w:rFonts w:eastAsiaTheme="minorHAnsi"/>
          <w:sz w:val="26"/>
          <w:szCs w:val="26"/>
          <w:lang w:eastAsia="en-US"/>
        </w:rPr>
        <w:t xml:space="preserve"> году </w:t>
      </w:r>
      <w:r w:rsidRPr="008A35EB">
        <w:rPr>
          <w:rFonts w:eastAsiaTheme="minorHAnsi"/>
          <w:sz w:val="26"/>
          <w:szCs w:val="26"/>
          <w:lang w:eastAsia="en-US"/>
        </w:rPr>
        <w:t xml:space="preserve">в пределах лимитов бюджетных обязательств, доведенных Главному распорядителю по кодам классификации расходов бюджета городского округа Верхотурский: код Главного распорядителя </w:t>
      </w:r>
      <w:r>
        <w:rPr>
          <w:rFonts w:eastAsiaTheme="minorHAnsi"/>
          <w:sz w:val="26"/>
          <w:szCs w:val="26"/>
          <w:lang w:eastAsia="en-US"/>
        </w:rPr>
        <w:t>____</w:t>
      </w:r>
      <w:r w:rsidRPr="008A35EB">
        <w:rPr>
          <w:rFonts w:eastAsiaTheme="minorHAnsi"/>
          <w:sz w:val="26"/>
          <w:szCs w:val="26"/>
          <w:lang w:eastAsia="en-US"/>
        </w:rPr>
        <w:t xml:space="preserve">, раздел </w:t>
      </w:r>
      <w:r>
        <w:rPr>
          <w:rFonts w:eastAsiaTheme="minorHAnsi"/>
          <w:sz w:val="26"/>
          <w:szCs w:val="26"/>
          <w:lang w:eastAsia="en-US"/>
        </w:rPr>
        <w:t>___</w:t>
      </w:r>
      <w:r w:rsidRPr="008A35EB">
        <w:rPr>
          <w:rFonts w:eastAsiaTheme="minorHAnsi"/>
          <w:sz w:val="26"/>
          <w:szCs w:val="26"/>
          <w:lang w:eastAsia="en-US"/>
        </w:rPr>
        <w:t xml:space="preserve">, подраздел </w:t>
      </w:r>
      <w:r>
        <w:rPr>
          <w:rFonts w:eastAsiaTheme="minorHAnsi"/>
          <w:sz w:val="26"/>
          <w:szCs w:val="26"/>
          <w:lang w:eastAsia="en-US"/>
        </w:rPr>
        <w:t>___</w:t>
      </w:r>
      <w:r w:rsidRPr="008A35EB">
        <w:rPr>
          <w:rFonts w:eastAsiaTheme="minorHAnsi"/>
          <w:sz w:val="26"/>
          <w:szCs w:val="26"/>
          <w:lang w:eastAsia="en-US"/>
        </w:rPr>
        <w:t xml:space="preserve">, целевая статья </w:t>
      </w:r>
      <w:r>
        <w:rPr>
          <w:rFonts w:eastAsiaTheme="minorHAnsi"/>
          <w:sz w:val="26"/>
          <w:szCs w:val="26"/>
          <w:lang w:eastAsia="en-US"/>
        </w:rPr>
        <w:t>___________</w:t>
      </w:r>
      <w:r w:rsidRPr="008A35EB">
        <w:rPr>
          <w:rFonts w:eastAsiaTheme="minorHAnsi"/>
          <w:sz w:val="26"/>
          <w:szCs w:val="26"/>
          <w:lang w:eastAsia="en-US"/>
        </w:rPr>
        <w:t xml:space="preserve">, вид расходов </w:t>
      </w:r>
      <w:r>
        <w:rPr>
          <w:rFonts w:eastAsiaTheme="minorHAnsi"/>
          <w:sz w:val="26"/>
          <w:szCs w:val="26"/>
          <w:lang w:eastAsia="en-US"/>
        </w:rPr>
        <w:t>____</w:t>
      </w:r>
      <w:r w:rsidRPr="008A35EB">
        <w:rPr>
          <w:rFonts w:eastAsiaTheme="minorHAnsi"/>
          <w:sz w:val="26"/>
          <w:szCs w:val="26"/>
          <w:lang w:eastAsia="en-US"/>
        </w:rPr>
        <w:t xml:space="preserve">, в рамках </w:t>
      </w:r>
      <w:r w:rsidRPr="008A35EB">
        <w:rPr>
          <w:sz w:val="26"/>
          <w:szCs w:val="26"/>
        </w:rPr>
        <w:t>муниципальной программы городского округа Верхотурский «Содействие развитию малого и среднего предпринимательства до 2025 года».</w:t>
      </w:r>
      <w:proofErr w:type="gramEnd"/>
    </w:p>
    <w:p w:rsidR="009F29A9" w:rsidRPr="008A35EB" w:rsidRDefault="009F29A9" w:rsidP="009F29A9">
      <w:pPr>
        <w:pStyle w:val="a5"/>
        <w:ind w:firstLine="708"/>
        <w:jc w:val="both"/>
        <w:rPr>
          <w:rFonts w:eastAsiaTheme="minorHAnsi"/>
          <w:sz w:val="26"/>
          <w:szCs w:val="26"/>
          <w:lang w:eastAsia="en-US"/>
        </w:rPr>
      </w:pPr>
    </w:p>
    <w:p w:rsidR="009F29A9" w:rsidRPr="008A35EB" w:rsidRDefault="009F29A9" w:rsidP="009F29A9">
      <w:pPr>
        <w:autoSpaceDE w:val="0"/>
        <w:autoSpaceDN w:val="0"/>
        <w:adjustRightInd w:val="0"/>
        <w:jc w:val="center"/>
        <w:outlineLvl w:val="1"/>
        <w:rPr>
          <w:rFonts w:eastAsiaTheme="minorHAnsi"/>
          <w:b/>
          <w:sz w:val="26"/>
          <w:szCs w:val="26"/>
          <w:lang w:eastAsia="en-US"/>
        </w:rPr>
      </w:pPr>
      <w:r w:rsidRPr="008A35EB">
        <w:rPr>
          <w:rFonts w:eastAsiaTheme="minorHAnsi"/>
          <w:b/>
          <w:sz w:val="26"/>
          <w:szCs w:val="26"/>
          <w:lang w:eastAsia="en-US"/>
        </w:rPr>
        <w:t>3. Условия предоставления субсидий</w:t>
      </w:r>
    </w:p>
    <w:p w:rsidR="009F29A9" w:rsidRPr="008A35EB" w:rsidRDefault="009F29A9" w:rsidP="009F29A9">
      <w:pPr>
        <w:autoSpaceDE w:val="0"/>
        <w:autoSpaceDN w:val="0"/>
        <w:adjustRightInd w:val="0"/>
        <w:ind w:firstLine="709"/>
        <w:jc w:val="both"/>
        <w:rPr>
          <w:sz w:val="26"/>
          <w:szCs w:val="26"/>
        </w:rPr>
      </w:pPr>
      <w:r w:rsidRPr="008A35EB">
        <w:rPr>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bookmarkStart w:id="13" w:name="P143"/>
      <w:bookmarkEnd w:id="13"/>
    </w:p>
    <w:p w:rsidR="009F29A9" w:rsidRPr="008A35EB" w:rsidRDefault="009F29A9" w:rsidP="009F29A9">
      <w:pPr>
        <w:autoSpaceDE w:val="0"/>
        <w:autoSpaceDN w:val="0"/>
        <w:adjustRightInd w:val="0"/>
        <w:ind w:firstLine="709"/>
        <w:jc w:val="both"/>
        <w:rPr>
          <w:sz w:val="26"/>
          <w:szCs w:val="26"/>
        </w:rPr>
      </w:pPr>
      <w:r w:rsidRPr="008A35EB">
        <w:rPr>
          <w:sz w:val="26"/>
          <w:szCs w:val="26"/>
        </w:rPr>
        <w:t xml:space="preserve">3.1.1. </w:t>
      </w:r>
      <w:r w:rsidR="005C70EF">
        <w:rPr>
          <w:sz w:val="26"/>
          <w:szCs w:val="26"/>
        </w:rPr>
        <w:t>П</w:t>
      </w:r>
      <w:r w:rsidRPr="008A35EB">
        <w:rPr>
          <w:sz w:val="26"/>
          <w:szCs w:val="26"/>
        </w:rPr>
        <w:t>ри представлении Получателем Главному распорядителю, в том числе</w:t>
      </w:r>
      <w:r w:rsidRPr="008A35EB">
        <w:rPr>
          <w:rFonts w:eastAsia="Calibri"/>
          <w:sz w:val="26"/>
          <w:szCs w:val="26"/>
        </w:rPr>
        <w:t>:</w:t>
      </w:r>
    </w:p>
    <w:p w:rsidR="009F29A9" w:rsidRPr="008A35EB" w:rsidRDefault="009F29A9" w:rsidP="009F29A9">
      <w:pPr>
        <w:pStyle w:val="a5"/>
        <w:ind w:firstLine="709"/>
        <w:jc w:val="both"/>
        <w:rPr>
          <w:rFonts w:eastAsiaTheme="minorHAnsi"/>
          <w:sz w:val="26"/>
          <w:szCs w:val="26"/>
          <w:lang w:eastAsia="en-US"/>
        </w:rPr>
      </w:pPr>
      <w:r w:rsidRPr="008A35EB">
        <w:rPr>
          <w:sz w:val="26"/>
          <w:szCs w:val="26"/>
        </w:rPr>
        <w:t xml:space="preserve">1) </w:t>
      </w:r>
      <w:hyperlink r:id="rId15" w:history="1">
        <w:r w:rsidRPr="008A35EB">
          <w:rPr>
            <w:rFonts w:eastAsiaTheme="minorHAnsi"/>
            <w:sz w:val="26"/>
            <w:szCs w:val="26"/>
            <w:lang w:eastAsia="en-US"/>
          </w:rPr>
          <w:t>заявки</w:t>
        </w:r>
      </w:hyperlink>
      <w:r w:rsidRPr="008A35EB">
        <w:rPr>
          <w:rFonts w:eastAsiaTheme="minorHAnsi"/>
          <w:sz w:val="26"/>
          <w:szCs w:val="26"/>
          <w:lang w:eastAsia="en-US"/>
        </w:rPr>
        <w:t xml:space="preserve"> по форме согласно приложению № 2 к Порядку;</w:t>
      </w:r>
    </w:p>
    <w:p w:rsidR="00D23220" w:rsidRPr="005C70EF" w:rsidRDefault="005C70EF" w:rsidP="00D23220">
      <w:pPr>
        <w:pStyle w:val="a5"/>
        <w:ind w:firstLine="708"/>
        <w:jc w:val="both"/>
        <w:rPr>
          <w:rFonts w:eastAsiaTheme="minorHAnsi"/>
          <w:sz w:val="27"/>
          <w:szCs w:val="27"/>
          <w:lang w:eastAsia="en-US"/>
        </w:rPr>
      </w:pPr>
      <w:r>
        <w:rPr>
          <w:rFonts w:eastAsiaTheme="minorHAnsi"/>
          <w:sz w:val="27"/>
          <w:szCs w:val="27"/>
          <w:lang w:eastAsia="en-US"/>
        </w:rPr>
        <w:t>2</w:t>
      </w:r>
      <w:r w:rsidR="00D23220" w:rsidRPr="005C70EF">
        <w:rPr>
          <w:rFonts w:eastAsiaTheme="minorHAnsi"/>
          <w:sz w:val="27"/>
          <w:szCs w:val="27"/>
          <w:lang w:eastAsia="en-US"/>
        </w:rPr>
        <w:t>) копи</w:t>
      </w:r>
      <w:r>
        <w:rPr>
          <w:rFonts w:eastAsiaTheme="minorHAnsi"/>
          <w:sz w:val="27"/>
          <w:szCs w:val="27"/>
          <w:lang w:eastAsia="en-US"/>
        </w:rPr>
        <w:t>и</w:t>
      </w:r>
      <w:r w:rsidR="00D23220" w:rsidRPr="005C70EF">
        <w:rPr>
          <w:rFonts w:eastAsiaTheme="minorHAnsi"/>
          <w:sz w:val="27"/>
          <w:szCs w:val="27"/>
          <w:lang w:eastAsia="en-US"/>
        </w:rPr>
        <w:t xml:space="preserve"> учредительного документа участника отбора, заверенн</w:t>
      </w:r>
      <w:r>
        <w:rPr>
          <w:rFonts w:eastAsiaTheme="minorHAnsi"/>
          <w:sz w:val="27"/>
          <w:szCs w:val="27"/>
          <w:lang w:eastAsia="en-US"/>
        </w:rPr>
        <w:t>ой</w:t>
      </w:r>
      <w:r w:rsidR="00D23220" w:rsidRPr="005C70EF">
        <w:rPr>
          <w:rFonts w:eastAsiaTheme="minorHAnsi"/>
          <w:sz w:val="27"/>
          <w:szCs w:val="27"/>
          <w:lang w:eastAsia="en-US"/>
        </w:rPr>
        <w:t xml:space="preserve"> руководителем;</w:t>
      </w:r>
    </w:p>
    <w:p w:rsidR="00D23220" w:rsidRPr="005C70EF" w:rsidRDefault="005C70EF" w:rsidP="00D23220">
      <w:pPr>
        <w:pStyle w:val="a5"/>
        <w:ind w:firstLine="708"/>
        <w:jc w:val="both"/>
        <w:rPr>
          <w:rFonts w:eastAsiaTheme="minorHAnsi"/>
          <w:sz w:val="27"/>
          <w:szCs w:val="27"/>
          <w:lang w:eastAsia="en-US"/>
        </w:rPr>
      </w:pPr>
      <w:r>
        <w:rPr>
          <w:rFonts w:eastAsiaTheme="minorHAnsi"/>
          <w:sz w:val="27"/>
          <w:szCs w:val="27"/>
          <w:lang w:eastAsia="en-US"/>
        </w:rPr>
        <w:t>3</w:t>
      </w:r>
      <w:r w:rsidR="00D23220" w:rsidRPr="005C70EF">
        <w:rPr>
          <w:rFonts w:eastAsiaTheme="minorHAnsi"/>
          <w:sz w:val="27"/>
          <w:szCs w:val="27"/>
          <w:lang w:eastAsia="en-US"/>
        </w:rPr>
        <w:t xml:space="preserve">) </w:t>
      </w:r>
      <w:r w:rsidR="00D23220" w:rsidRPr="005C70EF">
        <w:rPr>
          <w:sz w:val="27"/>
          <w:szCs w:val="27"/>
        </w:rPr>
        <w:t>выписк</w:t>
      </w:r>
      <w:r>
        <w:rPr>
          <w:sz w:val="27"/>
          <w:szCs w:val="27"/>
        </w:rPr>
        <w:t>и</w:t>
      </w:r>
      <w:r w:rsidR="00D23220" w:rsidRPr="005C70EF">
        <w:rPr>
          <w:sz w:val="27"/>
          <w:szCs w:val="27"/>
        </w:rPr>
        <w:t xml:space="preserve"> из Единого государственного реестра юридических лиц, подтверждающ</w:t>
      </w:r>
      <w:r>
        <w:rPr>
          <w:sz w:val="27"/>
          <w:szCs w:val="27"/>
        </w:rPr>
        <w:t>ей</w:t>
      </w:r>
      <w:r w:rsidR="00D23220" w:rsidRPr="005C70EF">
        <w:rPr>
          <w:sz w:val="27"/>
          <w:szCs w:val="27"/>
        </w:rPr>
        <w:t xml:space="preserve"> отсутствие процедур реорганизации, ликвидации или банкротства участника отбора на первое число месяца, соответствующего месяцу предоставления заявки, </w:t>
      </w:r>
      <w:proofErr w:type="gramStart"/>
      <w:r w:rsidR="00D23220" w:rsidRPr="005C70EF">
        <w:rPr>
          <w:sz w:val="27"/>
          <w:szCs w:val="27"/>
        </w:rPr>
        <w:t>выданная</w:t>
      </w:r>
      <w:proofErr w:type="gramEnd"/>
      <w:r w:rsidR="00D23220" w:rsidRPr="005C70EF">
        <w:rPr>
          <w:sz w:val="27"/>
          <w:szCs w:val="27"/>
        </w:rPr>
        <w:t xml:space="preserve"> налоговым органом или подписанной усиленной квалифицированной электронной подписью, или ее нотариально заверенной копии;</w:t>
      </w:r>
    </w:p>
    <w:p w:rsidR="00D23220" w:rsidRPr="005C70EF" w:rsidRDefault="005C70EF" w:rsidP="00D23220">
      <w:pPr>
        <w:pStyle w:val="a5"/>
        <w:ind w:firstLine="708"/>
        <w:jc w:val="both"/>
        <w:rPr>
          <w:sz w:val="27"/>
          <w:szCs w:val="27"/>
        </w:rPr>
      </w:pPr>
      <w:r>
        <w:rPr>
          <w:rFonts w:eastAsiaTheme="minorHAnsi"/>
          <w:sz w:val="27"/>
          <w:szCs w:val="27"/>
          <w:lang w:eastAsia="en-US"/>
        </w:rPr>
        <w:t>4</w:t>
      </w:r>
      <w:r w:rsidR="00D23220" w:rsidRPr="005C70EF">
        <w:rPr>
          <w:rFonts w:eastAsiaTheme="minorHAnsi"/>
          <w:sz w:val="27"/>
          <w:szCs w:val="27"/>
          <w:lang w:eastAsia="en-US"/>
        </w:rPr>
        <w:t xml:space="preserve">) </w:t>
      </w:r>
      <w:r w:rsidR="00D23220" w:rsidRPr="005C70EF">
        <w:rPr>
          <w:sz w:val="27"/>
          <w:szCs w:val="27"/>
        </w:rPr>
        <w:t>справк</w:t>
      </w:r>
      <w:r>
        <w:rPr>
          <w:sz w:val="27"/>
          <w:szCs w:val="27"/>
        </w:rPr>
        <w:t>и</w:t>
      </w:r>
      <w:r w:rsidR="00D23220" w:rsidRPr="005C70EF">
        <w:rPr>
          <w:sz w:val="27"/>
          <w:szCs w:val="27"/>
        </w:rPr>
        <w:t xml:space="preserve"> налогового органа, подтверждающ</w:t>
      </w:r>
      <w:r>
        <w:rPr>
          <w:sz w:val="27"/>
          <w:szCs w:val="27"/>
        </w:rPr>
        <w:t>ей</w:t>
      </w:r>
      <w:r w:rsidR="00D23220" w:rsidRPr="005C70EF">
        <w:rPr>
          <w:sz w:val="27"/>
          <w:szCs w:val="27"/>
        </w:rPr>
        <w:t xml:space="preserve"> отсутствие у участника отбора на первое число месяца, соответствующего месяцу предоставления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3220" w:rsidRPr="005C70EF" w:rsidRDefault="005C70EF" w:rsidP="00D23220">
      <w:pPr>
        <w:pStyle w:val="a5"/>
        <w:ind w:firstLine="709"/>
        <w:jc w:val="both"/>
        <w:rPr>
          <w:rFonts w:eastAsiaTheme="minorHAnsi"/>
          <w:sz w:val="27"/>
          <w:szCs w:val="27"/>
          <w:lang w:eastAsia="en-US"/>
        </w:rPr>
      </w:pPr>
      <w:r>
        <w:rPr>
          <w:rFonts w:eastAsiaTheme="minorHAnsi"/>
          <w:sz w:val="27"/>
          <w:szCs w:val="27"/>
          <w:lang w:eastAsia="en-US"/>
        </w:rPr>
        <w:t>5</w:t>
      </w:r>
      <w:r w:rsidR="00D23220" w:rsidRPr="005C70EF">
        <w:rPr>
          <w:rFonts w:eastAsiaTheme="minorHAnsi"/>
          <w:sz w:val="27"/>
          <w:szCs w:val="27"/>
          <w:lang w:eastAsia="en-US"/>
        </w:rPr>
        <w:t xml:space="preserve">) </w:t>
      </w:r>
      <w:r w:rsidR="00D23220" w:rsidRPr="005C70EF">
        <w:rPr>
          <w:sz w:val="27"/>
          <w:szCs w:val="27"/>
        </w:rPr>
        <w:t>смет</w:t>
      </w:r>
      <w:r>
        <w:rPr>
          <w:sz w:val="27"/>
          <w:szCs w:val="27"/>
        </w:rPr>
        <w:t>ы</w:t>
      </w:r>
      <w:r w:rsidR="00D23220" w:rsidRPr="005C70EF">
        <w:rPr>
          <w:sz w:val="27"/>
          <w:szCs w:val="27"/>
        </w:rPr>
        <w:t xml:space="preserve"> и финансово-экономическое обоснование затрат, связанных с реализацией мероприятий;</w:t>
      </w:r>
    </w:p>
    <w:p w:rsidR="00D23220" w:rsidRPr="005C70EF" w:rsidRDefault="005C70EF" w:rsidP="00D23220">
      <w:pPr>
        <w:pStyle w:val="a5"/>
        <w:ind w:firstLine="709"/>
        <w:jc w:val="both"/>
        <w:rPr>
          <w:sz w:val="27"/>
          <w:szCs w:val="27"/>
        </w:rPr>
      </w:pPr>
      <w:r>
        <w:rPr>
          <w:rFonts w:eastAsiaTheme="minorHAnsi"/>
          <w:sz w:val="27"/>
          <w:szCs w:val="27"/>
          <w:lang w:eastAsia="en-US"/>
        </w:rPr>
        <w:t>6</w:t>
      </w:r>
      <w:r w:rsidR="00D23220" w:rsidRPr="005C70EF">
        <w:rPr>
          <w:rFonts w:eastAsiaTheme="minorHAnsi"/>
          <w:sz w:val="27"/>
          <w:szCs w:val="27"/>
          <w:lang w:eastAsia="en-US"/>
        </w:rPr>
        <w:t>) согласие участника отбора на проведение Администрацией и органами муниципального финансового контроля проверок соблюдения условий, целей и порядка предоставления субсидии в соответствии с бюджетным законодательством Российской Федерации.</w:t>
      </w:r>
    </w:p>
    <w:p w:rsidR="009F29A9" w:rsidRPr="008A35EB" w:rsidRDefault="009F29A9" w:rsidP="009F29A9">
      <w:pPr>
        <w:autoSpaceDE w:val="0"/>
        <w:autoSpaceDN w:val="0"/>
        <w:adjustRightInd w:val="0"/>
        <w:ind w:firstLine="709"/>
        <w:jc w:val="both"/>
        <w:rPr>
          <w:sz w:val="26"/>
          <w:szCs w:val="26"/>
        </w:rPr>
      </w:pPr>
      <w:r w:rsidRPr="008A35EB">
        <w:rPr>
          <w:sz w:val="26"/>
          <w:szCs w:val="26"/>
        </w:rPr>
        <w:lastRenderedPageBreak/>
        <w:t>3.1.2. Получатель на первое число месяца, предшествующего месяцу, в котором планируется заключение Соглашения, соответствует следующим требованиям:</w:t>
      </w:r>
    </w:p>
    <w:p w:rsidR="009F29A9" w:rsidRPr="008A35EB" w:rsidRDefault="009F29A9" w:rsidP="009F29A9">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1)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8A35EB">
        <w:rPr>
          <w:rFonts w:ascii="Times New Roman" w:hAnsi="Times New Roman" w:cs="Times New Roman"/>
          <w:sz w:val="26"/>
          <w:szCs w:val="26"/>
        </w:rPr>
        <w:t xml:space="preserve"> </w:t>
      </w:r>
      <w:proofErr w:type="gramStart"/>
      <w:r w:rsidRPr="008A35EB">
        <w:rPr>
          <w:rFonts w:ascii="Times New Roman" w:hAnsi="Times New Roman" w:cs="Times New Roman"/>
          <w:sz w:val="26"/>
          <w:szCs w:val="26"/>
        </w:rPr>
        <w:t>отношении</w:t>
      </w:r>
      <w:proofErr w:type="gramEnd"/>
      <w:r w:rsidRPr="008A35EB">
        <w:rPr>
          <w:rFonts w:ascii="Times New Roman" w:hAnsi="Times New Roman" w:cs="Times New Roman"/>
          <w:sz w:val="26"/>
          <w:szCs w:val="26"/>
        </w:rPr>
        <w:t xml:space="preserve"> таких юридических лиц, в совокупности превышает 50%;</w:t>
      </w:r>
    </w:p>
    <w:p w:rsidR="009F29A9" w:rsidRPr="008A35EB" w:rsidRDefault="009F29A9" w:rsidP="009F29A9">
      <w:pPr>
        <w:autoSpaceDE w:val="0"/>
        <w:autoSpaceDN w:val="0"/>
        <w:adjustRightInd w:val="0"/>
        <w:ind w:firstLine="709"/>
        <w:jc w:val="both"/>
        <w:rPr>
          <w:sz w:val="26"/>
          <w:szCs w:val="26"/>
        </w:rPr>
      </w:pPr>
      <w:r w:rsidRPr="008A35EB">
        <w:rPr>
          <w:sz w:val="26"/>
          <w:szCs w:val="26"/>
        </w:rPr>
        <w:t xml:space="preserve">2) Получатель не является получателем средств из бюджета городского округа Верхотурский на основании иных нормативных правовых актов на цели, указанные в разделе </w:t>
      </w:r>
      <w:hyperlink w:anchor="P96" w:history="1">
        <w:r w:rsidRPr="008A35EB">
          <w:rPr>
            <w:sz w:val="26"/>
            <w:szCs w:val="26"/>
          </w:rPr>
          <w:t>1</w:t>
        </w:r>
      </w:hyperlink>
      <w:r w:rsidRPr="008A35EB">
        <w:rPr>
          <w:sz w:val="26"/>
          <w:szCs w:val="26"/>
        </w:rPr>
        <w:t xml:space="preserve"> настоящего Соглашения;</w:t>
      </w:r>
    </w:p>
    <w:tbl>
      <w:tblPr>
        <w:tblW w:w="9701" w:type="dxa"/>
        <w:tblLayout w:type="fixed"/>
        <w:tblCellMar>
          <w:left w:w="62" w:type="dxa"/>
          <w:bottom w:w="102" w:type="dxa"/>
          <w:right w:w="62" w:type="dxa"/>
        </w:tblCellMar>
        <w:tblLook w:val="04A0" w:firstRow="1" w:lastRow="0" w:firstColumn="1" w:lastColumn="0" w:noHBand="0" w:noVBand="1"/>
      </w:tblPr>
      <w:tblGrid>
        <w:gridCol w:w="5591"/>
        <w:gridCol w:w="2835"/>
        <w:gridCol w:w="1275"/>
      </w:tblGrid>
      <w:tr w:rsidR="009F29A9" w:rsidRPr="006D61A2" w:rsidTr="00C317D5">
        <w:tc>
          <w:tcPr>
            <w:tcW w:w="9701" w:type="dxa"/>
            <w:gridSpan w:val="3"/>
            <w:tcBorders>
              <w:top w:val="nil"/>
              <w:left w:val="nil"/>
              <w:bottom w:val="nil"/>
              <w:right w:val="nil"/>
            </w:tcBorders>
          </w:tcPr>
          <w:p w:rsidR="009F29A9" w:rsidRPr="008A35EB" w:rsidRDefault="009F29A9" w:rsidP="00C317D5">
            <w:pPr>
              <w:pStyle w:val="ConsPlusNormal"/>
              <w:ind w:firstLine="709"/>
              <w:jc w:val="both"/>
              <w:rPr>
                <w:rFonts w:ascii="Times New Roman" w:hAnsi="Times New Roman" w:cs="Times New Roman"/>
                <w:sz w:val="26"/>
                <w:szCs w:val="26"/>
              </w:rPr>
            </w:pPr>
            <w:bookmarkStart w:id="14" w:name="P158"/>
            <w:bookmarkEnd w:id="14"/>
            <w:r w:rsidRPr="006D61A2">
              <w:rPr>
                <w:rFonts w:ascii="Times New Roman" w:hAnsi="Times New Roman" w:cs="Times New Roman"/>
                <w:sz w:val="27"/>
                <w:szCs w:val="27"/>
              </w:rPr>
              <w:t>3.2</w:t>
            </w:r>
            <w:r w:rsidRPr="008A35EB">
              <w:rPr>
                <w:rFonts w:ascii="Times New Roman" w:hAnsi="Times New Roman" w:cs="Times New Roman"/>
                <w:sz w:val="26"/>
                <w:szCs w:val="26"/>
              </w:rPr>
              <w:t>. Перечисление Субсидии осуществляется в соответствии с бюджетным законодательством Российской Федерации на счет</w:t>
            </w:r>
            <w:r w:rsidRPr="006D61A2">
              <w:rPr>
                <w:rFonts w:ascii="Times New Roman" w:hAnsi="Times New Roman" w:cs="Times New Roman"/>
                <w:sz w:val="27"/>
                <w:szCs w:val="27"/>
              </w:rPr>
              <w:t xml:space="preserve"> ___________</w:t>
            </w:r>
            <w:r>
              <w:rPr>
                <w:rFonts w:ascii="Times New Roman" w:hAnsi="Times New Roman" w:cs="Times New Roman"/>
                <w:sz w:val="27"/>
                <w:szCs w:val="27"/>
              </w:rPr>
              <w:t>___</w:t>
            </w:r>
            <w:r w:rsidRPr="006D61A2">
              <w:rPr>
                <w:rFonts w:ascii="Times New Roman" w:hAnsi="Times New Roman" w:cs="Times New Roman"/>
                <w:sz w:val="27"/>
                <w:szCs w:val="27"/>
              </w:rPr>
              <w:t>__,</w:t>
            </w:r>
            <w:r w:rsidRPr="004B6AD0">
              <w:rPr>
                <w:rFonts w:ascii="Times New Roman" w:hAnsi="Times New Roman" w:cs="Times New Roman"/>
                <w:sz w:val="27"/>
                <w:szCs w:val="27"/>
              </w:rPr>
              <w:t xml:space="preserve"> </w:t>
            </w:r>
            <w:r w:rsidRPr="008A35EB">
              <w:rPr>
                <w:rFonts w:ascii="Times New Roman" w:hAnsi="Times New Roman" w:cs="Times New Roman"/>
                <w:sz w:val="26"/>
                <w:szCs w:val="26"/>
              </w:rPr>
              <w:t xml:space="preserve">открытый </w:t>
            </w:r>
            <w:proofErr w:type="gramStart"/>
            <w:r w:rsidRPr="008A35EB">
              <w:rPr>
                <w:rFonts w:ascii="Times New Roman" w:hAnsi="Times New Roman" w:cs="Times New Roman"/>
                <w:sz w:val="26"/>
                <w:szCs w:val="26"/>
              </w:rPr>
              <w:t>в</w:t>
            </w:r>
            <w:proofErr w:type="gramEnd"/>
          </w:p>
          <w:p w:rsidR="009F29A9" w:rsidRPr="008A35EB" w:rsidRDefault="009F29A9" w:rsidP="00C317D5">
            <w:pPr>
              <w:pStyle w:val="ConsPlusNormal"/>
              <w:ind w:firstLine="709"/>
              <w:rPr>
                <w:rFonts w:ascii="Times New Roman" w:hAnsi="Times New Roman" w:cs="Times New Roman"/>
                <w:sz w:val="26"/>
                <w:szCs w:val="26"/>
              </w:rPr>
            </w:pPr>
            <w:r w:rsidRPr="008A35EB">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8A35EB">
              <w:rPr>
                <w:rFonts w:ascii="Times New Roman" w:hAnsi="Times New Roman" w:cs="Times New Roman"/>
                <w:sz w:val="26"/>
                <w:szCs w:val="26"/>
                <w:vertAlign w:val="superscript"/>
              </w:rPr>
              <w:t xml:space="preserve">                (вид счета Получателя)</w:t>
            </w:r>
          </w:p>
        </w:tc>
      </w:tr>
      <w:tr w:rsidR="009F29A9" w:rsidRPr="006D61A2" w:rsidTr="00C317D5">
        <w:tc>
          <w:tcPr>
            <w:tcW w:w="5591" w:type="dxa"/>
            <w:tcBorders>
              <w:top w:val="nil"/>
              <w:left w:val="nil"/>
              <w:bottom w:val="single" w:sz="4" w:space="0" w:color="auto"/>
              <w:right w:val="nil"/>
            </w:tcBorders>
          </w:tcPr>
          <w:p w:rsidR="009F29A9" w:rsidRPr="006D61A2" w:rsidRDefault="009F29A9" w:rsidP="00C317D5">
            <w:pPr>
              <w:pStyle w:val="ConsPlusNormal"/>
              <w:ind w:firstLine="709"/>
              <w:rPr>
                <w:rFonts w:ascii="Times New Roman" w:hAnsi="Times New Roman" w:cs="Times New Roman"/>
                <w:sz w:val="27"/>
                <w:szCs w:val="27"/>
              </w:rPr>
            </w:pPr>
          </w:p>
        </w:tc>
        <w:tc>
          <w:tcPr>
            <w:tcW w:w="2835" w:type="dxa"/>
            <w:tcBorders>
              <w:top w:val="nil"/>
              <w:left w:val="nil"/>
              <w:bottom w:val="single" w:sz="4" w:space="0" w:color="auto"/>
              <w:right w:val="nil"/>
            </w:tcBorders>
          </w:tcPr>
          <w:p w:rsidR="009F29A9" w:rsidRPr="006D61A2" w:rsidRDefault="009F29A9" w:rsidP="00C317D5">
            <w:pPr>
              <w:pStyle w:val="ConsPlusNormal"/>
              <w:jc w:val="both"/>
              <w:rPr>
                <w:rFonts w:ascii="Times New Roman" w:hAnsi="Times New Roman" w:cs="Times New Roman"/>
                <w:sz w:val="27"/>
                <w:szCs w:val="27"/>
              </w:rPr>
            </w:pPr>
          </w:p>
        </w:tc>
        <w:tc>
          <w:tcPr>
            <w:tcW w:w="1275" w:type="dxa"/>
            <w:tcBorders>
              <w:top w:val="nil"/>
              <w:left w:val="nil"/>
              <w:bottom w:val="single" w:sz="4" w:space="0" w:color="auto"/>
              <w:right w:val="nil"/>
            </w:tcBorders>
            <w:vAlign w:val="bottom"/>
          </w:tcPr>
          <w:p w:rsidR="009F29A9" w:rsidRPr="006D61A2" w:rsidRDefault="009F29A9" w:rsidP="00C317D5">
            <w:pPr>
              <w:pStyle w:val="ConsPlusNormal"/>
              <w:ind w:firstLine="709"/>
              <w:jc w:val="right"/>
              <w:rPr>
                <w:rFonts w:ascii="Times New Roman" w:hAnsi="Times New Roman" w:cs="Times New Roman"/>
                <w:sz w:val="27"/>
                <w:szCs w:val="27"/>
              </w:rPr>
            </w:pPr>
            <w:r w:rsidRPr="006D61A2">
              <w:rPr>
                <w:rFonts w:ascii="Times New Roman" w:hAnsi="Times New Roman" w:cs="Times New Roman"/>
                <w:sz w:val="27"/>
                <w:szCs w:val="27"/>
              </w:rPr>
              <w:t>.</w:t>
            </w:r>
          </w:p>
        </w:tc>
      </w:tr>
      <w:tr w:rsidR="009F29A9" w:rsidRPr="006D61A2" w:rsidTr="00C317D5">
        <w:tblPrEx>
          <w:tblBorders>
            <w:insideH w:val="single" w:sz="4" w:space="0" w:color="auto"/>
          </w:tblBorders>
        </w:tblPrEx>
        <w:tc>
          <w:tcPr>
            <w:tcW w:w="9701" w:type="dxa"/>
            <w:gridSpan w:val="3"/>
            <w:tcBorders>
              <w:top w:val="single" w:sz="4" w:space="0" w:color="auto"/>
              <w:left w:val="nil"/>
              <w:bottom w:val="nil"/>
              <w:right w:val="nil"/>
            </w:tcBorders>
          </w:tcPr>
          <w:p w:rsidR="009F29A9" w:rsidRPr="008A35EB" w:rsidRDefault="009F29A9" w:rsidP="00C317D5">
            <w:pPr>
              <w:pStyle w:val="a5"/>
              <w:jc w:val="center"/>
              <w:rPr>
                <w:sz w:val="26"/>
                <w:szCs w:val="26"/>
                <w:vertAlign w:val="superscript"/>
              </w:rPr>
            </w:pPr>
            <w:r w:rsidRPr="008A35EB">
              <w:rPr>
                <w:sz w:val="26"/>
                <w:szCs w:val="26"/>
                <w:vertAlign w:val="superscript"/>
              </w:rPr>
              <w:t xml:space="preserve">(указывается наименование кредитной организации, учреждения Центрального банка Российской Федерации или Финансового управления Администрации городского округа </w:t>
            </w:r>
            <w:proofErr w:type="gramStart"/>
            <w:r w:rsidRPr="008A35EB">
              <w:rPr>
                <w:sz w:val="26"/>
                <w:szCs w:val="26"/>
                <w:vertAlign w:val="superscript"/>
              </w:rPr>
              <w:t>Верхотурский</w:t>
            </w:r>
            <w:proofErr w:type="gramEnd"/>
            <w:r w:rsidRPr="008A35EB">
              <w:rPr>
                <w:sz w:val="26"/>
                <w:szCs w:val="26"/>
                <w:vertAlign w:val="superscript"/>
              </w:rPr>
              <w:t>)</w:t>
            </w:r>
          </w:p>
        </w:tc>
      </w:tr>
    </w:tbl>
    <w:p w:rsidR="009F29A9" w:rsidRPr="008A35EB" w:rsidRDefault="009F29A9" w:rsidP="009F29A9">
      <w:pPr>
        <w:pStyle w:val="a5"/>
        <w:ind w:firstLine="709"/>
        <w:jc w:val="both"/>
        <w:rPr>
          <w:sz w:val="26"/>
          <w:szCs w:val="26"/>
        </w:rPr>
      </w:pPr>
      <w:r w:rsidRPr="008A35EB">
        <w:rPr>
          <w:sz w:val="26"/>
          <w:szCs w:val="26"/>
        </w:rPr>
        <w:t xml:space="preserve">3.2.1. Срок перечисления субсидии </w:t>
      </w:r>
      <w:proofErr w:type="gramStart"/>
      <w:r w:rsidRPr="008A35EB">
        <w:rPr>
          <w:sz w:val="26"/>
          <w:szCs w:val="26"/>
        </w:rPr>
        <w:t>предусмотренных</w:t>
      </w:r>
      <w:proofErr w:type="gramEnd"/>
      <w:r w:rsidRPr="008A35EB">
        <w:rPr>
          <w:sz w:val="26"/>
          <w:szCs w:val="26"/>
        </w:rPr>
        <w:t xml:space="preserve"> в бюджете городского округа Верхотурский: </w:t>
      </w:r>
    </w:p>
    <w:p w:rsidR="009F29A9" w:rsidRPr="008A35EB" w:rsidRDefault="009F29A9" w:rsidP="009F29A9">
      <w:pPr>
        <w:autoSpaceDE w:val="0"/>
        <w:autoSpaceDN w:val="0"/>
        <w:adjustRightInd w:val="0"/>
        <w:ind w:firstLine="540"/>
        <w:jc w:val="both"/>
        <w:rPr>
          <w:rFonts w:eastAsiaTheme="minorHAnsi"/>
          <w:sz w:val="26"/>
          <w:szCs w:val="26"/>
          <w:lang w:eastAsia="en-US"/>
        </w:rPr>
      </w:pPr>
      <w:proofErr w:type="gramStart"/>
      <w:r w:rsidRPr="008A35EB">
        <w:rPr>
          <w:rFonts w:eastAsiaTheme="minorHAnsi"/>
          <w:sz w:val="26"/>
          <w:szCs w:val="26"/>
          <w:lang w:eastAsia="en-US"/>
        </w:rPr>
        <w:t xml:space="preserve">не позднее 10-го рабочего дня, следующего за днем </w:t>
      </w:r>
      <w:r w:rsidRPr="008A35EB">
        <w:rPr>
          <w:sz w:val="26"/>
          <w:szCs w:val="26"/>
        </w:rPr>
        <w:t>после проверки Комитетом экономики и планирования документов</w:t>
      </w:r>
      <w:r w:rsidRPr="008A35EB">
        <w:rPr>
          <w:rFonts w:eastAsiaTheme="minorHAnsi"/>
          <w:sz w:val="26"/>
          <w:szCs w:val="26"/>
          <w:lang w:eastAsia="en-US"/>
        </w:rPr>
        <w:t xml:space="preserve">, указанных в </w:t>
      </w:r>
      <w:hyperlink r:id="rId16" w:history="1">
        <w:r w:rsidRPr="008A35EB">
          <w:rPr>
            <w:rFonts w:eastAsiaTheme="minorHAnsi"/>
            <w:sz w:val="26"/>
            <w:szCs w:val="26"/>
            <w:lang w:eastAsia="en-US"/>
          </w:rPr>
          <w:t>подпункте 3.1.1 пункта 3</w:t>
        </w:r>
      </w:hyperlink>
      <w:r w:rsidRPr="008A35EB">
        <w:rPr>
          <w:rFonts w:eastAsiaTheme="minorHAnsi"/>
          <w:sz w:val="26"/>
          <w:szCs w:val="26"/>
          <w:lang w:eastAsia="en-US"/>
        </w:rPr>
        <w:t xml:space="preserve"> настоящего Соглашения, в сроки, установленные </w:t>
      </w:r>
      <w:hyperlink r:id="rId17" w:history="1">
        <w:r w:rsidRPr="008A35EB">
          <w:rPr>
            <w:rFonts w:eastAsiaTheme="minorHAnsi"/>
            <w:sz w:val="26"/>
            <w:szCs w:val="26"/>
            <w:lang w:eastAsia="en-US"/>
          </w:rPr>
          <w:t>пунктом 2.</w:t>
        </w:r>
        <w:r w:rsidR="006E45F5">
          <w:rPr>
            <w:rFonts w:eastAsiaTheme="minorHAnsi"/>
            <w:sz w:val="26"/>
            <w:szCs w:val="26"/>
            <w:lang w:eastAsia="en-US"/>
          </w:rPr>
          <w:t>4</w:t>
        </w:r>
        <w:r w:rsidRPr="008A35EB">
          <w:rPr>
            <w:rFonts w:eastAsiaTheme="minorHAnsi"/>
            <w:sz w:val="26"/>
            <w:szCs w:val="26"/>
            <w:lang w:eastAsia="en-US"/>
          </w:rPr>
          <w:t xml:space="preserve"> раздела 2</w:t>
        </w:r>
      </w:hyperlink>
      <w:r w:rsidRPr="008A35EB">
        <w:rPr>
          <w:rFonts w:eastAsiaTheme="minorHAnsi"/>
          <w:sz w:val="26"/>
          <w:szCs w:val="26"/>
          <w:lang w:eastAsia="en-US"/>
        </w:rPr>
        <w:t xml:space="preserve"> Порядка, решения о предоставлении субсидии</w:t>
      </w:r>
      <w:r w:rsidRPr="008A35EB">
        <w:rPr>
          <w:sz w:val="26"/>
          <w:szCs w:val="26"/>
        </w:rPr>
        <w:t xml:space="preserve"> и даты подачи </w:t>
      </w:r>
      <w:r w:rsidRPr="008A35EB">
        <w:rPr>
          <w:rFonts w:eastAsiaTheme="minorHAnsi"/>
          <w:sz w:val="26"/>
          <w:szCs w:val="26"/>
          <w:lang w:eastAsia="en-US"/>
        </w:rPr>
        <w:t xml:space="preserve">Фондом поддержки малого предпринимательства городского округа Верхотурский заявки на предоставлении субсидии </w:t>
      </w:r>
      <w:r w:rsidRPr="008A35EB">
        <w:rPr>
          <w:sz w:val="26"/>
          <w:szCs w:val="26"/>
        </w:rPr>
        <w:t>на расчетный счет Фонда</w:t>
      </w:r>
      <w:r w:rsidRPr="008A35EB">
        <w:rPr>
          <w:rFonts w:eastAsiaTheme="minorHAnsi"/>
          <w:sz w:val="26"/>
          <w:szCs w:val="26"/>
          <w:lang w:eastAsia="en-US"/>
        </w:rPr>
        <w:t>;</w:t>
      </w:r>
      <w:proofErr w:type="gramEnd"/>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3.3. Главный распорядитель отказывает Получателю в предоставлении Субсидии в случаях, установленных Порядком предоставления субсидий.</w:t>
      </w:r>
    </w:p>
    <w:p w:rsidR="009F29A9" w:rsidRPr="008A35EB" w:rsidRDefault="009F29A9" w:rsidP="009F29A9">
      <w:pPr>
        <w:pStyle w:val="a5"/>
        <w:ind w:firstLine="708"/>
        <w:jc w:val="both"/>
        <w:rPr>
          <w:sz w:val="26"/>
          <w:szCs w:val="26"/>
        </w:rPr>
      </w:pPr>
      <w:r w:rsidRPr="008A35EB">
        <w:rPr>
          <w:sz w:val="26"/>
          <w:szCs w:val="26"/>
        </w:rPr>
        <w:t xml:space="preserve">3.4. В случае уменьшения Администрации ранее доведенных лимитов бюджетных обязательств, приводящего к невозможности предоставления Фонду субсидии в размере, определенном в Соглашении, между Администрацией и Фондом заключается дополнительное соглашение с новыми условиями или соглашение о расторжении Соглашения при </w:t>
      </w:r>
      <w:proofErr w:type="spellStart"/>
      <w:r w:rsidRPr="008A35EB">
        <w:rPr>
          <w:sz w:val="26"/>
          <w:szCs w:val="26"/>
        </w:rPr>
        <w:t>недостижении</w:t>
      </w:r>
      <w:proofErr w:type="spellEnd"/>
      <w:r w:rsidRPr="008A35EB">
        <w:rPr>
          <w:sz w:val="26"/>
          <w:szCs w:val="26"/>
        </w:rPr>
        <w:t xml:space="preserve"> согласия по новым условиям.</w:t>
      </w:r>
    </w:p>
    <w:p w:rsidR="009F29A9" w:rsidRPr="006D61A2" w:rsidRDefault="009F29A9" w:rsidP="009F29A9">
      <w:pPr>
        <w:pStyle w:val="ConsPlusNormal"/>
        <w:ind w:firstLine="708"/>
        <w:jc w:val="both"/>
        <w:rPr>
          <w:rFonts w:ascii="Times New Roman" w:hAnsi="Times New Roman" w:cs="Times New Roman"/>
          <w:sz w:val="27"/>
          <w:szCs w:val="27"/>
        </w:rPr>
      </w:pPr>
    </w:p>
    <w:p w:rsidR="009F29A9" w:rsidRPr="008A35EB" w:rsidRDefault="009F29A9" w:rsidP="009F29A9">
      <w:pPr>
        <w:autoSpaceDE w:val="0"/>
        <w:autoSpaceDN w:val="0"/>
        <w:adjustRightInd w:val="0"/>
        <w:jc w:val="center"/>
        <w:outlineLvl w:val="1"/>
        <w:rPr>
          <w:sz w:val="26"/>
          <w:szCs w:val="26"/>
        </w:rPr>
      </w:pPr>
      <w:r w:rsidRPr="008A35EB">
        <w:rPr>
          <w:rFonts w:eastAsiaTheme="minorHAnsi"/>
          <w:b/>
          <w:sz w:val="26"/>
          <w:szCs w:val="26"/>
          <w:lang w:eastAsia="en-US"/>
        </w:rPr>
        <w:t>4. Порядок перечисления субсидии</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 Главный распорядитель обязуется:</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4.1.1. предоставить Субсидию Получателю на цель (и), указанную (</w:t>
      </w:r>
      <w:proofErr w:type="spellStart"/>
      <w:r w:rsidRPr="008A35EB">
        <w:rPr>
          <w:rFonts w:ascii="Times New Roman" w:hAnsi="Times New Roman" w:cs="Times New Roman"/>
          <w:sz w:val="26"/>
          <w:szCs w:val="26"/>
        </w:rPr>
        <w:t>ые</w:t>
      </w:r>
      <w:proofErr w:type="spellEnd"/>
      <w:r w:rsidRPr="008A35EB">
        <w:rPr>
          <w:rFonts w:ascii="Times New Roman" w:hAnsi="Times New Roman" w:cs="Times New Roman"/>
          <w:sz w:val="26"/>
          <w:szCs w:val="26"/>
        </w:rPr>
        <w:t xml:space="preserve">) в </w:t>
      </w:r>
      <w:hyperlink w:anchor="P96" w:history="1">
        <w:r w:rsidRPr="008A35EB">
          <w:rPr>
            <w:rFonts w:ascii="Times New Roman" w:hAnsi="Times New Roman" w:cs="Times New Roman"/>
            <w:sz w:val="26"/>
            <w:szCs w:val="26"/>
          </w:rPr>
          <w:t xml:space="preserve">разделе </w:t>
        </w:r>
      </w:hyperlink>
      <w:r w:rsidRPr="008A35EB">
        <w:rPr>
          <w:rFonts w:ascii="Times New Roman" w:hAnsi="Times New Roman" w:cs="Times New Roman"/>
          <w:sz w:val="26"/>
          <w:szCs w:val="26"/>
        </w:rPr>
        <w:t>1 настоящего Соглашения, и на условиях, предусмотренных настоящим Соглашением;</w:t>
      </w:r>
      <w:bookmarkStart w:id="15" w:name="P184"/>
      <w:bookmarkEnd w:id="15"/>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4.1.2. осуществлять проверку документов, направляемых Получателем Главному распорядителю, указанных в пункте 2.4 раздела 2 Порядка, в течение 10 рабочих дней со дня их получения от Получателя;</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4.1.3. обеспечивать перечисление Субсидии на счет, указанный в соответствии с </w:t>
      </w:r>
      <w:hyperlink w:anchor="P158" w:history="1">
        <w:r w:rsidRPr="008A35EB">
          <w:rPr>
            <w:rFonts w:ascii="Times New Roman" w:hAnsi="Times New Roman" w:cs="Times New Roman"/>
            <w:sz w:val="26"/>
            <w:szCs w:val="26"/>
          </w:rPr>
          <w:t>пунктом 3.2</w:t>
        </w:r>
      </w:hyperlink>
      <w:r w:rsidRPr="008A35EB">
        <w:rPr>
          <w:rFonts w:ascii="Times New Roman" w:hAnsi="Times New Roman" w:cs="Times New Roman"/>
          <w:sz w:val="26"/>
          <w:szCs w:val="26"/>
        </w:rPr>
        <w:t xml:space="preserve"> настоящего Соглашения;</w:t>
      </w:r>
      <w:bookmarkStart w:id="16" w:name="P189"/>
      <w:bookmarkEnd w:id="16"/>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4.1.4. устанавливать значения результатов предоставления Субсидии и значения показателей, необходимых для достижения результатов предоставления </w:t>
      </w:r>
      <w:r w:rsidRPr="008A35EB">
        <w:rPr>
          <w:rFonts w:ascii="Times New Roman" w:hAnsi="Times New Roman" w:cs="Times New Roman"/>
          <w:sz w:val="26"/>
          <w:szCs w:val="26"/>
        </w:rPr>
        <w:lastRenderedPageBreak/>
        <w:t>Субсидии, согласно приложению № 1 к настоящему Соглашению, являющемуся неотъемлемой частью настоящего Соглашения;</w:t>
      </w:r>
      <w:bookmarkStart w:id="17" w:name="P190"/>
      <w:bookmarkEnd w:id="17"/>
    </w:p>
    <w:p w:rsidR="009F29A9" w:rsidRPr="008A35EB" w:rsidRDefault="009F29A9" w:rsidP="009F29A9">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4.1.5. 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2 к настоящему Соглашению</w:t>
      </w:r>
      <w:hyperlink w:anchor="P339" w:history="1"/>
      <w:r w:rsidRPr="008A35EB">
        <w:rPr>
          <w:rFonts w:ascii="Times New Roman" w:hAnsi="Times New Roman" w:cs="Times New Roman"/>
          <w:sz w:val="26"/>
          <w:szCs w:val="26"/>
        </w:rPr>
        <w:t xml:space="preserve">, являющейся неотъемлемой частью настоящего Соглашения, представленного в соответствии с </w:t>
      </w:r>
      <w:hyperlink w:anchor="P219" w:history="1">
        <w:r w:rsidRPr="008A35EB">
          <w:rPr>
            <w:rFonts w:ascii="Times New Roman" w:hAnsi="Times New Roman" w:cs="Times New Roman"/>
            <w:sz w:val="26"/>
            <w:szCs w:val="26"/>
          </w:rPr>
          <w:t>пунктом 4.3.5.2</w:t>
        </w:r>
      </w:hyperlink>
      <w:r w:rsidRPr="008A35EB">
        <w:rPr>
          <w:rFonts w:ascii="Times New Roman" w:hAnsi="Times New Roman" w:cs="Times New Roman"/>
          <w:sz w:val="26"/>
          <w:szCs w:val="26"/>
        </w:rPr>
        <w:t xml:space="preserve"> настоящего Соглашения;</w:t>
      </w:r>
      <w:proofErr w:type="gramEnd"/>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4.1.6. осуществлять </w:t>
      </w:r>
      <w:proofErr w:type="gramStart"/>
      <w:r w:rsidRPr="008A35EB">
        <w:rPr>
          <w:rFonts w:ascii="Times New Roman" w:hAnsi="Times New Roman" w:cs="Times New Roman"/>
          <w:sz w:val="26"/>
          <w:szCs w:val="26"/>
        </w:rPr>
        <w:t>контроль за</w:t>
      </w:r>
      <w:proofErr w:type="gramEnd"/>
      <w:r w:rsidRPr="008A35EB">
        <w:rPr>
          <w:rFonts w:ascii="Times New Roman" w:hAnsi="Times New Roman" w:cs="Times New Roman"/>
          <w:sz w:val="26"/>
          <w:szCs w:val="26"/>
        </w:rPr>
        <w:t xml:space="preserve"> соблюдением Получателем целей, условий и порядка предоставления Субсидии, установленных Порядком предоставления субсидии и настоящим Соглашением;</w:t>
      </w:r>
      <w:bookmarkStart w:id="18" w:name="P192"/>
      <w:bookmarkEnd w:id="18"/>
    </w:p>
    <w:p w:rsidR="009F29A9" w:rsidRPr="008A35EB" w:rsidRDefault="009F29A9" w:rsidP="009F29A9">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4.1.7.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цели (ей),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Верхотурский</w:t>
      </w:r>
      <w:proofErr w:type="gramEnd"/>
      <w:r w:rsidRPr="008A35EB">
        <w:rPr>
          <w:rFonts w:ascii="Times New Roman" w:hAnsi="Times New Roman" w:cs="Times New Roman"/>
          <w:sz w:val="26"/>
          <w:szCs w:val="26"/>
        </w:rPr>
        <w:t xml:space="preserve"> в размере и в сроки, определенные в указанном требовании;</w:t>
      </w:r>
      <w:bookmarkStart w:id="19" w:name="P193"/>
      <w:bookmarkEnd w:id="19"/>
    </w:p>
    <w:p w:rsidR="009F29A9" w:rsidRPr="008A35EB" w:rsidRDefault="009F29A9" w:rsidP="009F29A9">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 xml:space="preserve">4.1.8. в случае установления Главным распорядителем или получения от органа муниципального финансового контроля информации о факте (ах) </w:t>
      </w:r>
      <w:proofErr w:type="spellStart"/>
      <w:r w:rsidRPr="008A35EB">
        <w:rPr>
          <w:rFonts w:ascii="Times New Roman" w:hAnsi="Times New Roman" w:cs="Times New Roman"/>
          <w:sz w:val="26"/>
          <w:szCs w:val="26"/>
        </w:rPr>
        <w:t>недостижения</w:t>
      </w:r>
      <w:proofErr w:type="spellEnd"/>
      <w:r w:rsidRPr="008A35EB">
        <w:rPr>
          <w:rFonts w:ascii="Times New Roman" w:hAnsi="Times New Roman" w:cs="Times New Roman"/>
          <w:sz w:val="26"/>
          <w:szCs w:val="26"/>
        </w:rPr>
        <w:t xml:space="preserve">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бюджет городского округа Верхотурский в размере и в сроки, определенные в указанном требовании;</w:t>
      </w:r>
      <w:proofErr w:type="gramEnd"/>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4.1.9. рассматривать предложения, документы и иную информацию, направленную Получателем, и уведомлять Получателя о принятом решении в течение 10 (десяти) рабочих дней со дня их получения;</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4.1.10. направлять разъяснения Получателю по вопросам, связанным с исполнением настоящего Соглашения;</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4.2. Главный распорядитель вправе:</w:t>
      </w:r>
    </w:p>
    <w:p w:rsidR="009F29A9" w:rsidRPr="008A35EB" w:rsidRDefault="009F29A9" w:rsidP="009F29A9">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 xml:space="preserve">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w:t>
      </w:r>
      <w:hyperlink w:anchor="P107" w:history="1">
        <w:r w:rsidRPr="008A35EB">
          <w:rPr>
            <w:rFonts w:ascii="Times New Roman" w:hAnsi="Times New Roman" w:cs="Times New Roman"/>
            <w:sz w:val="26"/>
            <w:szCs w:val="26"/>
          </w:rPr>
          <w:t>пункте 2.1</w:t>
        </w:r>
      </w:hyperlink>
      <w:r w:rsidRPr="008A35EB">
        <w:rPr>
          <w:rFonts w:ascii="Times New Roman" w:hAnsi="Times New Roman" w:cs="Times New Roman"/>
          <w:sz w:val="26"/>
          <w:szCs w:val="26"/>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107" w:history="1">
        <w:r w:rsidRPr="008A35EB">
          <w:rPr>
            <w:rFonts w:ascii="Times New Roman" w:hAnsi="Times New Roman" w:cs="Times New Roman"/>
            <w:sz w:val="26"/>
            <w:szCs w:val="26"/>
          </w:rPr>
          <w:t>пункте 2.1</w:t>
        </w:r>
      </w:hyperlink>
      <w:r w:rsidRPr="008A35EB">
        <w:rPr>
          <w:rFonts w:ascii="Times New Roman" w:hAnsi="Times New Roman" w:cs="Times New Roman"/>
          <w:sz w:val="26"/>
          <w:szCs w:val="26"/>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w:t>
      </w:r>
      <w:proofErr w:type="gramEnd"/>
      <w:r w:rsidRPr="008A35EB">
        <w:rPr>
          <w:rFonts w:ascii="Times New Roman" w:hAnsi="Times New Roman" w:cs="Times New Roman"/>
          <w:sz w:val="26"/>
          <w:szCs w:val="26"/>
        </w:rPr>
        <w:t xml:space="preserve"> изменения;</w:t>
      </w:r>
      <w:bookmarkStart w:id="20" w:name="P201"/>
      <w:bookmarkEnd w:id="20"/>
    </w:p>
    <w:p w:rsidR="009F29A9" w:rsidRPr="008A35EB" w:rsidRDefault="009F29A9" w:rsidP="009F29A9">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w:t>
      </w:r>
      <w:proofErr w:type="gramEnd"/>
      <w:r w:rsidRPr="008A35EB">
        <w:rPr>
          <w:rFonts w:ascii="Times New Roman" w:hAnsi="Times New Roman" w:cs="Times New Roman"/>
          <w:sz w:val="26"/>
          <w:szCs w:val="26"/>
        </w:rPr>
        <w:t xml:space="preserve"> 10 рабочего дня </w:t>
      </w:r>
      <w:proofErr w:type="gramStart"/>
      <w:r w:rsidRPr="008A35EB">
        <w:rPr>
          <w:rFonts w:ascii="Times New Roman" w:hAnsi="Times New Roman" w:cs="Times New Roman"/>
          <w:sz w:val="26"/>
          <w:szCs w:val="26"/>
        </w:rPr>
        <w:t>с даты принятия</w:t>
      </w:r>
      <w:proofErr w:type="gramEnd"/>
      <w:r w:rsidRPr="008A35EB">
        <w:rPr>
          <w:rFonts w:ascii="Times New Roman" w:hAnsi="Times New Roman" w:cs="Times New Roman"/>
          <w:sz w:val="26"/>
          <w:szCs w:val="26"/>
        </w:rPr>
        <w:t xml:space="preserve"> решения о приостановлении;</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lastRenderedPageBreak/>
        <w:t xml:space="preserve">4.2.3. запрашивать у Получателя документы и информацию, необходимые для осуществления </w:t>
      </w:r>
      <w:proofErr w:type="gramStart"/>
      <w:r w:rsidRPr="008A35EB">
        <w:rPr>
          <w:rFonts w:ascii="Times New Roman" w:hAnsi="Times New Roman" w:cs="Times New Roman"/>
          <w:sz w:val="26"/>
          <w:szCs w:val="26"/>
        </w:rPr>
        <w:t>контроля за</w:t>
      </w:r>
      <w:proofErr w:type="gramEnd"/>
      <w:r w:rsidRPr="008A35EB">
        <w:rPr>
          <w:rFonts w:ascii="Times New Roman" w:hAnsi="Times New Roman" w:cs="Times New Roman"/>
          <w:sz w:val="26"/>
          <w:szCs w:val="26"/>
        </w:rPr>
        <w:t xml:space="preserve">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 Получатель обязуется:</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4.3.1. представлять Главному распорядителю документы, предусмотренные пунктами 2.4, 3.2, 3.3, 3.5 Порядка;</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4.3.2. направлять Субсидию на цели, установленные разделом </w:t>
      </w:r>
      <w:hyperlink w:anchor="P96" w:history="1">
        <w:r w:rsidRPr="008A35EB">
          <w:rPr>
            <w:rFonts w:ascii="Times New Roman" w:hAnsi="Times New Roman" w:cs="Times New Roman"/>
            <w:sz w:val="26"/>
            <w:szCs w:val="26"/>
          </w:rPr>
          <w:t>1</w:t>
        </w:r>
      </w:hyperlink>
      <w:r w:rsidRPr="008A35EB">
        <w:rPr>
          <w:rFonts w:ascii="Times New Roman" w:hAnsi="Times New Roman" w:cs="Times New Roman"/>
          <w:sz w:val="26"/>
          <w:szCs w:val="26"/>
        </w:rPr>
        <w:t xml:space="preserve"> настоящего Соглашения;</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4.3.3. вести обособленный аналитический учет операций, осуществляемых за счет Субсидии;</w:t>
      </w:r>
    </w:p>
    <w:tbl>
      <w:tblPr>
        <w:tblW w:w="9701" w:type="dxa"/>
        <w:tblLayout w:type="fixed"/>
        <w:tblCellMar>
          <w:left w:w="62" w:type="dxa"/>
          <w:right w:w="62" w:type="dxa"/>
        </w:tblCellMar>
        <w:tblLook w:val="04A0" w:firstRow="1" w:lastRow="0" w:firstColumn="1" w:lastColumn="0" w:noHBand="0" w:noVBand="1"/>
      </w:tblPr>
      <w:tblGrid>
        <w:gridCol w:w="9701"/>
      </w:tblGrid>
      <w:tr w:rsidR="009F29A9" w:rsidRPr="008A35EB" w:rsidTr="00C317D5">
        <w:tc>
          <w:tcPr>
            <w:tcW w:w="9701" w:type="dxa"/>
            <w:tcBorders>
              <w:top w:val="nil"/>
              <w:left w:val="nil"/>
              <w:bottom w:val="nil"/>
              <w:right w:val="nil"/>
            </w:tcBorders>
          </w:tcPr>
          <w:p w:rsidR="009F29A9" w:rsidRPr="008A35EB" w:rsidRDefault="009F29A9" w:rsidP="00C317D5">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89" w:history="1">
              <w:r w:rsidRPr="008A35EB">
                <w:rPr>
                  <w:rFonts w:ascii="Times New Roman" w:hAnsi="Times New Roman" w:cs="Times New Roman"/>
                  <w:sz w:val="26"/>
                  <w:szCs w:val="26"/>
                </w:rPr>
                <w:t>пунктом 4.1.4</w:t>
              </w:r>
            </w:hyperlink>
            <w:r w:rsidRPr="008A35EB">
              <w:rPr>
                <w:rFonts w:ascii="Times New Roman" w:hAnsi="Times New Roman" w:cs="Times New Roman"/>
                <w:sz w:val="26"/>
                <w:szCs w:val="26"/>
              </w:rPr>
              <w:t xml:space="preserve"> настоящего Соглашения;</w:t>
            </w:r>
            <w:bookmarkStart w:id="21" w:name="P214"/>
            <w:bookmarkEnd w:id="21"/>
          </w:p>
          <w:p w:rsidR="009F29A9" w:rsidRPr="008A35EB" w:rsidRDefault="009F29A9" w:rsidP="00C317D5">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4.3.5. представлять Главному распорядителю:</w:t>
            </w:r>
          </w:p>
          <w:p w:rsidR="009F29A9" w:rsidRPr="008A35EB" w:rsidRDefault="009F29A9" w:rsidP="005A465E">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4.3.5.1. отчет об осуществлении расходов, источником финансового обеспечения которых является Субсидия, не позднее </w:t>
            </w:r>
            <w:r w:rsidR="006E45F5">
              <w:rPr>
                <w:rFonts w:ascii="Times New Roman" w:hAnsi="Times New Roman" w:cs="Times New Roman"/>
                <w:sz w:val="26"/>
                <w:szCs w:val="26"/>
              </w:rPr>
              <w:t>10</w:t>
            </w:r>
            <w:r w:rsidRPr="008A35EB">
              <w:rPr>
                <w:rFonts w:ascii="Times New Roman" w:hAnsi="Times New Roman" w:cs="Times New Roman"/>
                <w:sz w:val="26"/>
                <w:szCs w:val="26"/>
              </w:rPr>
              <w:t xml:space="preserve">-го числа месяца, следующего за отчетным кварталом, и до </w:t>
            </w:r>
            <w:r w:rsidR="005A465E">
              <w:rPr>
                <w:rFonts w:ascii="Times New Roman" w:hAnsi="Times New Roman" w:cs="Times New Roman"/>
                <w:sz w:val="26"/>
                <w:szCs w:val="26"/>
              </w:rPr>
              <w:t>15</w:t>
            </w:r>
            <w:r w:rsidRPr="008A35EB">
              <w:rPr>
                <w:rFonts w:ascii="Times New Roman" w:hAnsi="Times New Roman" w:cs="Times New Roman"/>
                <w:sz w:val="26"/>
                <w:szCs w:val="26"/>
              </w:rPr>
              <w:t xml:space="preserve"> января года, следующего за отчетным финансовым годом, по форме, установленной в соответствии с приложением № 3 к настоящему Соглашению;</w:t>
            </w:r>
          </w:p>
        </w:tc>
      </w:tr>
      <w:tr w:rsidR="009F29A9" w:rsidRPr="008A35EB" w:rsidTr="00C317D5">
        <w:tc>
          <w:tcPr>
            <w:tcW w:w="9701" w:type="dxa"/>
            <w:tcBorders>
              <w:top w:val="nil"/>
              <w:left w:val="nil"/>
              <w:bottom w:val="nil"/>
              <w:right w:val="nil"/>
            </w:tcBorders>
          </w:tcPr>
          <w:p w:rsidR="009F29A9" w:rsidRPr="008A35EB" w:rsidRDefault="009F29A9" w:rsidP="00C317D5">
            <w:pPr>
              <w:pStyle w:val="ConsPlusNormal"/>
              <w:ind w:firstLine="709"/>
              <w:jc w:val="both"/>
              <w:rPr>
                <w:rFonts w:ascii="Times New Roman" w:hAnsi="Times New Roman" w:cs="Times New Roman"/>
                <w:sz w:val="26"/>
                <w:szCs w:val="26"/>
              </w:rPr>
            </w:pPr>
            <w:bookmarkStart w:id="22" w:name="P219"/>
            <w:bookmarkEnd w:id="22"/>
            <w:proofErr w:type="gramStart"/>
            <w:r w:rsidRPr="008A35EB">
              <w:rPr>
                <w:rFonts w:ascii="Times New Roman" w:hAnsi="Times New Roman" w:cs="Times New Roman"/>
                <w:sz w:val="26"/>
                <w:szCs w:val="26"/>
              </w:rPr>
              <w:t xml:space="preserve">4.3.5.2. отчет о достижении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90" w:history="1">
              <w:r w:rsidRPr="008A35EB">
                <w:rPr>
                  <w:rFonts w:ascii="Times New Roman" w:hAnsi="Times New Roman" w:cs="Times New Roman"/>
                  <w:sz w:val="26"/>
                  <w:szCs w:val="26"/>
                </w:rPr>
                <w:t>пунктом 4.1.5</w:t>
              </w:r>
            </w:hyperlink>
            <w:r w:rsidRPr="008A35EB">
              <w:rPr>
                <w:rFonts w:ascii="Times New Roman" w:hAnsi="Times New Roman" w:cs="Times New Roman"/>
                <w:sz w:val="26"/>
                <w:szCs w:val="26"/>
              </w:rPr>
              <w:t xml:space="preserve"> настоящего Соглашения не позднее </w:t>
            </w:r>
            <w:r w:rsidR="005A465E">
              <w:rPr>
                <w:rFonts w:ascii="Times New Roman" w:hAnsi="Times New Roman" w:cs="Times New Roman"/>
                <w:sz w:val="26"/>
                <w:szCs w:val="26"/>
              </w:rPr>
              <w:t>10</w:t>
            </w:r>
            <w:r w:rsidRPr="008A35EB">
              <w:rPr>
                <w:rFonts w:ascii="Times New Roman" w:hAnsi="Times New Roman" w:cs="Times New Roman"/>
                <w:sz w:val="26"/>
                <w:szCs w:val="26"/>
              </w:rPr>
              <w:t xml:space="preserve">-го числа месяца, следующего за отчетным кварталом, и до </w:t>
            </w:r>
            <w:r w:rsidR="005A465E">
              <w:rPr>
                <w:rFonts w:ascii="Times New Roman" w:hAnsi="Times New Roman" w:cs="Times New Roman"/>
                <w:sz w:val="26"/>
                <w:szCs w:val="26"/>
              </w:rPr>
              <w:t>15</w:t>
            </w:r>
            <w:r w:rsidRPr="008A35EB">
              <w:rPr>
                <w:rFonts w:ascii="Times New Roman" w:hAnsi="Times New Roman" w:cs="Times New Roman"/>
                <w:sz w:val="26"/>
                <w:szCs w:val="26"/>
              </w:rPr>
              <w:t xml:space="preserve"> января года, следующего за отчетным финансовым годом, по форме, установленной в соответствии с приложением № 1 к настоящему Соглашению;</w:t>
            </w:r>
            <w:proofErr w:type="gramEnd"/>
          </w:p>
          <w:p w:rsidR="009F29A9" w:rsidRPr="008A35EB" w:rsidRDefault="009F29A9" w:rsidP="00C317D5">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4.3.5.3. иные дополнительные отчеты: Пояснительная записка к отчету</w:t>
            </w:r>
            <w:r>
              <w:rPr>
                <w:rFonts w:ascii="Times New Roman" w:hAnsi="Times New Roman" w:cs="Times New Roman"/>
                <w:sz w:val="26"/>
                <w:szCs w:val="26"/>
              </w:rPr>
              <w:t xml:space="preserve"> </w:t>
            </w:r>
            <w:proofErr w:type="gramStart"/>
            <w:r>
              <w:rPr>
                <w:rFonts w:ascii="Times New Roman" w:hAnsi="Times New Roman" w:cs="Times New Roman"/>
                <w:sz w:val="26"/>
                <w:szCs w:val="26"/>
              </w:rPr>
              <w:t>согласно пункта</w:t>
            </w:r>
            <w:proofErr w:type="gramEnd"/>
            <w:r>
              <w:rPr>
                <w:rFonts w:ascii="Times New Roman" w:hAnsi="Times New Roman" w:cs="Times New Roman"/>
                <w:sz w:val="26"/>
                <w:szCs w:val="26"/>
              </w:rPr>
              <w:t xml:space="preserve"> 3.3 раздела 3 Порядка</w:t>
            </w:r>
            <w:r w:rsidRPr="008A35EB">
              <w:rPr>
                <w:rFonts w:ascii="Times New Roman" w:hAnsi="Times New Roman" w:cs="Times New Roman"/>
                <w:sz w:val="26"/>
                <w:szCs w:val="26"/>
              </w:rPr>
              <w:t>.</w:t>
            </w:r>
          </w:p>
          <w:p w:rsidR="009F29A9" w:rsidRPr="008A35EB" w:rsidRDefault="009F29A9" w:rsidP="00C317D5">
            <w:pPr>
              <w:pStyle w:val="ConsPlusNormal"/>
              <w:ind w:firstLine="709"/>
              <w:jc w:val="both"/>
              <w:rPr>
                <w:rFonts w:ascii="Times New Roman" w:hAnsi="Times New Roman" w:cs="Times New Roman"/>
                <w:sz w:val="26"/>
                <w:szCs w:val="26"/>
              </w:rPr>
            </w:pPr>
            <w:proofErr w:type="gramStart"/>
            <w:r w:rsidRPr="008A35EB">
              <w:rPr>
                <w:rFonts w:ascii="Times New Roman" w:hAnsi="Times New Roman" w:cs="Times New Roman"/>
                <w:sz w:val="26"/>
                <w:szCs w:val="26"/>
              </w:rPr>
              <w:t>4.3.6. устранять выявленный (е) по итогам проверки, проведенной Главным распорядителем, факт (ы) нарушения цели (ей),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 (ей),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бюджет городского</w:t>
            </w:r>
            <w:proofErr w:type="gramEnd"/>
            <w:r w:rsidRPr="008A35EB">
              <w:rPr>
                <w:rFonts w:ascii="Times New Roman" w:hAnsi="Times New Roman" w:cs="Times New Roman"/>
                <w:sz w:val="26"/>
                <w:szCs w:val="26"/>
              </w:rPr>
              <w:t xml:space="preserve"> округа </w:t>
            </w:r>
            <w:proofErr w:type="gramStart"/>
            <w:r w:rsidRPr="008A35EB">
              <w:rPr>
                <w:rFonts w:ascii="Times New Roman" w:hAnsi="Times New Roman" w:cs="Times New Roman"/>
                <w:sz w:val="26"/>
                <w:szCs w:val="26"/>
              </w:rPr>
              <w:t>Верхотурский</w:t>
            </w:r>
            <w:proofErr w:type="gramEnd"/>
            <w:r w:rsidRPr="008A35EB">
              <w:rPr>
                <w:rFonts w:ascii="Times New Roman" w:hAnsi="Times New Roman" w:cs="Times New Roman"/>
                <w:sz w:val="26"/>
                <w:szCs w:val="26"/>
              </w:rPr>
              <w:t>,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bookmarkStart w:id="23" w:name="P228"/>
            <w:bookmarkEnd w:id="23"/>
            <w:r w:rsidRPr="008A35EB">
              <w:rPr>
                <w:rFonts w:ascii="Times New Roman" w:hAnsi="Times New Roman" w:cs="Times New Roman"/>
                <w:sz w:val="26"/>
                <w:szCs w:val="26"/>
              </w:rPr>
              <w:t>.</w:t>
            </w:r>
          </w:p>
          <w:p w:rsidR="009F29A9" w:rsidRPr="008A35EB" w:rsidRDefault="009F29A9" w:rsidP="00C317D5">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4.3.7. возвращать неиспользованный остаток Субсидии в доход бюджета городского округа Верхотурский в случае отсутствия решения Главного распорядителя о наличии потребности в направлении не использованного в 20__ году остатка Субсидии на цель (и), указанную (</w:t>
            </w:r>
            <w:proofErr w:type="spellStart"/>
            <w:r w:rsidRPr="008A35EB">
              <w:rPr>
                <w:rFonts w:ascii="Times New Roman" w:hAnsi="Times New Roman" w:cs="Times New Roman"/>
                <w:sz w:val="26"/>
                <w:szCs w:val="26"/>
              </w:rPr>
              <w:t>ые</w:t>
            </w:r>
            <w:proofErr w:type="spellEnd"/>
            <w:r w:rsidRPr="008A35EB">
              <w:rPr>
                <w:rFonts w:ascii="Times New Roman" w:hAnsi="Times New Roman" w:cs="Times New Roman"/>
                <w:sz w:val="26"/>
                <w:szCs w:val="26"/>
              </w:rPr>
              <w:t xml:space="preserve">) </w:t>
            </w:r>
            <w:hyperlink w:anchor="P96" w:history="1">
              <w:r w:rsidRPr="008A35EB">
                <w:rPr>
                  <w:rFonts w:ascii="Times New Roman" w:hAnsi="Times New Roman" w:cs="Times New Roman"/>
                  <w:sz w:val="26"/>
                  <w:szCs w:val="26"/>
                </w:rPr>
                <w:t xml:space="preserve">разделе </w:t>
              </w:r>
            </w:hyperlink>
            <w:r w:rsidRPr="008A35EB">
              <w:rPr>
                <w:rFonts w:ascii="Times New Roman" w:hAnsi="Times New Roman" w:cs="Times New Roman"/>
                <w:sz w:val="26"/>
                <w:szCs w:val="26"/>
              </w:rPr>
              <w:t>1 настоящего Соглашения, в течение первых 10 (десяти) рабочих дней следующего за годом предоставления субсидии.</w:t>
            </w:r>
          </w:p>
          <w:p w:rsidR="009F29A9" w:rsidRPr="008A35EB" w:rsidRDefault="009F29A9" w:rsidP="00C317D5">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4.4. Получатель вправе:</w:t>
            </w:r>
          </w:p>
          <w:p w:rsidR="009F29A9" w:rsidRPr="008A35EB" w:rsidRDefault="009F29A9" w:rsidP="00C317D5">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4.4.1. направлять Главному распорядителю предложения о внесении изменений в настоящее Соглашение, в том числе в случае </w:t>
            </w:r>
            <w:proofErr w:type="gramStart"/>
            <w:r w:rsidRPr="008A35EB">
              <w:rPr>
                <w:rFonts w:ascii="Times New Roman" w:hAnsi="Times New Roman" w:cs="Times New Roman"/>
                <w:sz w:val="26"/>
                <w:szCs w:val="26"/>
              </w:rPr>
              <w:t>выявления необходимости изменения размера Субсидии</w:t>
            </w:r>
            <w:proofErr w:type="gramEnd"/>
            <w:r w:rsidRPr="008A35EB">
              <w:rPr>
                <w:rFonts w:ascii="Times New Roman" w:hAnsi="Times New Roman" w:cs="Times New Roman"/>
                <w:sz w:val="26"/>
                <w:szCs w:val="26"/>
              </w:rPr>
              <w:t xml:space="preserve"> с приложением информации, содержащей финансово-экономическое обоснование данного изменения;</w:t>
            </w:r>
          </w:p>
          <w:p w:rsidR="009F29A9" w:rsidRPr="008A35EB" w:rsidRDefault="009F29A9" w:rsidP="00C317D5">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4.4.2. направлять в 20__ году не использованный остаток Субсидии, полученный в соответствии с настоящим Соглашением, на цель (и), указанную (</w:t>
            </w:r>
            <w:proofErr w:type="spellStart"/>
            <w:r w:rsidRPr="008A35EB">
              <w:rPr>
                <w:rFonts w:ascii="Times New Roman" w:hAnsi="Times New Roman" w:cs="Times New Roman"/>
                <w:sz w:val="26"/>
                <w:szCs w:val="26"/>
              </w:rPr>
              <w:t>ые</w:t>
            </w:r>
            <w:proofErr w:type="spellEnd"/>
            <w:r w:rsidRPr="008A35EB">
              <w:rPr>
                <w:rFonts w:ascii="Times New Roman" w:hAnsi="Times New Roman" w:cs="Times New Roman"/>
                <w:sz w:val="26"/>
                <w:szCs w:val="26"/>
              </w:rPr>
              <w:t xml:space="preserve">) в </w:t>
            </w:r>
            <w:hyperlink w:anchor="P96" w:history="1">
              <w:r w:rsidRPr="008A35EB">
                <w:rPr>
                  <w:rFonts w:ascii="Times New Roman" w:hAnsi="Times New Roman" w:cs="Times New Roman"/>
                  <w:sz w:val="26"/>
                  <w:szCs w:val="26"/>
                </w:rPr>
                <w:t xml:space="preserve">разделе </w:t>
              </w:r>
            </w:hyperlink>
            <w:r w:rsidRPr="008A35EB">
              <w:rPr>
                <w:rFonts w:ascii="Times New Roman" w:hAnsi="Times New Roman" w:cs="Times New Roman"/>
                <w:sz w:val="26"/>
                <w:szCs w:val="26"/>
              </w:rPr>
              <w:t>1 настоящего Соглашения, на основании решения Главного распорядителя;</w:t>
            </w:r>
          </w:p>
          <w:p w:rsidR="009F29A9" w:rsidRPr="008A35EB" w:rsidRDefault="009F29A9" w:rsidP="00C317D5">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lastRenderedPageBreak/>
              <w:t>4.4.3. обращаться к Главному распорядителю в целях получения разъяснений в связи с исполнением настоящего Соглашения;</w:t>
            </w:r>
          </w:p>
        </w:tc>
      </w:tr>
    </w:tbl>
    <w:p w:rsidR="009F29A9" w:rsidRPr="008A35EB" w:rsidRDefault="009F29A9" w:rsidP="009F29A9">
      <w:pPr>
        <w:pStyle w:val="ConsPlusNormal"/>
        <w:ind w:firstLine="709"/>
        <w:jc w:val="both"/>
        <w:rPr>
          <w:rFonts w:ascii="Times New Roman" w:hAnsi="Times New Roman" w:cs="Times New Roman"/>
          <w:sz w:val="26"/>
          <w:szCs w:val="26"/>
        </w:rPr>
      </w:pPr>
    </w:p>
    <w:p w:rsidR="009F29A9" w:rsidRPr="008A35EB" w:rsidRDefault="009F29A9" w:rsidP="009F29A9">
      <w:pPr>
        <w:pStyle w:val="ConsPlusNormal"/>
        <w:ind w:firstLine="709"/>
        <w:jc w:val="center"/>
        <w:outlineLvl w:val="1"/>
        <w:rPr>
          <w:rFonts w:ascii="Times New Roman" w:hAnsi="Times New Roman" w:cs="Times New Roman"/>
          <w:b/>
          <w:sz w:val="26"/>
          <w:szCs w:val="26"/>
        </w:rPr>
      </w:pPr>
      <w:r w:rsidRPr="008A35EB">
        <w:rPr>
          <w:rFonts w:ascii="Times New Roman" w:hAnsi="Times New Roman" w:cs="Times New Roman"/>
          <w:b/>
          <w:sz w:val="26"/>
          <w:szCs w:val="26"/>
        </w:rPr>
        <w:t>5. Ответственность Сторон</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5.2. В случае нарушения Получателем цели (ей), условий и порядка предоставления Субсидии, установленных Порядком предоставления субсидий и настоящим Соглашением, установленного (</w:t>
      </w:r>
      <w:proofErr w:type="spellStart"/>
      <w:r w:rsidRPr="008A35EB">
        <w:rPr>
          <w:rFonts w:ascii="Times New Roman" w:hAnsi="Times New Roman" w:cs="Times New Roman"/>
          <w:sz w:val="26"/>
          <w:szCs w:val="26"/>
        </w:rPr>
        <w:t>ых</w:t>
      </w:r>
      <w:proofErr w:type="spellEnd"/>
      <w:r w:rsidRPr="008A35EB">
        <w:rPr>
          <w:rFonts w:ascii="Times New Roman" w:hAnsi="Times New Roman" w:cs="Times New Roman"/>
          <w:sz w:val="26"/>
          <w:szCs w:val="26"/>
        </w:rPr>
        <w:t>) по итогам проверок, проведенных Главным распорядителем и (или) уполномоченными</w:t>
      </w:r>
      <w:r w:rsidRPr="008A35EB">
        <w:rPr>
          <w:rFonts w:ascii="Times New Roman" w:hAnsi="Times New Roman" w:cs="Times New Roman"/>
          <w:color w:val="C00000"/>
          <w:sz w:val="26"/>
          <w:szCs w:val="26"/>
        </w:rPr>
        <w:t xml:space="preserve"> </w:t>
      </w:r>
      <w:r w:rsidRPr="008A35EB">
        <w:rPr>
          <w:rFonts w:ascii="Times New Roman" w:hAnsi="Times New Roman" w:cs="Times New Roman"/>
          <w:sz w:val="26"/>
          <w:szCs w:val="26"/>
        </w:rPr>
        <w:t>органами муниципального финансового контроля, Получатель возвращает в бюджет городского округа Верхотурский Субсидию или ее часть:</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5.2.1. в размере и сроки, установленные в полученном от Главного распорядителя в соответствии с </w:t>
      </w:r>
      <w:hyperlink w:anchor="P192" w:history="1">
        <w:r w:rsidRPr="008A35EB">
          <w:rPr>
            <w:rFonts w:ascii="Times New Roman" w:hAnsi="Times New Roman" w:cs="Times New Roman"/>
            <w:sz w:val="26"/>
            <w:szCs w:val="26"/>
          </w:rPr>
          <w:t>пунктом 4.1.7</w:t>
        </w:r>
      </w:hyperlink>
      <w:r w:rsidRPr="008A35EB">
        <w:rPr>
          <w:rFonts w:ascii="Times New Roman" w:hAnsi="Times New Roman" w:cs="Times New Roman"/>
          <w:sz w:val="26"/>
          <w:szCs w:val="26"/>
        </w:rPr>
        <w:t xml:space="preserve"> настоящего Соглашения требовании;</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5.3. В случае </w:t>
      </w:r>
      <w:proofErr w:type="spellStart"/>
      <w:r w:rsidRPr="008A35EB">
        <w:rPr>
          <w:rFonts w:ascii="Times New Roman" w:hAnsi="Times New Roman" w:cs="Times New Roman"/>
          <w:sz w:val="26"/>
          <w:szCs w:val="26"/>
        </w:rPr>
        <w:t>недостижения</w:t>
      </w:r>
      <w:proofErr w:type="spellEnd"/>
      <w:r w:rsidRPr="008A35EB">
        <w:rPr>
          <w:rFonts w:ascii="Times New Roman" w:hAnsi="Times New Roman" w:cs="Times New Roman"/>
          <w:sz w:val="26"/>
          <w:szCs w:val="26"/>
        </w:rPr>
        <w:t xml:space="preserve">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установленного (</w:t>
      </w:r>
      <w:proofErr w:type="spellStart"/>
      <w:r w:rsidRPr="008A35EB">
        <w:rPr>
          <w:rFonts w:ascii="Times New Roman" w:hAnsi="Times New Roman" w:cs="Times New Roman"/>
          <w:sz w:val="26"/>
          <w:szCs w:val="26"/>
        </w:rPr>
        <w:t>ых</w:t>
      </w:r>
      <w:proofErr w:type="spellEnd"/>
      <w:r w:rsidRPr="008A35EB">
        <w:rPr>
          <w:rFonts w:ascii="Times New Roman" w:hAnsi="Times New Roman" w:cs="Times New Roman"/>
          <w:sz w:val="26"/>
          <w:szCs w:val="26"/>
        </w:rPr>
        <w:t>) по итогам проверок, проведенных Главным распорядителем и (или) уполномоченными органами муниципального финансового контроля, Получатель возвращает в бюджет городского округа Верхотурский Субсидию или ее часть:</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5.3.1. в размере и сроки, установленные в полученном от Главного распорядителя в соответствии с </w:t>
      </w:r>
      <w:hyperlink w:anchor="P193" w:history="1">
        <w:r w:rsidRPr="008A35EB">
          <w:rPr>
            <w:rFonts w:ascii="Times New Roman" w:hAnsi="Times New Roman" w:cs="Times New Roman"/>
            <w:sz w:val="26"/>
            <w:szCs w:val="26"/>
          </w:rPr>
          <w:t>пунктом 4.1.8</w:t>
        </w:r>
      </w:hyperlink>
      <w:r w:rsidRPr="008A35EB">
        <w:rPr>
          <w:rFonts w:ascii="Times New Roman" w:hAnsi="Times New Roman" w:cs="Times New Roman"/>
          <w:sz w:val="26"/>
          <w:szCs w:val="26"/>
        </w:rPr>
        <w:t xml:space="preserve"> настоящего Соглашения требовании;</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9F29A9" w:rsidRPr="008A35EB" w:rsidRDefault="009F29A9" w:rsidP="009F29A9">
      <w:pPr>
        <w:pStyle w:val="ConsPlusNormal"/>
        <w:ind w:firstLine="709"/>
        <w:jc w:val="center"/>
        <w:outlineLvl w:val="1"/>
        <w:rPr>
          <w:rFonts w:ascii="Times New Roman" w:hAnsi="Times New Roman" w:cs="Times New Roman"/>
          <w:b/>
          <w:sz w:val="26"/>
          <w:szCs w:val="26"/>
        </w:rPr>
      </w:pPr>
    </w:p>
    <w:p w:rsidR="009F29A9" w:rsidRPr="008A35EB" w:rsidRDefault="009F29A9" w:rsidP="009F29A9">
      <w:pPr>
        <w:pStyle w:val="ConsPlusNormal"/>
        <w:ind w:firstLine="709"/>
        <w:jc w:val="center"/>
        <w:outlineLvl w:val="1"/>
        <w:rPr>
          <w:rFonts w:ascii="Times New Roman" w:hAnsi="Times New Roman" w:cs="Times New Roman"/>
          <w:b/>
          <w:sz w:val="26"/>
          <w:szCs w:val="26"/>
        </w:rPr>
      </w:pPr>
      <w:r w:rsidRPr="008A35EB">
        <w:rPr>
          <w:rFonts w:ascii="Times New Roman" w:hAnsi="Times New Roman" w:cs="Times New Roman"/>
          <w:b/>
          <w:sz w:val="26"/>
          <w:szCs w:val="26"/>
        </w:rPr>
        <w:t>6. Заключительные положения</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8A35EB">
        <w:rPr>
          <w:rFonts w:ascii="Times New Roman" w:hAnsi="Times New Roman" w:cs="Times New Roman"/>
          <w:sz w:val="26"/>
          <w:szCs w:val="26"/>
        </w:rPr>
        <w:t>недостижении</w:t>
      </w:r>
      <w:proofErr w:type="spellEnd"/>
      <w:r w:rsidRPr="008A35EB">
        <w:rPr>
          <w:rFonts w:ascii="Times New Roman" w:hAnsi="Times New Roman" w:cs="Times New Roman"/>
          <w:sz w:val="26"/>
          <w:szCs w:val="26"/>
        </w:rPr>
        <w:t xml:space="preserve"> согласия споры между Сторонами решаются в судебном порядке.</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6.2. </w:t>
      </w:r>
      <w:proofErr w:type="gramStart"/>
      <w:r w:rsidRPr="008A35EB">
        <w:rPr>
          <w:rFonts w:ascii="Times New Roman" w:hAnsi="Times New Roman" w:cs="Times New Roman"/>
          <w:sz w:val="26"/>
          <w:szCs w:val="26"/>
        </w:rPr>
        <w:t>Соглашение вступает в силу после его подписания Сторонами, но не ранее доведения Главному распорядителю лимитов бюджетных обязательств на цель (и), указанную (</w:t>
      </w:r>
      <w:proofErr w:type="spellStart"/>
      <w:r w:rsidRPr="008A35EB">
        <w:rPr>
          <w:rFonts w:ascii="Times New Roman" w:hAnsi="Times New Roman" w:cs="Times New Roman"/>
          <w:sz w:val="26"/>
          <w:szCs w:val="26"/>
        </w:rPr>
        <w:t>ые</w:t>
      </w:r>
      <w:proofErr w:type="spellEnd"/>
      <w:r w:rsidRPr="008A35EB">
        <w:rPr>
          <w:rFonts w:ascii="Times New Roman" w:hAnsi="Times New Roman" w:cs="Times New Roman"/>
          <w:sz w:val="26"/>
          <w:szCs w:val="26"/>
        </w:rPr>
        <w:t xml:space="preserve">) в разделе </w:t>
      </w:r>
      <w:hyperlink w:anchor="P96" w:history="1">
        <w:r w:rsidRPr="008A35EB">
          <w:rPr>
            <w:rFonts w:ascii="Times New Roman" w:hAnsi="Times New Roman" w:cs="Times New Roman"/>
            <w:sz w:val="26"/>
            <w:szCs w:val="26"/>
          </w:rPr>
          <w:t>1</w:t>
        </w:r>
      </w:hyperlink>
      <w:r w:rsidRPr="008A35EB">
        <w:rPr>
          <w:rFonts w:ascii="Times New Roman" w:hAnsi="Times New Roman" w:cs="Times New Roman"/>
          <w:sz w:val="26"/>
          <w:szCs w:val="26"/>
        </w:rPr>
        <w:t xml:space="preserve"> настоящего Соглашения, и действует до «31»декабря 202</w:t>
      </w:r>
      <w:r w:rsidR="005A465E">
        <w:rPr>
          <w:rFonts w:ascii="Times New Roman" w:hAnsi="Times New Roman" w:cs="Times New Roman"/>
          <w:sz w:val="26"/>
          <w:szCs w:val="26"/>
        </w:rPr>
        <w:t>__</w:t>
      </w:r>
      <w:r w:rsidRPr="008A35EB">
        <w:rPr>
          <w:rFonts w:ascii="Times New Roman" w:hAnsi="Times New Roman" w:cs="Times New Roman"/>
          <w:sz w:val="26"/>
          <w:szCs w:val="26"/>
        </w:rPr>
        <w:t xml:space="preserve"> года/полного исполнения Сторонами своих обязательств, кроме обязательства по перечислению Субсидии в соответствии с </w:t>
      </w:r>
      <w:hyperlink w:anchor="P158" w:history="1">
        <w:r w:rsidRPr="008A35EB">
          <w:rPr>
            <w:rFonts w:ascii="Times New Roman" w:hAnsi="Times New Roman" w:cs="Times New Roman"/>
            <w:sz w:val="26"/>
            <w:szCs w:val="26"/>
          </w:rPr>
          <w:t>пунктом 3.2</w:t>
        </w:r>
      </w:hyperlink>
      <w:r w:rsidRPr="008A35EB">
        <w:rPr>
          <w:rFonts w:ascii="Times New Roman" w:hAnsi="Times New Roman" w:cs="Times New Roman"/>
          <w:sz w:val="26"/>
          <w:szCs w:val="26"/>
        </w:rPr>
        <w:t xml:space="preserve"> настоящего Соглашения.</w:t>
      </w:r>
      <w:proofErr w:type="gramEnd"/>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Обязательство по перечислению Субсидии, указанное в </w:t>
      </w:r>
      <w:hyperlink w:anchor="P158" w:history="1">
        <w:r w:rsidRPr="008A35EB">
          <w:rPr>
            <w:rFonts w:ascii="Times New Roman" w:hAnsi="Times New Roman" w:cs="Times New Roman"/>
            <w:sz w:val="26"/>
            <w:szCs w:val="26"/>
          </w:rPr>
          <w:t>пункте 3.2</w:t>
        </w:r>
      </w:hyperlink>
      <w:r w:rsidRPr="008A35EB">
        <w:rPr>
          <w:rFonts w:ascii="Times New Roman" w:hAnsi="Times New Roman" w:cs="Times New Roman"/>
          <w:sz w:val="26"/>
          <w:szCs w:val="26"/>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городского округа </w:t>
      </w:r>
      <w:proofErr w:type="gramStart"/>
      <w:r w:rsidRPr="008A35EB">
        <w:rPr>
          <w:rFonts w:ascii="Times New Roman" w:hAnsi="Times New Roman" w:cs="Times New Roman"/>
          <w:sz w:val="26"/>
          <w:szCs w:val="26"/>
        </w:rPr>
        <w:t>Верхотурский</w:t>
      </w:r>
      <w:proofErr w:type="gramEnd"/>
      <w:r w:rsidRPr="008A35EB">
        <w:rPr>
          <w:rFonts w:ascii="Times New Roman" w:hAnsi="Times New Roman" w:cs="Times New Roman"/>
          <w:sz w:val="26"/>
          <w:szCs w:val="26"/>
        </w:rPr>
        <w:t>.</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6.3. Изменение настоящего Соглашения осуществляется по инициативе Сторон в письменной форме в виде дополнительного соглашения к настоящему </w:t>
      </w:r>
      <w:r w:rsidRPr="008A35EB">
        <w:rPr>
          <w:rFonts w:ascii="Times New Roman" w:hAnsi="Times New Roman" w:cs="Times New Roman"/>
          <w:sz w:val="26"/>
          <w:szCs w:val="26"/>
        </w:rPr>
        <w:lastRenderedPageBreak/>
        <w:t>Соглашению, которое является его неотъемлемой частью.</w:t>
      </w:r>
    </w:p>
    <w:p w:rsidR="009F29A9" w:rsidRPr="008A35EB" w:rsidRDefault="009F29A9" w:rsidP="009F29A9">
      <w:pPr>
        <w:pStyle w:val="ConsPlusNormal"/>
        <w:ind w:firstLine="709"/>
        <w:jc w:val="both"/>
        <w:rPr>
          <w:rFonts w:ascii="Times New Roman" w:hAnsi="Times New Roman" w:cs="Times New Roman"/>
          <w:sz w:val="26"/>
          <w:szCs w:val="26"/>
        </w:rPr>
      </w:pPr>
      <w:r w:rsidRPr="008A35EB">
        <w:rPr>
          <w:rFonts w:ascii="Times New Roman" w:hAnsi="Times New Roman" w:cs="Times New Roman"/>
          <w:sz w:val="26"/>
          <w:szCs w:val="26"/>
        </w:rPr>
        <w:t xml:space="preserve">В случае уменьшения Главному распорядителю ранее доведенных лимитов бюджетных обязательств, указанных в </w:t>
      </w:r>
      <w:hyperlink w:anchor="P107" w:history="1">
        <w:r w:rsidRPr="008A35EB">
          <w:rPr>
            <w:rFonts w:ascii="Times New Roman" w:hAnsi="Times New Roman" w:cs="Times New Roman"/>
            <w:sz w:val="26"/>
            <w:szCs w:val="26"/>
          </w:rPr>
          <w:t>пункте 2.1</w:t>
        </w:r>
      </w:hyperlink>
      <w:r w:rsidRPr="008A35EB">
        <w:rPr>
          <w:rFonts w:ascii="Times New Roman" w:hAnsi="Times New Roman" w:cs="Times New Roman"/>
          <w:sz w:val="26"/>
          <w:szCs w:val="26"/>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w:t>
      </w:r>
    </w:p>
    <w:p w:rsidR="009F29A9" w:rsidRPr="008A35EB" w:rsidRDefault="009F29A9" w:rsidP="009F29A9">
      <w:pPr>
        <w:pStyle w:val="ConsPlusNormal"/>
        <w:ind w:firstLine="709"/>
        <w:jc w:val="both"/>
        <w:rPr>
          <w:rFonts w:ascii="Times New Roman" w:hAnsi="Times New Roman" w:cs="Times New Roman"/>
          <w:sz w:val="26"/>
          <w:szCs w:val="26"/>
        </w:rPr>
      </w:pPr>
    </w:p>
    <w:p w:rsidR="009F29A9" w:rsidRPr="008A35EB" w:rsidRDefault="009F29A9" w:rsidP="009F29A9">
      <w:pPr>
        <w:pStyle w:val="ConsPlusNormal"/>
        <w:jc w:val="center"/>
        <w:outlineLvl w:val="1"/>
        <w:rPr>
          <w:rFonts w:ascii="Times New Roman" w:hAnsi="Times New Roman" w:cs="Times New Roman"/>
          <w:b/>
          <w:sz w:val="26"/>
          <w:szCs w:val="26"/>
        </w:rPr>
      </w:pPr>
      <w:r w:rsidRPr="008A35EB">
        <w:rPr>
          <w:rFonts w:ascii="Times New Roman" w:hAnsi="Times New Roman" w:cs="Times New Roman"/>
          <w:b/>
          <w:sz w:val="26"/>
          <w:szCs w:val="26"/>
        </w:rPr>
        <w:t>11. Юридические адреса и платежные реквизиты Сторон</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4820"/>
        <w:gridCol w:w="4536"/>
        <w:gridCol w:w="142"/>
      </w:tblGrid>
      <w:tr w:rsidR="009F29A9" w:rsidRPr="006D61A2" w:rsidTr="00C317D5">
        <w:tc>
          <w:tcPr>
            <w:tcW w:w="4882" w:type="dxa"/>
            <w:gridSpan w:val="2"/>
          </w:tcPr>
          <w:p w:rsidR="009F29A9" w:rsidRPr="008A35EB" w:rsidRDefault="009F29A9" w:rsidP="00C317D5">
            <w:pPr>
              <w:autoSpaceDE w:val="0"/>
              <w:autoSpaceDN w:val="0"/>
              <w:adjustRightInd w:val="0"/>
              <w:rPr>
                <w:rFonts w:eastAsiaTheme="minorHAnsi"/>
                <w:sz w:val="26"/>
                <w:szCs w:val="26"/>
                <w:lang w:eastAsia="en-US"/>
              </w:rPr>
            </w:pPr>
            <w:r w:rsidRPr="008A35EB">
              <w:rPr>
                <w:rFonts w:eastAsiaTheme="minorHAnsi"/>
                <w:sz w:val="26"/>
                <w:szCs w:val="26"/>
                <w:lang w:eastAsia="en-US"/>
              </w:rPr>
              <w:t xml:space="preserve">Администрация городского округа </w:t>
            </w:r>
            <w:proofErr w:type="gramStart"/>
            <w:r w:rsidRPr="008A35EB">
              <w:rPr>
                <w:rFonts w:eastAsiaTheme="minorHAnsi"/>
                <w:sz w:val="26"/>
                <w:szCs w:val="26"/>
                <w:lang w:eastAsia="en-US"/>
              </w:rPr>
              <w:t>Верхотурский</w:t>
            </w:r>
            <w:proofErr w:type="gramEnd"/>
          </w:p>
          <w:p w:rsidR="009F29A9" w:rsidRPr="008A35EB" w:rsidRDefault="009F29A9" w:rsidP="00C317D5">
            <w:pPr>
              <w:pStyle w:val="ConsPlusNormal"/>
              <w:rPr>
                <w:rFonts w:ascii="Times New Roman" w:hAnsi="Times New Roman" w:cs="Times New Roman"/>
                <w:sz w:val="26"/>
                <w:szCs w:val="26"/>
              </w:rPr>
            </w:pPr>
          </w:p>
        </w:tc>
        <w:tc>
          <w:tcPr>
            <w:tcW w:w="4678" w:type="dxa"/>
            <w:gridSpan w:val="2"/>
          </w:tcPr>
          <w:p w:rsidR="009F29A9" w:rsidRPr="008A35EB" w:rsidRDefault="009F29A9" w:rsidP="00C317D5">
            <w:pPr>
              <w:autoSpaceDE w:val="0"/>
              <w:autoSpaceDN w:val="0"/>
              <w:adjustRightInd w:val="0"/>
              <w:rPr>
                <w:sz w:val="26"/>
                <w:szCs w:val="26"/>
              </w:rPr>
            </w:pPr>
          </w:p>
        </w:tc>
      </w:tr>
      <w:tr w:rsidR="009F29A9" w:rsidRPr="006D61A2" w:rsidTr="00C317D5">
        <w:tc>
          <w:tcPr>
            <w:tcW w:w="4882" w:type="dxa"/>
            <w:gridSpan w:val="2"/>
          </w:tcPr>
          <w:p w:rsidR="009F29A9" w:rsidRPr="008A35EB" w:rsidRDefault="009F29A9" w:rsidP="00C317D5">
            <w:pPr>
              <w:autoSpaceDE w:val="0"/>
              <w:autoSpaceDN w:val="0"/>
              <w:adjustRightInd w:val="0"/>
              <w:rPr>
                <w:rFonts w:eastAsiaTheme="minorHAnsi"/>
                <w:sz w:val="26"/>
                <w:szCs w:val="26"/>
                <w:lang w:eastAsia="en-US"/>
              </w:rPr>
            </w:pPr>
            <w:r w:rsidRPr="008A35EB">
              <w:rPr>
                <w:rFonts w:eastAsiaTheme="minorHAnsi"/>
                <w:sz w:val="26"/>
                <w:szCs w:val="26"/>
                <w:lang w:eastAsia="en-US"/>
              </w:rPr>
              <w:t xml:space="preserve">624380, Свердловская область, </w:t>
            </w:r>
          </w:p>
          <w:p w:rsidR="009F29A9" w:rsidRPr="008A35EB" w:rsidRDefault="009F29A9" w:rsidP="00C317D5">
            <w:pPr>
              <w:autoSpaceDE w:val="0"/>
              <w:autoSpaceDN w:val="0"/>
              <w:adjustRightInd w:val="0"/>
              <w:rPr>
                <w:sz w:val="26"/>
                <w:szCs w:val="26"/>
              </w:rPr>
            </w:pPr>
            <w:r w:rsidRPr="008A35EB">
              <w:rPr>
                <w:rFonts w:eastAsiaTheme="minorHAnsi"/>
                <w:sz w:val="26"/>
                <w:szCs w:val="26"/>
                <w:lang w:eastAsia="en-US"/>
              </w:rPr>
              <w:t xml:space="preserve">Г. Верхотурье, ул. </w:t>
            </w:r>
            <w:proofErr w:type="gramStart"/>
            <w:r w:rsidRPr="008A35EB">
              <w:rPr>
                <w:rFonts w:eastAsiaTheme="minorHAnsi"/>
                <w:sz w:val="26"/>
                <w:szCs w:val="26"/>
                <w:lang w:eastAsia="en-US"/>
              </w:rPr>
              <w:t>Советская</w:t>
            </w:r>
            <w:proofErr w:type="gramEnd"/>
            <w:r w:rsidRPr="008A35EB">
              <w:rPr>
                <w:rFonts w:eastAsiaTheme="minorHAnsi"/>
                <w:sz w:val="26"/>
                <w:szCs w:val="26"/>
                <w:lang w:eastAsia="en-US"/>
              </w:rPr>
              <w:t>, 4</w:t>
            </w:r>
          </w:p>
        </w:tc>
        <w:tc>
          <w:tcPr>
            <w:tcW w:w="4678" w:type="dxa"/>
            <w:gridSpan w:val="2"/>
          </w:tcPr>
          <w:p w:rsidR="009F29A9" w:rsidRPr="008A35EB" w:rsidRDefault="009F29A9" w:rsidP="00C317D5">
            <w:pPr>
              <w:pStyle w:val="ConsPlusNormal"/>
              <w:rPr>
                <w:rFonts w:ascii="Times New Roman" w:hAnsi="Times New Roman" w:cs="Times New Roman"/>
                <w:sz w:val="26"/>
                <w:szCs w:val="26"/>
              </w:rPr>
            </w:pPr>
          </w:p>
        </w:tc>
      </w:tr>
      <w:tr w:rsidR="009F29A9" w:rsidRPr="006D61A2" w:rsidTr="00C317D5">
        <w:tc>
          <w:tcPr>
            <w:tcW w:w="4882" w:type="dxa"/>
            <w:gridSpan w:val="2"/>
          </w:tcPr>
          <w:p w:rsidR="009F29A9" w:rsidRPr="008A35EB" w:rsidRDefault="009F29A9" w:rsidP="00C317D5">
            <w:pPr>
              <w:pStyle w:val="ConsPlusNormal"/>
              <w:rPr>
                <w:rFonts w:ascii="Times New Roman" w:hAnsi="Times New Roman" w:cs="Times New Roman"/>
                <w:sz w:val="26"/>
                <w:szCs w:val="26"/>
              </w:rPr>
            </w:pPr>
            <w:r w:rsidRPr="008A35EB">
              <w:rPr>
                <w:rFonts w:ascii="Times New Roman" w:hAnsi="Times New Roman" w:cs="Times New Roman"/>
                <w:sz w:val="26"/>
                <w:szCs w:val="26"/>
              </w:rPr>
              <w:t>Платежные реквизиты:</w:t>
            </w:r>
          </w:p>
          <w:p w:rsidR="009F29A9" w:rsidRPr="008A35EB" w:rsidRDefault="009F29A9" w:rsidP="00C317D5">
            <w:pPr>
              <w:pStyle w:val="ConsPlusNormal"/>
              <w:rPr>
                <w:rFonts w:ascii="Times New Roman" w:hAnsi="Times New Roman" w:cs="Times New Roman"/>
                <w:sz w:val="26"/>
                <w:szCs w:val="26"/>
              </w:rPr>
            </w:pPr>
            <w:r w:rsidRPr="008A35EB">
              <w:rPr>
                <w:rFonts w:ascii="Times New Roman" w:hAnsi="Times New Roman" w:cs="Times New Roman"/>
                <w:sz w:val="26"/>
                <w:szCs w:val="26"/>
              </w:rPr>
              <w:t>ОГРН, ОКТМО</w:t>
            </w:r>
          </w:p>
          <w:p w:rsidR="009F29A9" w:rsidRPr="008A35EB" w:rsidRDefault="009F29A9" w:rsidP="00C317D5">
            <w:pPr>
              <w:pStyle w:val="ConsPlusNormal"/>
              <w:rPr>
                <w:rFonts w:ascii="Times New Roman" w:hAnsi="Times New Roman" w:cs="Times New Roman"/>
                <w:sz w:val="26"/>
                <w:szCs w:val="26"/>
              </w:rPr>
            </w:pPr>
            <w:r w:rsidRPr="008A35EB">
              <w:rPr>
                <w:rFonts w:ascii="Times New Roman" w:hAnsi="Times New Roman" w:cs="Times New Roman"/>
                <w:sz w:val="26"/>
                <w:szCs w:val="26"/>
              </w:rPr>
              <w:t>ИНН/КПП</w:t>
            </w:r>
          </w:p>
        </w:tc>
        <w:tc>
          <w:tcPr>
            <w:tcW w:w="4678" w:type="dxa"/>
            <w:gridSpan w:val="2"/>
          </w:tcPr>
          <w:p w:rsidR="009F29A9" w:rsidRPr="008A35EB" w:rsidRDefault="009F29A9" w:rsidP="00C317D5">
            <w:pPr>
              <w:pStyle w:val="ConsPlusNormal"/>
              <w:rPr>
                <w:rFonts w:ascii="Times New Roman" w:hAnsi="Times New Roman" w:cs="Times New Roman"/>
                <w:sz w:val="26"/>
                <w:szCs w:val="26"/>
              </w:rPr>
            </w:pPr>
            <w:r w:rsidRPr="008A35EB">
              <w:rPr>
                <w:rFonts w:ascii="Times New Roman" w:hAnsi="Times New Roman" w:cs="Times New Roman"/>
                <w:sz w:val="26"/>
                <w:szCs w:val="26"/>
              </w:rPr>
              <w:t>Платежные реквизиты:</w:t>
            </w:r>
          </w:p>
          <w:p w:rsidR="009F29A9" w:rsidRPr="008A35EB" w:rsidRDefault="009F29A9" w:rsidP="00C317D5">
            <w:pPr>
              <w:pStyle w:val="ConsPlusNormal"/>
              <w:rPr>
                <w:rFonts w:ascii="Times New Roman" w:hAnsi="Times New Roman" w:cs="Times New Roman"/>
                <w:sz w:val="26"/>
                <w:szCs w:val="26"/>
              </w:rPr>
            </w:pPr>
            <w:r w:rsidRPr="008A35EB">
              <w:rPr>
                <w:rFonts w:ascii="Times New Roman" w:hAnsi="Times New Roman" w:cs="Times New Roman"/>
                <w:sz w:val="26"/>
                <w:szCs w:val="26"/>
              </w:rPr>
              <w:t>ОГРН, ОКТМО</w:t>
            </w:r>
          </w:p>
          <w:p w:rsidR="009F29A9" w:rsidRPr="008A35EB" w:rsidRDefault="009F29A9" w:rsidP="00C317D5">
            <w:pPr>
              <w:pStyle w:val="ConsPlusNormal"/>
              <w:rPr>
                <w:rFonts w:ascii="Times New Roman" w:hAnsi="Times New Roman" w:cs="Times New Roman"/>
                <w:sz w:val="26"/>
                <w:szCs w:val="26"/>
              </w:rPr>
            </w:pPr>
            <w:r w:rsidRPr="008A35EB">
              <w:rPr>
                <w:rFonts w:ascii="Times New Roman" w:hAnsi="Times New Roman" w:cs="Times New Roman"/>
                <w:sz w:val="26"/>
                <w:szCs w:val="26"/>
              </w:rPr>
              <w:t>ИНН/КПП</w:t>
            </w:r>
          </w:p>
        </w:tc>
      </w:tr>
      <w:tr w:rsidR="009F29A9" w:rsidRPr="006D61A2" w:rsidTr="00C31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142" w:type="dxa"/>
        </w:trPr>
        <w:tc>
          <w:tcPr>
            <w:tcW w:w="4820" w:type="dxa"/>
          </w:tcPr>
          <w:p w:rsidR="009F29A9" w:rsidRPr="006D61A2" w:rsidRDefault="009F29A9" w:rsidP="00C317D5">
            <w:pPr>
              <w:autoSpaceDE w:val="0"/>
              <w:autoSpaceDN w:val="0"/>
              <w:adjustRightInd w:val="0"/>
              <w:rPr>
                <w:rFonts w:eastAsiaTheme="minorHAnsi"/>
                <w:sz w:val="27"/>
                <w:szCs w:val="27"/>
                <w:lang w:eastAsia="en-US"/>
              </w:rPr>
            </w:pPr>
          </w:p>
        </w:tc>
        <w:tc>
          <w:tcPr>
            <w:tcW w:w="4536" w:type="dxa"/>
          </w:tcPr>
          <w:p w:rsidR="009F29A9" w:rsidRPr="006D61A2" w:rsidRDefault="009F29A9" w:rsidP="00C317D5">
            <w:pPr>
              <w:autoSpaceDE w:val="0"/>
              <w:autoSpaceDN w:val="0"/>
              <w:adjustRightInd w:val="0"/>
              <w:rPr>
                <w:rFonts w:eastAsiaTheme="minorHAnsi"/>
                <w:sz w:val="27"/>
                <w:szCs w:val="27"/>
                <w:lang w:eastAsia="en-US"/>
              </w:rPr>
            </w:pPr>
          </w:p>
        </w:tc>
      </w:tr>
    </w:tbl>
    <w:p w:rsidR="009F29A9" w:rsidRPr="008A35EB" w:rsidRDefault="009F29A9" w:rsidP="009F29A9">
      <w:pPr>
        <w:pStyle w:val="ConsPlusNormal"/>
        <w:jc w:val="center"/>
        <w:outlineLvl w:val="1"/>
        <w:rPr>
          <w:rFonts w:ascii="Times New Roman" w:hAnsi="Times New Roman" w:cs="Times New Roman"/>
          <w:b/>
          <w:sz w:val="26"/>
          <w:szCs w:val="26"/>
        </w:rPr>
      </w:pPr>
      <w:r w:rsidRPr="008A35EB">
        <w:rPr>
          <w:rFonts w:ascii="Times New Roman" w:hAnsi="Times New Roman" w:cs="Times New Roman"/>
          <w:b/>
          <w:sz w:val="26"/>
          <w:szCs w:val="26"/>
        </w:rPr>
        <w:t>12. Подписи Сторон</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4253"/>
      </w:tblGrid>
      <w:tr w:rsidR="009F29A9" w:rsidRPr="008A35EB" w:rsidTr="00C317D5">
        <w:tc>
          <w:tcPr>
            <w:tcW w:w="5307" w:type="dxa"/>
          </w:tcPr>
          <w:p w:rsidR="009F29A9" w:rsidRPr="008A35EB" w:rsidRDefault="009F29A9" w:rsidP="00C317D5">
            <w:pPr>
              <w:autoSpaceDE w:val="0"/>
              <w:autoSpaceDN w:val="0"/>
              <w:adjustRightInd w:val="0"/>
              <w:rPr>
                <w:rFonts w:eastAsiaTheme="minorHAnsi"/>
                <w:sz w:val="26"/>
                <w:szCs w:val="26"/>
                <w:lang w:eastAsia="en-US"/>
              </w:rPr>
            </w:pPr>
            <w:r w:rsidRPr="008A35EB">
              <w:rPr>
                <w:rFonts w:eastAsiaTheme="minorHAnsi"/>
                <w:sz w:val="26"/>
                <w:szCs w:val="26"/>
                <w:lang w:eastAsia="en-US"/>
              </w:rPr>
              <w:t xml:space="preserve">Администрация городского округа </w:t>
            </w:r>
            <w:proofErr w:type="gramStart"/>
            <w:r w:rsidRPr="008A35EB">
              <w:rPr>
                <w:rFonts w:eastAsiaTheme="minorHAnsi"/>
                <w:sz w:val="26"/>
                <w:szCs w:val="26"/>
                <w:lang w:eastAsia="en-US"/>
              </w:rPr>
              <w:t>Верхотурский</w:t>
            </w:r>
            <w:proofErr w:type="gramEnd"/>
          </w:p>
          <w:p w:rsidR="009F29A9" w:rsidRPr="008A35EB" w:rsidRDefault="009F29A9" w:rsidP="00C317D5">
            <w:pPr>
              <w:pStyle w:val="ConsPlusNormal"/>
              <w:rPr>
                <w:rFonts w:ascii="Times New Roman" w:hAnsi="Times New Roman" w:cs="Times New Roman"/>
                <w:sz w:val="26"/>
                <w:szCs w:val="26"/>
              </w:rPr>
            </w:pPr>
          </w:p>
        </w:tc>
        <w:tc>
          <w:tcPr>
            <w:tcW w:w="4253" w:type="dxa"/>
          </w:tcPr>
          <w:p w:rsidR="009F29A9" w:rsidRPr="008A35EB" w:rsidRDefault="009F29A9" w:rsidP="00C317D5">
            <w:pPr>
              <w:pStyle w:val="ConsPlusNormal"/>
              <w:rPr>
                <w:rFonts w:ascii="Times New Roman" w:hAnsi="Times New Roman" w:cs="Times New Roman"/>
                <w:sz w:val="26"/>
                <w:szCs w:val="26"/>
              </w:rPr>
            </w:pPr>
          </w:p>
        </w:tc>
      </w:tr>
      <w:tr w:rsidR="009F29A9" w:rsidRPr="006D61A2" w:rsidTr="00C317D5">
        <w:tc>
          <w:tcPr>
            <w:tcW w:w="5307" w:type="dxa"/>
          </w:tcPr>
          <w:p w:rsidR="009F29A9" w:rsidRPr="008A35EB" w:rsidRDefault="009F29A9" w:rsidP="00C317D5">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9F29A9" w:rsidRPr="008A35EB" w:rsidRDefault="009F29A9" w:rsidP="00C317D5">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rPr>
              <w:t xml:space="preserve">      </w:t>
            </w:r>
            <w:r w:rsidRPr="008A35EB">
              <w:rPr>
                <w:rFonts w:ascii="Times New Roman" w:hAnsi="Times New Roman" w:cs="Times New Roman"/>
                <w:sz w:val="26"/>
                <w:szCs w:val="26"/>
                <w:vertAlign w:val="superscript"/>
              </w:rPr>
              <w:t>(подпись)                     (И.О. Фамилия)</w:t>
            </w:r>
          </w:p>
        </w:tc>
        <w:tc>
          <w:tcPr>
            <w:tcW w:w="4253" w:type="dxa"/>
          </w:tcPr>
          <w:p w:rsidR="009F29A9" w:rsidRPr="008A35EB" w:rsidRDefault="009F29A9" w:rsidP="00C317D5">
            <w:pPr>
              <w:pStyle w:val="ConsPlusNonformat"/>
              <w:jc w:val="both"/>
              <w:rPr>
                <w:rFonts w:ascii="Times New Roman" w:hAnsi="Times New Roman" w:cs="Times New Roman"/>
                <w:sz w:val="26"/>
                <w:szCs w:val="26"/>
              </w:rPr>
            </w:pPr>
            <w:r w:rsidRPr="008A35EB">
              <w:rPr>
                <w:rFonts w:ascii="Times New Roman" w:hAnsi="Times New Roman" w:cs="Times New Roman"/>
                <w:sz w:val="26"/>
                <w:szCs w:val="26"/>
              </w:rPr>
              <w:t>__________/________________</w:t>
            </w:r>
          </w:p>
          <w:p w:rsidR="009F29A9" w:rsidRPr="008A35EB" w:rsidRDefault="009F29A9" w:rsidP="00C317D5">
            <w:pPr>
              <w:pStyle w:val="ConsPlusNonformat"/>
              <w:jc w:val="both"/>
              <w:rPr>
                <w:rFonts w:ascii="Times New Roman" w:hAnsi="Times New Roman" w:cs="Times New Roman"/>
                <w:sz w:val="26"/>
                <w:szCs w:val="26"/>
                <w:vertAlign w:val="superscript"/>
              </w:rPr>
            </w:pPr>
            <w:r w:rsidRPr="008A35EB">
              <w:rPr>
                <w:rFonts w:ascii="Times New Roman" w:hAnsi="Times New Roman" w:cs="Times New Roman"/>
                <w:sz w:val="26"/>
                <w:szCs w:val="26"/>
                <w:vertAlign w:val="superscript"/>
              </w:rPr>
              <w:t xml:space="preserve">          (подпись)                          (И.О. Фамилия)</w:t>
            </w:r>
          </w:p>
        </w:tc>
      </w:tr>
    </w:tbl>
    <w:p w:rsidR="009F29A9" w:rsidRPr="006D61A2" w:rsidRDefault="009F29A9" w:rsidP="009F29A9">
      <w:pPr>
        <w:autoSpaceDE w:val="0"/>
        <w:autoSpaceDN w:val="0"/>
        <w:adjustRightInd w:val="0"/>
        <w:jc w:val="both"/>
        <w:rPr>
          <w:rFonts w:eastAsiaTheme="minorHAnsi"/>
          <w:sz w:val="27"/>
          <w:szCs w:val="27"/>
          <w:lang w:eastAsia="en-US"/>
        </w:rPr>
        <w:sectPr w:rsidR="009F29A9" w:rsidRPr="006D61A2" w:rsidSect="00451025">
          <w:pgSz w:w="11905" w:h="16838"/>
          <w:pgMar w:top="709" w:right="706" w:bottom="567" w:left="1701" w:header="0" w:footer="0" w:gutter="0"/>
          <w:cols w:space="720"/>
          <w:noEndnote/>
        </w:sectPr>
      </w:pPr>
    </w:p>
    <w:p w:rsidR="009F29A9" w:rsidRPr="005B0503" w:rsidRDefault="009F29A9" w:rsidP="009F29A9">
      <w:pPr>
        <w:autoSpaceDE w:val="0"/>
        <w:autoSpaceDN w:val="0"/>
        <w:adjustRightInd w:val="0"/>
        <w:jc w:val="right"/>
        <w:outlineLvl w:val="1"/>
        <w:rPr>
          <w:rFonts w:eastAsiaTheme="minorHAnsi"/>
          <w:sz w:val="24"/>
          <w:szCs w:val="24"/>
          <w:lang w:eastAsia="en-US"/>
        </w:rPr>
      </w:pPr>
      <w:r w:rsidRPr="005B0503">
        <w:rPr>
          <w:rFonts w:eastAsiaTheme="minorHAnsi"/>
          <w:sz w:val="24"/>
          <w:szCs w:val="24"/>
          <w:lang w:eastAsia="en-US"/>
        </w:rPr>
        <w:lastRenderedPageBreak/>
        <w:t>Приложение № 1</w:t>
      </w:r>
    </w:p>
    <w:p w:rsidR="009F29A9" w:rsidRPr="005B0503" w:rsidRDefault="009F29A9" w:rsidP="009F29A9">
      <w:pPr>
        <w:autoSpaceDE w:val="0"/>
        <w:autoSpaceDN w:val="0"/>
        <w:adjustRightInd w:val="0"/>
        <w:jc w:val="right"/>
        <w:rPr>
          <w:rFonts w:eastAsiaTheme="minorHAnsi"/>
          <w:sz w:val="24"/>
          <w:szCs w:val="24"/>
          <w:lang w:eastAsia="en-US"/>
        </w:rPr>
      </w:pPr>
      <w:r w:rsidRPr="005B0503">
        <w:rPr>
          <w:rFonts w:eastAsiaTheme="minorHAnsi"/>
          <w:sz w:val="24"/>
          <w:szCs w:val="24"/>
          <w:lang w:eastAsia="en-US"/>
        </w:rPr>
        <w:t>к Соглашению</w:t>
      </w:r>
      <w:r>
        <w:rPr>
          <w:rFonts w:eastAsiaTheme="minorHAnsi"/>
          <w:sz w:val="24"/>
          <w:szCs w:val="24"/>
          <w:lang w:eastAsia="en-US"/>
        </w:rPr>
        <w:t xml:space="preserve"> </w:t>
      </w:r>
      <w:r w:rsidRPr="005B0503">
        <w:rPr>
          <w:rFonts w:eastAsiaTheme="minorHAnsi"/>
          <w:sz w:val="24"/>
          <w:szCs w:val="24"/>
          <w:lang w:eastAsia="en-US"/>
        </w:rPr>
        <w:t>№</w:t>
      </w:r>
      <w:r>
        <w:rPr>
          <w:rFonts w:eastAsiaTheme="minorHAnsi"/>
          <w:sz w:val="24"/>
          <w:szCs w:val="24"/>
          <w:lang w:eastAsia="en-US"/>
        </w:rPr>
        <w:t xml:space="preserve"> _____ от ______ </w:t>
      </w:r>
      <w:r w:rsidRPr="005B0503">
        <w:rPr>
          <w:rFonts w:eastAsiaTheme="minorHAnsi"/>
          <w:sz w:val="24"/>
          <w:szCs w:val="24"/>
          <w:lang w:eastAsia="en-US"/>
        </w:rPr>
        <w:t>20</w:t>
      </w:r>
      <w:r>
        <w:rPr>
          <w:rFonts w:eastAsiaTheme="minorHAnsi"/>
          <w:sz w:val="24"/>
          <w:szCs w:val="24"/>
          <w:lang w:eastAsia="en-US"/>
        </w:rPr>
        <w:t>21</w:t>
      </w:r>
      <w:r w:rsidRPr="005B0503">
        <w:rPr>
          <w:rFonts w:eastAsiaTheme="minorHAnsi"/>
          <w:sz w:val="24"/>
          <w:szCs w:val="24"/>
          <w:lang w:eastAsia="en-US"/>
        </w:rPr>
        <w:t xml:space="preserve"> года</w:t>
      </w:r>
    </w:p>
    <w:p w:rsidR="005A465E" w:rsidRDefault="005A465E" w:rsidP="005A465E">
      <w:pPr>
        <w:autoSpaceDE w:val="0"/>
        <w:autoSpaceDN w:val="0"/>
        <w:adjustRightInd w:val="0"/>
        <w:jc w:val="right"/>
        <w:rPr>
          <w:sz w:val="24"/>
          <w:szCs w:val="24"/>
        </w:rPr>
      </w:pPr>
      <w:r w:rsidRPr="005A465E">
        <w:rPr>
          <w:rFonts w:eastAsiaTheme="minorHAnsi"/>
          <w:sz w:val="24"/>
          <w:szCs w:val="24"/>
          <w:lang w:eastAsia="en-US"/>
        </w:rPr>
        <w:t xml:space="preserve">о предоставлении субсидии </w:t>
      </w:r>
      <w:r w:rsidRPr="005A465E">
        <w:rPr>
          <w:sz w:val="24"/>
          <w:szCs w:val="24"/>
        </w:rPr>
        <w:t>из бюджета</w:t>
      </w:r>
      <w:r>
        <w:rPr>
          <w:sz w:val="24"/>
          <w:szCs w:val="24"/>
        </w:rPr>
        <w:t xml:space="preserve"> городского</w:t>
      </w:r>
    </w:p>
    <w:p w:rsidR="005A465E" w:rsidRDefault="005A465E" w:rsidP="005A465E">
      <w:pPr>
        <w:autoSpaceDE w:val="0"/>
        <w:autoSpaceDN w:val="0"/>
        <w:adjustRightInd w:val="0"/>
        <w:jc w:val="right"/>
        <w:rPr>
          <w:sz w:val="24"/>
          <w:szCs w:val="24"/>
        </w:rPr>
      </w:pPr>
      <w:r>
        <w:rPr>
          <w:sz w:val="24"/>
          <w:szCs w:val="24"/>
        </w:rPr>
        <w:t xml:space="preserve"> округа </w:t>
      </w:r>
      <w:proofErr w:type="gramStart"/>
      <w:r>
        <w:rPr>
          <w:sz w:val="24"/>
          <w:szCs w:val="24"/>
        </w:rPr>
        <w:t>Верхотурский</w:t>
      </w:r>
      <w:proofErr w:type="gramEnd"/>
      <w:r>
        <w:rPr>
          <w:sz w:val="24"/>
          <w:szCs w:val="24"/>
        </w:rPr>
        <w:t xml:space="preserve"> </w:t>
      </w:r>
      <w:r w:rsidRPr="005A465E">
        <w:rPr>
          <w:sz w:val="24"/>
          <w:szCs w:val="24"/>
        </w:rPr>
        <w:t>некоммерческим органи</w:t>
      </w:r>
      <w:r>
        <w:rPr>
          <w:sz w:val="24"/>
          <w:szCs w:val="24"/>
        </w:rPr>
        <w:t>зациям,</w:t>
      </w:r>
    </w:p>
    <w:p w:rsidR="00761C87" w:rsidRDefault="005A465E" w:rsidP="00761C87">
      <w:pPr>
        <w:pStyle w:val="a5"/>
        <w:jc w:val="right"/>
        <w:rPr>
          <w:sz w:val="24"/>
          <w:szCs w:val="24"/>
        </w:rPr>
      </w:pPr>
      <w:proofErr w:type="gramStart"/>
      <w:r w:rsidRPr="005A465E">
        <w:rPr>
          <w:sz w:val="24"/>
          <w:szCs w:val="24"/>
        </w:rPr>
        <w:t>осуществляющим</w:t>
      </w:r>
      <w:proofErr w:type="gramEnd"/>
      <w:r w:rsidRPr="005A465E">
        <w:rPr>
          <w:sz w:val="24"/>
          <w:szCs w:val="24"/>
        </w:rPr>
        <w:t xml:space="preserve"> </w:t>
      </w:r>
      <w:r w:rsidR="00761C87" w:rsidRPr="00C317D5">
        <w:rPr>
          <w:sz w:val="24"/>
          <w:szCs w:val="24"/>
        </w:rPr>
        <w:t>содействие развитию малого и среднего</w:t>
      </w:r>
    </w:p>
    <w:p w:rsidR="00761C87" w:rsidRPr="00C317D5" w:rsidRDefault="00761C87" w:rsidP="00761C87">
      <w:pPr>
        <w:pStyle w:val="a5"/>
        <w:jc w:val="right"/>
        <w:rPr>
          <w:sz w:val="24"/>
          <w:szCs w:val="24"/>
        </w:rPr>
      </w:pPr>
      <w:r w:rsidRPr="00C317D5">
        <w:rPr>
          <w:sz w:val="24"/>
          <w:szCs w:val="24"/>
        </w:rPr>
        <w:t xml:space="preserve"> предпринимательства, и </w:t>
      </w:r>
      <w:proofErr w:type="gramStart"/>
      <w:r w:rsidRPr="00C317D5">
        <w:rPr>
          <w:sz w:val="24"/>
          <w:szCs w:val="24"/>
        </w:rPr>
        <w:t>зарегистрированным</w:t>
      </w:r>
      <w:proofErr w:type="gramEnd"/>
      <w:r w:rsidRPr="00C317D5">
        <w:rPr>
          <w:sz w:val="24"/>
          <w:szCs w:val="24"/>
        </w:rPr>
        <w:t xml:space="preserve"> на</w:t>
      </w:r>
    </w:p>
    <w:p w:rsidR="00761C87" w:rsidRPr="00761C87" w:rsidRDefault="00761C87" w:rsidP="00761C87">
      <w:pPr>
        <w:pStyle w:val="ConsPlusNormal"/>
        <w:jc w:val="right"/>
        <w:rPr>
          <w:rFonts w:ascii="Times New Roman" w:hAnsi="Times New Roman" w:cs="Times New Roman"/>
          <w:b/>
          <w:sz w:val="24"/>
          <w:szCs w:val="24"/>
        </w:rPr>
      </w:pPr>
      <w:r w:rsidRPr="00761C87">
        <w:rPr>
          <w:rFonts w:ascii="Times New Roman" w:hAnsi="Times New Roman" w:cs="Times New Roman"/>
          <w:sz w:val="24"/>
          <w:szCs w:val="24"/>
        </w:rPr>
        <w:t xml:space="preserve">территории городского округа </w:t>
      </w:r>
      <w:proofErr w:type="gramStart"/>
      <w:r w:rsidRPr="00761C87">
        <w:rPr>
          <w:rFonts w:ascii="Times New Roman" w:hAnsi="Times New Roman" w:cs="Times New Roman"/>
          <w:sz w:val="24"/>
          <w:szCs w:val="24"/>
        </w:rPr>
        <w:t>Верхотурский</w:t>
      </w:r>
      <w:proofErr w:type="gramEnd"/>
    </w:p>
    <w:p w:rsidR="005A465E" w:rsidRPr="00761C87" w:rsidRDefault="005A465E" w:rsidP="00761C87">
      <w:pPr>
        <w:autoSpaceDE w:val="0"/>
        <w:autoSpaceDN w:val="0"/>
        <w:adjustRightInd w:val="0"/>
        <w:jc w:val="right"/>
        <w:rPr>
          <w:sz w:val="24"/>
          <w:szCs w:val="24"/>
        </w:rPr>
      </w:pPr>
      <w:r w:rsidRPr="00761C87">
        <w:rPr>
          <w:sz w:val="24"/>
          <w:szCs w:val="24"/>
        </w:rPr>
        <w:t>в 20__ году</w:t>
      </w:r>
    </w:p>
    <w:tbl>
      <w:tblPr>
        <w:tblW w:w="15451" w:type="dxa"/>
        <w:tblInd w:w="-505" w:type="dxa"/>
        <w:tblLayout w:type="fixed"/>
        <w:tblCellMar>
          <w:top w:w="102" w:type="dxa"/>
          <w:left w:w="62" w:type="dxa"/>
          <w:bottom w:w="102" w:type="dxa"/>
          <w:right w:w="62" w:type="dxa"/>
        </w:tblCellMar>
        <w:tblLook w:val="04A0" w:firstRow="1" w:lastRow="0" w:firstColumn="1" w:lastColumn="0" w:noHBand="0" w:noVBand="1"/>
      </w:tblPr>
      <w:tblGrid>
        <w:gridCol w:w="3748"/>
        <w:gridCol w:w="1319"/>
        <w:gridCol w:w="10384"/>
      </w:tblGrid>
      <w:tr w:rsidR="009F29A9" w:rsidRPr="002B2259" w:rsidTr="00C317D5">
        <w:tc>
          <w:tcPr>
            <w:tcW w:w="15451" w:type="dxa"/>
            <w:gridSpan w:val="3"/>
            <w:tcBorders>
              <w:top w:val="nil"/>
              <w:left w:val="nil"/>
              <w:bottom w:val="nil"/>
              <w:right w:val="nil"/>
            </w:tcBorders>
          </w:tcPr>
          <w:p w:rsidR="00761C87" w:rsidRDefault="00761C87" w:rsidP="00761C87">
            <w:pPr>
              <w:pStyle w:val="a5"/>
              <w:jc w:val="right"/>
              <w:rPr>
                <w:sz w:val="24"/>
                <w:szCs w:val="24"/>
              </w:rPr>
            </w:pPr>
            <w:bookmarkStart w:id="24" w:name="Par164"/>
            <w:bookmarkStart w:id="25" w:name="P381"/>
            <w:bookmarkEnd w:id="24"/>
            <w:bookmarkEnd w:id="25"/>
          </w:p>
          <w:p w:rsidR="009F29A9" w:rsidRDefault="009F29A9" w:rsidP="00C317D5">
            <w:pPr>
              <w:pStyle w:val="ConsPlusNormal"/>
              <w:jc w:val="center"/>
              <w:rPr>
                <w:rFonts w:ascii="Liberation Serif" w:hAnsi="Liberation Serif"/>
                <w:b/>
                <w:sz w:val="24"/>
                <w:szCs w:val="24"/>
              </w:rPr>
            </w:pPr>
          </w:p>
          <w:p w:rsidR="009F29A9" w:rsidRPr="008A4EC1" w:rsidRDefault="009F29A9" w:rsidP="00C317D5">
            <w:pPr>
              <w:pStyle w:val="ConsPlusNormal"/>
              <w:jc w:val="center"/>
              <w:rPr>
                <w:rFonts w:ascii="Liberation Serif" w:hAnsi="Liberation Serif"/>
                <w:b/>
                <w:sz w:val="24"/>
                <w:szCs w:val="24"/>
              </w:rPr>
            </w:pPr>
            <w:r w:rsidRPr="008A4EC1">
              <w:rPr>
                <w:rFonts w:ascii="Liberation Serif" w:hAnsi="Liberation Serif"/>
                <w:b/>
                <w:sz w:val="24"/>
                <w:szCs w:val="24"/>
              </w:rPr>
              <w:t>ОТЧЕТ</w:t>
            </w:r>
          </w:p>
          <w:p w:rsidR="009F29A9" w:rsidRPr="008A4EC1" w:rsidRDefault="009F29A9" w:rsidP="00C317D5">
            <w:pPr>
              <w:pStyle w:val="ConsPlusNormal"/>
              <w:jc w:val="center"/>
              <w:rPr>
                <w:rFonts w:ascii="Liberation Serif" w:hAnsi="Liberation Serif"/>
                <w:b/>
                <w:sz w:val="24"/>
                <w:szCs w:val="24"/>
              </w:rPr>
            </w:pPr>
            <w:r w:rsidRPr="008A4EC1">
              <w:rPr>
                <w:rFonts w:ascii="Liberation Serif" w:hAnsi="Liberation Serif"/>
                <w:b/>
                <w:sz w:val="24"/>
                <w:szCs w:val="24"/>
              </w:rPr>
              <w:t xml:space="preserve">о достижении значений результатов предоставления Субсидии и значений показателей, </w:t>
            </w:r>
          </w:p>
          <w:p w:rsidR="009F29A9" w:rsidRPr="008A4EC1" w:rsidRDefault="009F29A9" w:rsidP="00C317D5">
            <w:pPr>
              <w:pStyle w:val="ConsPlusNormal"/>
              <w:jc w:val="center"/>
              <w:rPr>
                <w:rFonts w:ascii="Liberation Serif" w:hAnsi="Liberation Serif"/>
                <w:b/>
                <w:sz w:val="24"/>
                <w:szCs w:val="24"/>
              </w:rPr>
            </w:pPr>
            <w:r w:rsidRPr="008A4EC1">
              <w:rPr>
                <w:rFonts w:ascii="Liberation Serif" w:hAnsi="Liberation Serif"/>
                <w:b/>
                <w:sz w:val="24"/>
                <w:szCs w:val="24"/>
              </w:rPr>
              <w:t xml:space="preserve">необходимых для достижения результатов предоставления Субсидии </w:t>
            </w:r>
            <w:r w:rsidRPr="001C407D">
              <w:rPr>
                <w:rFonts w:ascii="Liberation Serif" w:hAnsi="Liberation Serif"/>
                <w:b/>
                <w:sz w:val="24"/>
                <w:szCs w:val="24"/>
              </w:rPr>
              <w:t>по состоянию на 1 _________ 20__</w:t>
            </w:r>
            <w:r>
              <w:rPr>
                <w:rFonts w:ascii="Liberation Serif" w:hAnsi="Liberation Serif"/>
                <w:b/>
                <w:sz w:val="24"/>
                <w:szCs w:val="24"/>
              </w:rPr>
              <w:t>г.</w:t>
            </w:r>
          </w:p>
        </w:tc>
      </w:tr>
      <w:tr w:rsidR="009F29A9" w:rsidRPr="002B2259" w:rsidTr="00C317D5">
        <w:tc>
          <w:tcPr>
            <w:tcW w:w="3748" w:type="dxa"/>
            <w:tcBorders>
              <w:top w:val="nil"/>
              <w:left w:val="nil"/>
              <w:bottom w:val="nil"/>
              <w:right w:val="nil"/>
            </w:tcBorders>
          </w:tcPr>
          <w:p w:rsidR="009F29A9" w:rsidRPr="008A4EC1" w:rsidRDefault="009F29A9" w:rsidP="00C317D5">
            <w:pPr>
              <w:pStyle w:val="ConsPlusNormal"/>
              <w:rPr>
                <w:rFonts w:ascii="Liberation Serif" w:hAnsi="Liberation Serif"/>
                <w:sz w:val="24"/>
                <w:szCs w:val="24"/>
              </w:rPr>
            </w:pPr>
            <w:r w:rsidRPr="008A4EC1">
              <w:rPr>
                <w:rFonts w:ascii="Liberation Serif" w:hAnsi="Liberation Serif"/>
                <w:sz w:val="24"/>
                <w:szCs w:val="24"/>
              </w:rPr>
              <w:t>Наименование Получателя</w:t>
            </w:r>
          </w:p>
        </w:tc>
        <w:tc>
          <w:tcPr>
            <w:tcW w:w="11703" w:type="dxa"/>
            <w:gridSpan w:val="2"/>
            <w:tcBorders>
              <w:top w:val="nil"/>
              <w:left w:val="nil"/>
              <w:bottom w:val="single" w:sz="4" w:space="0" w:color="auto"/>
              <w:right w:val="nil"/>
            </w:tcBorders>
          </w:tcPr>
          <w:p w:rsidR="009F29A9" w:rsidRPr="008A4EC1" w:rsidRDefault="009F29A9" w:rsidP="00C317D5">
            <w:pPr>
              <w:pStyle w:val="ConsPlusNormal"/>
              <w:rPr>
                <w:rFonts w:ascii="Liberation Serif" w:hAnsi="Liberation Serif"/>
                <w:sz w:val="24"/>
                <w:szCs w:val="24"/>
              </w:rPr>
            </w:pPr>
          </w:p>
        </w:tc>
      </w:tr>
      <w:tr w:rsidR="009F29A9" w:rsidRPr="002B2259" w:rsidTr="00C317D5">
        <w:tc>
          <w:tcPr>
            <w:tcW w:w="5067" w:type="dxa"/>
            <w:gridSpan w:val="2"/>
            <w:tcBorders>
              <w:top w:val="nil"/>
              <w:left w:val="nil"/>
              <w:bottom w:val="nil"/>
              <w:right w:val="nil"/>
            </w:tcBorders>
          </w:tcPr>
          <w:p w:rsidR="009F29A9" w:rsidRPr="008A4EC1" w:rsidRDefault="009F29A9" w:rsidP="00C317D5">
            <w:pPr>
              <w:pStyle w:val="ConsPlusNormal"/>
              <w:rPr>
                <w:rFonts w:ascii="Liberation Serif" w:hAnsi="Liberation Serif"/>
                <w:sz w:val="24"/>
                <w:szCs w:val="24"/>
              </w:rPr>
            </w:pPr>
            <w:r w:rsidRPr="008A4EC1">
              <w:rPr>
                <w:rFonts w:ascii="Liberation Serif" w:hAnsi="Liberation Serif"/>
                <w:sz w:val="24"/>
                <w:szCs w:val="24"/>
              </w:rPr>
              <w:t>Наименование Главного распорядителя</w:t>
            </w:r>
          </w:p>
        </w:tc>
        <w:tc>
          <w:tcPr>
            <w:tcW w:w="10384" w:type="dxa"/>
            <w:tcBorders>
              <w:top w:val="single" w:sz="4" w:space="0" w:color="auto"/>
              <w:left w:val="nil"/>
              <w:bottom w:val="single" w:sz="4" w:space="0" w:color="auto"/>
              <w:right w:val="nil"/>
            </w:tcBorders>
          </w:tcPr>
          <w:p w:rsidR="009F29A9" w:rsidRPr="008A4EC1" w:rsidRDefault="009F29A9" w:rsidP="00C317D5">
            <w:pPr>
              <w:pStyle w:val="ConsPlusNormal"/>
              <w:rPr>
                <w:rFonts w:ascii="Liberation Serif" w:hAnsi="Liberation Serif"/>
                <w:sz w:val="24"/>
                <w:szCs w:val="24"/>
              </w:rPr>
            </w:pPr>
          </w:p>
        </w:tc>
      </w:tr>
      <w:tr w:rsidR="009F29A9" w:rsidRPr="002B2259" w:rsidTr="00C317D5">
        <w:trPr>
          <w:trHeight w:val="539"/>
        </w:trPr>
        <w:tc>
          <w:tcPr>
            <w:tcW w:w="15451" w:type="dxa"/>
            <w:gridSpan w:val="3"/>
            <w:tcBorders>
              <w:top w:val="nil"/>
              <w:left w:val="nil"/>
              <w:bottom w:val="nil"/>
              <w:right w:val="nil"/>
            </w:tcBorders>
          </w:tcPr>
          <w:p w:rsidR="009F29A9" w:rsidRDefault="009F29A9" w:rsidP="00C317D5">
            <w:pPr>
              <w:pStyle w:val="ConsPlusNormal"/>
              <w:rPr>
                <w:rFonts w:ascii="Liberation Serif" w:hAnsi="Liberation Serif"/>
                <w:b/>
                <w:sz w:val="24"/>
                <w:szCs w:val="24"/>
              </w:rPr>
            </w:pPr>
            <w:r w:rsidRPr="0069038B">
              <w:rPr>
                <w:rFonts w:ascii="Liberation Serif" w:hAnsi="Liberation Serif"/>
                <w:b/>
                <w:szCs w:val="22"/>
              </w:rPr>
              <w:t>1.</w:t>
            </w:r>
            <w:r>
              <w:rPr>
                <w:rFonts w:ascii="Liberation Serif" w:hAnsi="Liberation Serif"/>
                <w:szCs w:val="22"/>
              </w:rPr>
              <w:t xml:space="preserve"> </w:t>
            </w:r>
            <w:r>
              <w:rPr>
                <w:rFonts w:ascii="Liberation Serif" w:hAnsi="Liberation Serif"/>
                <w:b/>
                <w:sz w:val="24"/>
                <w:szCs w:val="24"/>
              </w:rPr>
              <w:t>З</w:t>
            </w:r>
            <w:r w:rsidRPr="008A4EC1">
              <w:rPr>
                <w:rFonts w:ascii="Liberation Serif" w:hAnsi="Liberation Serif"/>
                <w:b/>
                <w:sz w:val="24"/>
                <w:szCs w:val="24"/>
              </w:rPr>
              <w:t>начени</w:t>
            </w:r>
            <w:r>
              <w:rPr>
                <w:rFonts w:ascii="Liberation Serif" w:hAnsi="Liberation Serif"/>
                <w:b/>
                <w:sz w:val="24"/>
                <w:szCs w:val="24"/>
              </w:rPr>
              <w:t>е</w:t>
            </w:r>
            <w:r w:rsidRPr="008A4EC1">
              <w:rPr>
                <w:rFonts w:ascii="Liberation Serif" w:hAnsi="Liberation Serif"/>
                <w:b/>
                <w:sz w:val="24"/>
                <w:szCs w:val="24"/>
              </w:rPr>
              <w:t xml:space="preserve"> результатов предоставления Субсидии, необходимых для достижения результатов предоставления Субсидии</w:t>
            </w:r>
          </w:p>
          <w:p w:rsidR="009F29A9" w:rsidRDefault="009F29A9" w:rsidP="00C317D5">
            <w:pPr>
              <w:pStyle w:val="ConsPlusNormal"/>
              <w:rPr>
                <w:rFonts w:ascii="Liberation Serif" w:hAnsi="Liberation Serif"/>
                <w:szCs w:val="22"/>
              </w:rPr>
            </w:pPr>
          </w:p>
          <w:p w:rsidR="009F29A9" w:rsidRPr="005C5E6E" w:rsidRDefault="009F29A9" w:rsidP="00C317D5">
            <w:pPr>
              <w:pStyle w:val="ConsPlusNormal"/>
              <w:rPr>
                <w:rFonts w:ascii="Liberation Serif" w:hAnsi="Liberation Serif"/>
                <w:szCs w:val="22"/>
              </w:rPr>
            </w:pPr>
            <w:r w:rsidRPr="005C5E6E">
              <w:rPr>
                <w:rFonts w:ascii="Liberation Serif" w:hAnsi="Liberation Serif"/>
                <w:szCs w:val="22"/>
              </w:rPr>
              <w:t>Единица измерения: руб.</w:t>
            </w:r>
          </w:p>
          <w:tbl>
            <w:tblPr>
              <w:tblW w:w="1517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555"/>
              <w:gridCol w:w="1275"/>
              <w:gridCol w:w="776"/>
              <w:gridCol w:w="1134"/>
              <w:gridCol w:w="1134"/>
              <w:gridCol w:w="796"/>
              <w:gridCol w:w="851"/>
              <w:gridCol w:w="1134"/>
              <w:gridCol w:w="1134"/>
              <w:gridCol w:w="992"/>
              <w:gridCol w:w="992"/>
              <w:gridCol w:w="209"/>
              <w:gridCol w:w="925"/>
              <w:gridCol w:w="1134"/>
              <w:gridCol w:w="1134"/>
            </w:tblGrid>
            <w:tr w:rsidR="009F29A9" w:rsidRPr="008B1EA1" w:rsidTr="00C317D5">
              <w:tc>
                <w:tcPr>
                  <w:tcW w:w="1555" w:type="dxa"/>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Направление расходов</w:t>
                  </w:r>
                </w:p>
                <w:p w:rsidR="009F29A9" w:rsidRPr="002D628F" w:rsidRDefault="009F29A9" w:rsidP="00C317D5">
                  <w:pPr>
                    <w:pStyle w:val="ConsPlusNormal"/>
                    <w:jc w:val="center"/>
                    <w:rPr>
                      <w:rFonts w:ascii="Times New Roman" w:hAnsi="Times New Roman" w:cs="Times New Roman"/>
                      <w:szCs w:val="22"/>
                    </w:rPr>
                  </w:pPr>
                </w:p>
              </w:tc>
              <w:tc>
                <w:tcPr>
                  <w:tcW w:w="1275" w:type="dxa"/>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Результат </w:t>
                  </w:r>
                  <w:proofErr w:type="spellStart"/>
                  <w:proofErr w:type="gramStart"/>
                  <w:r w:rsidRPr="002D628F">
                    <w:rPr>
                      <w:rFonts w:ascii="Times New Roman" w:hAnsi="Times New Roman" w:cs="Times New Roman"/>
                      <w:szCs w:val="22"/>
                    </w:rPr>
                    <w:t>предос-тавления</w:t>
                  </w:r>
                  <w:proofErr w:type="spellEnd"/>
                  <w:proofErr w:type="gramEnd"/>
                  <w:r w:rsidRPr="002D628F">
                    <w:rPr>
                      <w:rFonts w:ascii="Times New Roman" w:hAnsi="Times New Roman" w:cs="Times New Roman"/>
                      <w:szCs w:val="22"/>
                    </w:rPr>
                    <w:t xml:space="preserve"> Субсидии </w:t>
                  </w:r>
                </w:p>
              </w:tc>
              <w:tc>
                <w:tcPr>
                  <w:tcW w:w="776" w:type="dxa"/>
                  <w:vMerge w:val="restart"/>
                </w:tcPr>
                <w:p w:rsidR="009F29A9" w:rsidRPr="002D628F" w:rsidRDefault="009F29A9" w:rsidP="00C317D5">
                  <w:pPr>
                    <w:pStyle w:val="ConsPlusNormal"/>
                    <w:jc w:val="center"/>
                    <w:rPr>
                      <w:rFonts w:ascii="Times New Roman" w:hAnsi="Times New Roman" w:cs="Times New Roman"/>
                      <w:szCs w:val="22"/>
                    </w:rPr>
                  </w:pPr>
                  <w:proofErr w:type="spellStart"/>
                  <w:proofErr w:type="gramStart"/>
                  <w:r w:rsidRPr="002D628F">
                    <w:rPr>
                      <w:rFonts w:ascii="Times New Roman" w:hAnsi="Times New Roman" w:cs="Times New Roman"/>
                      <w:szCs w:val="22"/>
                    </w:rPr>
                    <w:t>Еди-ница</w:t>
                  </w:r>
                  <w:proofErr w:type="spellEnd"/>
                  <w:proofErr w:type="gram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изме</w:t>
                  </w:r>
                  <w:proofErr w:type="spellEnd"/>
                  <w:r w:rsidRPr="002D628F">
                    <w:rPr>
                      <w:rFonts w:ascii="Times New Roman" w:hAnsi="Times New Roman" w:cs="Times New Roman"/>
                      <w:szCs w:val="22"/>
                    </w:rPr>
                    <w:t>-рения</w:t>
                  </w:r>
                </w:p>
                <w:p w:rsidR="009F29A9" w:rsidRPr="002D628F" w:rsidRDefault="009F29A9" w:rsidP="00C317D5">
                  <w:pPr>
                    <w:pStyle w:val="ConsPlusNormal"/>
                    <w:jc w:val="center"/>
                    <w:rPr>
                      <w:rFonts w:ascii="Times New Roman" w:hAnsi="Times New Roman" w:cs="Times New Roman"/>
                      <w:szCs w:val="22"/>
                    </w:rPr>
                  </w:pPr>
                </w:p>
              </w:tc>
              <w:tc>
                <w:tcPr>
                  <w:tcW w:w="2268" w:type="dxa"/>
                  <w:gridSpan w:val="2"/>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Плановые значения </w:t>
                  </w:r>
                </w:p>
              </w:tc>
              <w:tc>
                <w:tcPr>
                  <w:tcW w:w="1647" w:type="dxa"/>
                  <w:gridSpan w:val="2"/>
                  <w:vMerge w:val="restart"/>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Размер Субс</w:t>
                  </w:r>
                  <w:r w:rsidRPr="002D628F">
                    <w:rPr>
                      <w:rFonts w:ascii="Times New Roman" w:hAnsi="Times New Roman" w:cs="Times New Roman"/>
                      <w:szCs w:val="22"/>
                    </w:rPr>
                    <w:t>идии</w:t>
                  </w:r>
                  <w:r>
                    <w:rPr>
                      <w:rFonts w:ascii="Times New Roman" w:hAnsi="Times New Roman" w:cs="Times New Roman"/>
                      <w:szCs w:val="22"/>
                    </w:rPr>
                    <w:t xml:space="preserve">, </w:t>
                  </w:r>
                  <w:proofErr w:type="gramStart"/>
                  <w:r>
                    <w:rPr>
                      <w:rFonts w:ascii="Times New Roman" w:hAnsi="Times New Roman" w:cs="Times New Roman"/>
                      <w:szCs w:val="22"/>
                    </w:rPr>
                    <w:t>предус</w:t>
                  </w:r>
                  <w:r w:rsidRPr="002D628F">
                    <w:rPr>
                      <w:rFonts w:ascii="Times New Roman" w:hAnsi="Times New Roman" w:cs="Times New Roman"/>
                      <w:szCs w:val="22"/>
                    </w:rPr>
                    <w:t>мотрен-</w:t>
                  </w:r>
                  <w:proofErr w:type="spellStart"/>
                  <w:r w:rsidRPr="002D628F">
                    <w:rPr>
                      <w:rFonts w:ascii="Times New Roman" w:hAnsi="Times New Roman" w:cs="Times New Roman"/>
                      <w:szCs w:val="22"/>
                    </w:rPr>
                    <w:t>ный</w:t>
                  </w:r>
                  <w:proofErr w:type="spellEnd"/>
                  <w:proofErr w:type="gram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Согла-шением</w:t>
                  </w:r>
                  <w:proofErr w:type="spellEnd"/>
                </w:p>
              </w:tc>
              <w:tc>
                <w:tcPr>
                  <w:tcW w:w="5386" w:type="dxa"/>
                  <w:gridSpan w:val="6"/>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Фактически достигнутые значения</w:t>
                  </w:r>
                </w:p>
              </w:tc>
              <w:tc>
                <w:tcPr>
                  <w:tcW w:w="1134" w:type="dxa"/>
                  <w:vMerge w:val="restart"/>
                </w:tcPr>
                <w:p w:rsidR="009F29A9" w:rsidRPr="002D628F" w:rsidRDefault="009F29A9" w:rsidP="00C317D5">
                  <w:pPr>
                    <w:pStyle w:val="ConsPlusNormal"/>
                    <w:jc w:val="center"/>
                    <w:rPr>
                      <w:rFonts w:ascii="Times New Roman" w:hAnsi="Times New Roman" w:cs="Times New Roman"/>
                      <w:szCs w:val="22"/>
                    </w:rPr>
                  </w:pPr>
                  <w:proofErr w:type="spellStart"/>
                  <w:r w:rsidRPr="002D628F">
                    <w:rPr>
                      <w:rFonts w:ascii="Times New Roman" w:hAnsi="Times New Roman" w:cs="Times New Roman"/>
                      <w:szCs w:val="22"/>
                    </w:rPr>
                    <w:t>Неис</w:t>
                  </w:r>
                  <w:proofErr w:type="spellEnd"/>
                  <w:r w:rsidRPr="002D628F">
                    <w:rPr>
                      <w:rFonts w:ascii="Times New Roman" w:hAnsi="Times New Roman" w:cs="Times New Roman"/>
                      <w:szCs w:val="22"/>
                    </w:rPr>
                    <w:t>-</w:t>
                  </w:r>
                  <w:proofErr w:type="spellStart"/>
                  <w:r w:rsidRPr="002D628F">
                    <w:rPr>
                      <w:rFonts w:ascii="Times New Roman" w:hAnsi="Times New Roman" w:cs="Times New Roman"/>
                      <w:szCs w:val="22"/>
                    </w:rPr>
                    <w:t>пользо</w:t>
                  </w:r>
                  <w:proofErr w:type="spellEnd"/>
                  <w:r w:rsidRPr="002D628F">
                    <w:rPr>
                      <w:rFonts w:ascii="Times New Roman" w:hAnsi="Times New Roman" w:cs="Times New Roman"/>
                      <w:szCs w:val="22"/>
                    </w:rPr>
                    <w:t xml:space="preserve">-ванный объем </w:t>
                  </w:r>
                  <w:proofErr w:type="spellStart"/>
                  <w:proofErr w:type="gramStart"/>
                  <w:r w:rsidRPr="002D628F">
                    <w:rPr>
                      <w:rFonts w:ascii="Times New Roman" w:hAnsi="Times New Roman" w:cs="Times New Roman"/>
                      <w:szCs w:val="22"/>
                    </w:rPr>
                    <w:t>финан-сового</w:t>
                  </w:r>
                  <w:proofErr w:type="spellEnd"/>
                  <w:proofErr w:type="gram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обеспе-чения</w:t>
                  </w:r>
                  <w:proofErr w:type="spellEnd"/>
                  <w:r w:rsidRPr="002D628F">
                    <w:rPr>
                      <w:rFonts w:ascii="Times New Roman" w:hAnsi="Times New Roman" w:cs="Times New Roman"/>
                      <w:szCs w:val="22"/>
                    </w:rPr>
                    <w:t xml:space="preserve"> </w:t>
                  </w:r>
                  <w:r w:rsidRPr="002D628F">
                    <w:rPr>
                      <w:rFonts w:ascii="Times New Roman" w:hAnsi="Times New Roman" w:cs="Times New Roman"/>
                      <w:sz w:val="20"/>
                    </w:rPr>
                    <w:t>(</w:t>
                  </w:r>
                  <w:hyperlink w:anchor="P433" w:history="1">
                    <w:r w:rsidRPr="002D628F">
                      <w:rPr>
                        <w:rFonts w:ascii="Times New Roman" w:hAnsi="Times New Roman" w:cs="Times New Roman"/>
                        <w:sz w:val="20"/>
                      </w:rPr>
                      <w:t xml:space="preserve">гр. </w:t>
                    </w:r>
                  </w:hyperlink>
                  <w:r w:rsidRPr="002D628F">
                    <w:rPr>
                      <w:rFonts w:ascii="Times New Roman" w:hAnsi="Times New Roman" w:cs="Times New Roman"/>
                      <w:sz w:val="20"/>
                    </w:rPr>
                    <w:t xml:space="preserve">6 - </w:t>
                  </w:r>
                  <w:hyperlink w:anchor="P439" w:history="1">
                    <w:r w:rsidRPr="002D628F">
                      <w:rPr>
                        <w:rFonts w:ascii="Times New Roman" w:hAnsi="Times New Roman" w:cs="Times New Roman"/>
                        <w:sz w:val="20"/>
                      </w:rPr>
                      <w:t>гр. 1</w:t>
                    </w:r>
                  </w:hyperlink>
                  <w:r w:rsidRPr="002D628F">
                    <w:rPr>
                      <w:rFonts w:ascii="Times New Roman" w:hAnsi="Times New Roman" w:cs="Times New Roman"/>
                      <w:sz w:val="20"/>
                    </w:rPr>
                    <w:t>2)</w:t>
                  </w:r>
                  <w:r w:rsidRPr="002D628F">
                    <w:rPr>
                      <w:rFonts w:ascii="Times New Roman" w:hAnsi="Times New Roman" w:cs="Times New Roman"/>
                      <w:szCs w:val="22"/>
                    </w:rPr>
                    <w:t xml:space="preserve"> </w:t>
                  </w:r>
                </w:p>
              </w:tc>
              <w:tc>
                <w:tcPr>
                  <w:tcW w:w="1134" w:type="dxa"/>
                  <w:vMerge w:val="restart"/>
                </w:tcPr>
                <w:p w:rsidR="009F29A9" w:rsidRPr="002D628F" w:rsidRDefault="009F29A9" w:rsidP="00C317D5">
                  <w:pPr>
                    <w:pStyle w:val="ConsPlusNormal"/>
                    <w:jc w:val="center"/>
                    <w:rPr>
                      <w:rFonts w:ascii="Times New Roman" w:hAnsi="Times New Roman" w:cs="Times New Roman"/>
                      <w:szCs w:val="22"/>
                    </w:rPr>
                  </w:pPr>
                  <w:proofErr w:type="gramStart"/>
                  <w:r w:rsidRPr="002D628F">
                    <w:rPr>
                      <w:rFonts w:ascii="Times New Roman" w:hAnsi="Times New Roman" w:cs="Times New Roman"/>
                      <w:szCs w:val="22"/>
                    </w:rPr>
                    <w:t>Приме-</w:t>
                  </w:r>
                  <w:proofErr w:type="spellStart"/>
                  <w:r w:rsidRPr="002D628F">
                    <w:rPr>
                      <w:rFonts w:ascii="Times New Roman" w:hAnsi="Times New Roman" w:cs="Times New Roman"/>
                      <w:szCs w:val="22"/>
                    </w:rPr>
                    <w:t>чание</w:t>
                  </w:r>
                  <w:proofErr w:type="spellEnd"/>
                  <w:proofErr w:type="gramEnd"/>
                </w:p>
              </w:tc>
            </w:tr>
            <w:tr w:rsidR="009F29A9" w:rsidRPr="008B1EA1" w:rsidTr="00C317D5">
              <w:tc>
                <w:tcPr>
                  <w:tcW w:w="1555" w:type="dxa"/>
                  <w:vMerge/>
                </w:tcPr>
                <w:p w:rsidR="009F29A9" w:rsidRPr="002D628F" w:rsidRDefault="009F29A9" w:rsidP="00C317D5">
                  <w:pPr>
                    <w:pStyle w:val="ConsPlusNormal"/>
                    <w:jc w:val="center"/>
                    <w:rPr>
                      <w:rFonts w:ascii="Times New Roman" w:hAnsi="Times New Roman" w:cs="Times New Roman"/>
                      <w:szCs w:val="22"/>
                    </w:rPr>
                  </w:pPr>
                </w:p>
              </w:tc>
              <w:tc>
                <w:tcPr>
                  <w:tcW w:w="1275" w:type="dxa"/>
                  <w:vMerge/>
                </w:tcPr>
                <w:p w:rsidR="009F29A9" w:rsidRPr="002D628F" w:rsidRDefault="009F29A9" w:rsidP="00C317D5">
                  <w:pPr>
                    <w:rPr>
                      <w:sz w:val="22"/>
                      <w:szCs w:val="22"/>
                    </w:rPr>
                  </w:pPr>
                </w:p>
              </w:tc>
              <w:tc>
                <w:tcPr>
                  <w:tcW w:w="776" w:type="dxa"/>
                  <w:vMerge/>
                </w:tcPr>
                <w:p w:rsidR="009F29A9" w:rsidRPr="002D628F" w:rsidRDefault="009F29A9" w:rsidP="00C317D5">
                  <w:pPr>
                    <w:pStyle w:val="ConsPlusNormal"/>
                    <w:jc w:val="center"/>
                    <w:rPr>
                      <w:rFonts w:ascii="Times New Roman" w:hAnsi="Times New Roman" w:cs="Times New Roman"/>
                      <w:szCs w:val="22"/>
                    </w:rPr>
                  </w:pPr>
                </w:p>
              </w:tc>
              <w:tc>
                <w:tcPr>
                  <w:tcW w:w="2268" w:type="dxa"/>
                  <w:gridSpan w:val="2"/>
                  <w:vMerge/>
                </w:tcPr>
                <w:p w:rsidR="009F29A9" w:rsidRPr="002D628F" w:rsidRDefault="009F29A9" w:rsidP="00C317D5">
                  <w:pPr>
                    <w:rPr>
                      <w:sz w:val="22"/>
                      <w:szCs w:val="22"/>
                    </w:rPr>
                  </w:pPr>
                </w:p>
              </w:tc>
              <w:tc>
                <w:tcPr>
                  <w:tcW w:w="1647" w:type="dxa"/>
                  <w:gridSpan w:val="2"/>
                  <w:vMerge/>
                </w:tcPr>
                <w:p w:rsidR="009F29A9" w:rsidRPr="002D628F" w:rsidRDefault="009F29A9" w:rsidP="00C317D5">
                  <w:pPr>
                    <w:rPr>
                      <w:sz w:val="22"/>
                      <w:szCs w:val="22"/>
                    </w:rPr>
                  </w:pPr>
                </w:p>
              </w:tc>
              <w:tc>
                <w:tcPr>
                  <w:tcW w:w="2268" w:type="dxa"/>
                  <w:gridSpan w:val="2"/>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на отчетную дату</w:t>
                  </w:r>
                </w:p>
              </w:tc>
              <w:tc>
                <w:tcPr>
                  <w:tcW w:w="1984" w:type="dxa"/>
                  <w:gridSpan w:val="2"/>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отклонение от планового значения</w:t>
                  </w:r>
                </w:p>
              </w:tc>
              <w:tc>
                <w:tcPr>
                  <w:tcW w:w="1134" w:type="dxa"/>
                  <w:gridSpan w:val="2"/>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при</w:t>
                  </w:r>
                  <w:r>
                    <w:rPr>
                      <w:rFonts w:ascii="Times New Roman" w:hAnsi="Times New Roman" w:cs="Times New Roman"/>
                      <w:szCs w:val="22"/>
                    </w:rPr>
                    <w:t xml:space="preserve">чина </w:t>
                  </w:r>
                  <w:proofErr w:type="spellStart"/>
                  <w:proofErr w:type="gramStart"/>
                  <w:r>
                    <w:rPr>
                      <w:rFonts w:ascii="Times New Roman" w:hAnsi="Times New Roman" w:cs="Times New Roman"/>
                      <w:szCs w:val="22"/>
                    </w:rPr>
                    <w:t>откло</w:t>
                  </w:r>
                  <w:r w:rsidRPr="002D628F">
                    <w:rPr>
                      <w:rFonts w:ascii="Times New Roman" w:hAnsi="Times New Roman" w:cs="Times New Roman"/>
                      <w:szCs w:val="22"/>
                    </w:rPr>
                    <w:t>не</w:t>
                  </w:r>
                  <w:r>
                    <w:rPr>
                      <w:rFonts w:ascii="Times New Roman" w:hAnsi="Times New Roman" w:cs="Times New Roman"/>
                      <w:szCs w:val="22"/>
                    </w:rPr>
                    <w:t>-</w:t>
                  </w:r>
                  <w:r w:rsidRPr="002D628F">
                    <w:rPr>
                      <w:rFonts w:ascii="Times New Roman" w:hAnsi="Times New Roman" w:cs="Times New Roman"/>
                      <w:szCs w:val="22"/>
                    </w:rPr>
                    <w:t>ния</w:t>
                  </w:r>
                  <w:proofErr w:type="spellEnd"/>
                  <w:proofErr w:type="gramEnd"/>
                </w:p>
              </w:tc>
              <w:tc>
                <w:tcPr>
                  <w:tcW w:w="1134" w:type="dxa"/>
                  <w:vMerge/>
                </w:tcPr>
                <w:p w:rsidR="009F29A9" w:rsidRPr="002D628F" w:rsidRDefault="009F29A9" w:rsidP="00C317D5">
                  <w:pPr>
                    <w:rPr>
                      <w:sz w:val="22"/>
                      <w:szCs w:val="22"/>
                    </w:rPr>
                  </w:pPr>
                </w:p>
              </w:tc>
              <w:tc>
                <w:tcPr>
                  <w:tcW w:w="1134" w:type="dxa"/>
                  <w:vMerge/>
                </w:tcPr>
                <w:p w:rsidR="009F29A9" w:rsidRPr="002D628F" w:rsidRDefault="009F29A9" w:rsidP="00C317D5">
                  <w:pPr>
                    <w:rPr>
                      <w:sz w:val="22"/>
                      <w:szCs w:val="22"/>
                    </w:rPr>
                  </w:pPr>
                </w:p>
              </w:tc>
            </w:tr>
            <w:tr w:rsidR="009F29A9" w:rsidRPr="008B1EA1" w:rsidTr="00C317D5">
              <w:trPr>
                <w:trHeight w:val="880"/>
              </w:trPr>
              <w:tc>
                <w:tcPr>
                  <w:tcW w:w="1555" w:type="dxa"/>
                  <w:vMerge/>
                </w:tcPr>
                <w:p w:rsidR="009F29A9" w:rsidRPr="002D628F" w:rsidRDefault="009F29A9" w:rsidP="00C317D5">
                  <w:pPr>
                    <w:pStyle w:val="ConsPlusNormal"/>
                    <w:jc w:val="center"/>
                    <w:rPr>
                      <w:rFonts w:ascii="Times New Roman" w:hAnsi="Times New Roman" w:cs="Times New Roman"/>
                      <w:szCs w:val="22"/>
                    </w:rPr>
                  </w:pPr>
                </w:p>
              </w:tc>
              <w:tc>
                <w:tcPr>
                  <w:tcW w:w="1275" w:type="dxa"/>
                  <w:vMerge/>
                </w:tcPr>
                <w:p w:rsidR="009F29A9" w:rsidRPr="002D628F" w:rsidRDefault="009F29A9" w:rsidP="00C317D5">
                  <w:pPr>
                    <w:rPr>
                      <w:sz w:val="22"/>
                      <w:szCs w:val="22"/>
                    </w:rPr>
                  </w:pPr>
                </w:p>
              </w:tc>
              <w:tc>
                <w:tcPr>
                  <w:tcW w:w="776" w:type="dxa"/>
                  <w:vMerge/>
                </w:tcPr>
                <w:p w:rsidR="009F29A9" w:rsidRPr="002D628F" w:rsidRDefault="009F29A9" w:rsidP="00C317D5">
                  <w:pPr>
                    <w:pStyle w:val="ConsPlusNormal"/>
                    <w:jc w:val="center"/>
                    <w:rPr>
                      <w:rFonts w:ascii="Times New Roman" w:hAnsi="Times New Roman" w:cs="Times New Roman"/>
                      <w:szCs w:val="22"/>
                    </w:rPr>
                  </w:pPr>
                </w:p>
              </w:tc>
              <w:tc>
                <w:tcPr>
                  <w:tcW w:w="1134" w:type="dxa"/>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с даты </w:t>
                  </w:r>
                  <w:proofErr w:type="spellStart"/>
                  <w:proofErr w:type="gramStart"/>
                  <w:r w:rsidRPr="002D628F">
                    <w:rPr>
                      <w:rFonts w:ascii="Times New Roman" w:hAnsi="Times New Roman" w:cs="Times New Roman"/>
                      <w:szCs w:val="22"/>
                    </w:rPr>
                    <w:t>заключе-ния</w:t>
                  </w:r>
                  <w:proofErr w:type="spellEnd"/>
                  <w:proofErr w:type="gramEnd"/>
                  <w:r w:rsidRPr="002D628F">
                    <w:rPr>
                      <w:rFonts w:ascii="Times New Roman" w:hAnsi="Times New Roman" w:cs="Times New Roman"/>
                      <w:szCs w:val="22"/>
                    </w:rPr>
                    <w:t xml:space="preserve"> </w:t>
                  </w:r>
                </w:p>
                <w:p w:rsidR="009F29A9" w:rsidRPr="002D628F" w:rsidRDefault="009F29A9" w:rsidP="00C317D5">
                  <w:pPr>
                    <w:pStyle w:val="ConsPlusNormal"/>
                    <w:jc w:val="center"/>
                    <w:rPr>
                      <w:rFonts w:ascii="Times New Roman" w:hAnsi="Times New Roman" w:cs="Times New Roman"/>
                      <w:szCs w:val="22"/>
                    </w:rPr>
                  </w:pPr>
                  <w:proofErr w:type="spellStart"/>
                  <w:proofErr w:type="gramStart"/>
                  <w:r w:rsidRPr="002D628F">
                    <w:rPr>
                      <w:rFonts w:ascii="Times New Roman" w:hAnsi="Times New Roman" w:cs="Times New Roman"/>
                      <w:szCs w:val="22"/>
                    </w:rPr>
                    <w:t>Сог-лашения</w:t>
                  </w:r>
                  <w:proofErr w:type="spellEnd"/>
                  <w:proofErr w:type="gramEnd"/>
                </w:p>
              </w:tc>
              <w:tc>
                <w:tcPr>
                  <w:tcW w:w="1134" w:type="dxa"/>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из них с начала текущего </w:t>
                  </w:r>
                  <w:proofErr w:type="spellStart"/>
                  <w:proofErr w:type="gramStart"/>
                  <w:r w:rsidRPr="002D628F">
                    <w:rPr>
                      <w:rFonts w:ascii="Times New Roman" w:hAnsi="Times New Roman" w:cs="Times New Roman"/>
                      <w:szCs w:val="22"/>
                    </w:rPr>
                    <w:t>финан-сового</w:t>
                  </w:r>
                  <w:proofErr w:type="spellEnd"/>
                  <w:proofErr w:type="gramEnd"/>
                  <w:r w:rsidRPr="002D628F">
                    <w:rPr>
                      <w:rFonts w:ascii="Times New Roman" w:hAnsi="Times New Roman" w:cs="Times New Roman"/>
                      <w:szCs w:val="22"/>
                    </w:rPr>
                    <w:t xml:space="preserve"> года</w:t>
                  </w:r>
                </w:p>
              </w:tc>
              <w:tc>
                <w:tcPr>
                  <w:tcW w:w="1647" w:type="dxa"/>
                  <w:gridSpan w:val="2"/>
                  <w:vMerge/>
                </w:tcPr>
                <w:p w:rsidR="009F29A9" w:rsidRPr="002D628F" w:rsidRDefault="009F29A9" w:rsidP="00C317D5">
                  <w:pPr>
                    <w:rPr>
                      <w:sz w:val="22"/>
                      <w:szCs w:val="22"/>
                    </w:rPr>
                  </w:pPr>
                </w:p>
              </w:tc>
              <w:tc>
                <w:tcPr>
                  <w:tcW w:w="1134" w:type="dxa"/>
                  <w:vMerge w:val="restart"/>
                </w:tcPr>
                <w:p w:rsidR="009F29A9" w:rsidRPr="002D628F" w:rsidRDefault="009F29A9" w:rsidP="00C317D5">
                  <w:pPr>
                    <w:pStyle w:val="ConsPlusNormal"/>
                    <w:ind w:right="-62"/>
                    <w:jc w:val="center"/>
                    <w:rPr>
                      <w:rFonts w:ascii="Times New Roman" w:hAnsi="Times New Roman" w:cs="Times New Roman"/>
                      <w:szCs w:val="22"/>
                    </w:rPr>
                  </w:pPr>
                  <w:r w:rsidRPr="002D628F">
                    <w:rPr>
                      <w:rFonts w:ascii="Times New Roman" w:hAnsi="Times New Roman" w:cs="Times New Roman"/>
                      <w:szCs w:val="22"/>
                    </w:rPr>
                    <w:t xml:space="preserve">с даты </w:t>
                  </w:r>
                  <w:proofErr w:type="spellStart"/>
                  <w:proofErr w:type="gramStart"/>
                  <w:r w:rsidRPr="002D628F">
                    <w:rPr>
                      <w:rFonts w:ascii="Times New Roman" w:hAnsi="Times New Roman" w:cs="Times New Roman"/>
                      <w:szCs w:val="22"/>
                    </w:rPr>
                    <w:t>заключе-ния</w:t>
                  </w:r>
                  <w:proofErr w:type="spellEnd"/>
                  <w:proofErr w:type="gramEnd"/>
                  <w:r w:rsidRPr="002D628F">
                    <w:rPr>
                      <w:rFonts w:ascii="Times New Roman" w:hAnsi="Times New Roman" w:cs="Times New Roman"/>
                      <w:szCs w:val="22"/>
                    </w:rPr>
                    <w:t xml:space="preserve"> </w:t>
                  </w:r>
                  <w:proofErr w:type="spellStart"/>
                  <w:r w:rsidRPr="002D628F">
                    <w:rPr>
                      <w:rFonts w:ascii="Times New Roman" w:hAnsi="Times New Roman" w:cs="Times New Roman"/>
                      <w:szCs w:val="22"/>
                    </w:rPr>
                    <w:t>Согла-шения</w:t>
                  </w:r>
                  <w:proofErr w:type="spellEnd"/>
                </w:p>
              </w:tc>
              <w:tc>
                <w:tcPr>
                  <w:tcW w:w="1134" w:type="dxa"/>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из них с начала текущего </w:t>
                  </w:r>
                  <w:proofErr w:type="spellStart"/>
                  <w:proofErr w:type="gramStart"/>
                  <w:r w:rsidRPr="002D628F">
                    <w:rPr>
                      <w:rFonts w:ascii="Times New Roman" w:hAnsi="Times New Roman" w:cs="Times New Roman"/>
                      <w:szCs w:val="22"/>
                    </w:rPr>
                    <w:t>финансо-вого</w:t>
                  </w:r>
                  <w:proofErr w:type="spellEnd"/>
                  <w:proofErr w:type="gramEnd"/>
                  <w:r w:rsidRPr="002D628F">
                    <w:rPr>
                      <w:rFonts w:ascii="Times New Roman" w:hAnsi="Times New Roman" w:cs="Times New Roman"/>
                      <w:szCs w:val="22"/>
                    </w:rPr>
                    <w:t xml:space="preserve"> года</w:t>
                  </w:r>
                </w:p>
              </w:tc>
              <w:tc>
                <w:tcPr>
                  <w:tcW w:w="992" w:type="dxa"/>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в </w:t>
                  </w:r>
                  <w:proofErr w:type="spellStart"/>
                  <w:proofErr w:type="gramStart"/>
                  <w:r w:rsidRPr="002D628F">
                    <w:rPr>
                      <w:rFonts w:ascii="Times New Roman" w:hAnsi="Times New Roman" w:cs="Times New Roman"/>
                      <w:szCs w:val="22"/>
                    </w:rPr>
                    <w:t>абсо-лютных</w:t>
                  </w:r>
                  <w:proofErr w:type="spellEnd"/>
                  <w:proofErr w:type="gramEnd"/>
                  <w:r w:rsidRPr="002D628F">
                    <w:rPr>
                      <w:rFonts w:ascii="Times New Roman" w:hAnsi="Times New Roman" w:cs="Times New Roman"/>
                      <w:szCs w:val="22"/>
                    </w:rPr>
                    <w:t xml:space="preserve"> вели-чинах </w:t>
                  </w:r>
                  <w:r w:rsidRPr="002D628F">
                    <w:rPr>
                      <w:rFonts w:ascii="Times New Roman" w:hAnsi="Times New Roman" w:cs="Times New Roman"/>
                      <w:sz w:val="20"/>
                    </w:rPr>
                    <w:t>(</w:t>
                  </w:r>
                  <w:hyperlink w:anchor="P431" w:history="1">
                    <w:r w:rsidRPr="002D628F">
                      <w:rPr>
                        <w:rFonts w:ascii="Times New Roman" w:hAnsi="Times New Roman" w:cs="Times New Roman"/>
                        <w:sz w:val="20"/>
                      </w:rPr>
                      <w:t>гр. 4</w:t>
                    </w:r>
                  </w:hyperlink>
                  <w:r w:rsidRPr="002D628F">
                    <w:rPr>
                      <w:rFonts w:ascii="Times New Roman" w:hAnsi="Times New Roman" w:cs="Times New Roman"/>
                      <w:sz w:val="20"/>
                    </w:rPr>
                    <w:t xml:space="preserve"> - </w:t>
                  </w:r>
                  <w:hyperlink w:anchor="P434" w:history="1">
                    <w:r w:rsidRPr="002D628F">
                      <w:rPr>
                        <w:rFonts w:ascii="Times New Roman" w:hAnsi="Times New Roman" w:cs="Times New Roman"/>
                        <w:sz w:val="20"/>
                      </w:rPr>
                      <w:t xml:space="preserve">гр. </w:t>
                    </w:r>
                  </w:hyperlink>
                  <w:r w:rsidRPr="002D628F">
                    <w:rPr>
                      <w:rFonts w:ascii="Times New Roman" w:hAnsi="Times New Roman" w:cs="Times New Roman"/>
                      <w:sz w:val="20"/>
                    </w:rPr>
                    <w:t>5)</w:t>
                  </w:r>
                </w:p>
              </w:tc>
              <w:tc>
                <w:tcPr>
                  <w:tcW w:w="992" w:type="dxa"/>
                  <w:vMerge w:val="restart"/>
                </w:tcPr>
                <w:p w:rsidR="009F29A9" w:rsidRPr="002D628F" w:rsidRDefault="009F29A9" w:rsidP="00C317D5">
                  <w:pPr>
                    <w:pStyle w:val="ConsPlusNormal"/>
                    <w:jc w:val="center"/>
                    <w:rPr>
                      <w:rFonts w:ascii="Times New Roman" w:hAnsi="Times New Roman" w:cs="Times New Roman"/>
                      <w:szCs w:val="22"/>
                    </w:rPr>
                  </w:pPr>
                  <w:r w:rsidRPr="002D628F">
                    <w:rPr>
                      <w:rFonts w:ascii="Times New Roman" w:hAnsi="Times New Roman" w:cs="Times New Roman"/>
                      <w:szCs w:val="22"/>
                    </w:rPr>
                    <w:t xml:space="preserve">в </w:t>
                  </w:r>
                  <w:proofErr w:type="gramStart"/>
                  <w:r w:rsidRPr="002D628F">
                    <w:rPr>
                      <w:rFonts w:ascii="Times New Roman" w:hAnsi="Times New Roman" w:cs="Times New Roman"/>
                      <w:szCs w:val="22"/>
                    </w:rPr>
                    <w:t>про-центах</w:t>
                  </w:r>
                  <w:proofErr w:type="gramEnd"/>
                  <w:r w:rsidRPr="002D628F">
                    <w:rPr>
                      <w:rFonts w:ascii="Times New Roman" w:hAnsi="Times New Roman" w:cs="Times New Roman"/>
                      <w:szCs w:val="22"/>
                    </w:rPr>
                    <w:t xml:space="preserve"> </w:t>
                  </w:r>
                  <w:r w:rsidRPr="002D628F">
                    <w:rPr>
                      <w:rFonts w:ascii="Times New Roman" w:hAnsi="Times New Roman" w:cs="Times New Roman"/>
                      <w:sz w:val="20"/>
                    </w:rPr>
                    <w:t>(</w:t>
                  </w:r>
                  <w:hyperlink w:anchor="P436" w:history="1">
                    <w:r w:rsidRPr="002D628F">
                      <w:rPr>
                        <w:rFonts w:ascii="Times New Roman" w:hAnsi="Times New Roman" w:cs="Times New Roman"/>
                        <w:sz w:val="20"/>
                      </w:rPr>
                      <w:t xml:space="preserve">гр. </w:t>
                    </w:r>
                  </w:hyperlink>
                  <w:r w:rsidRPr="002D628F">
                    <w:rPr>
                      <w:rFonts w:ascii="Times New Roman" w:hAnsi="Times New Roman" w:cs="Times New Roman"/>
                      <w:sz w:val="20"/>
                    </w:rPr>
                    <w:t xml:space="preserve">9 / </w:t>
                  </w:r>
                  <w:hyperlink w:anchor="P431" w:history="1">
                    <w:r w:rsidRPr="002D628F">
                      <w:rPr>
                        <w:rFonts w:ascii="Times New Roman" w:hAnsi="Times New Roman" w:cs="Times New Roman"/>
                        <w:sz w:val="20"/>
                      </w:rPr>
                      <w:t xml:space="preserve">гр. </w:t>
                    </w:r>
                  </w:hyperlink>
                  <w:r w:rsidRPr="002D628F">
                    <w:rPr>
                      <w:rFonts w:ascii="Times New Roman" w:hAnsi="Times New Roman" w:cs="Times New Roman"/>
                      <w:sz w:val="20"/>
                    </w:rPr>
                    <w:t>4 x 100%)</w:t>
                  </w:r>
                </w:p>
              </w:tc>
              <w:tc>
                <w:tcPr>
                  <w:tcW w:w="1134" w:type="dxa"/>
                  <w:gridSpan w:val="2"/>
                  <w:vMerge/>
                </w:tcPr>
                <w:p w:rsidR="009F29A9" w:rsidRPr="002D628F" w:rsidRDefault="009F29A9" w:rsidP="00C317D5">
                  <w:pPr>
                    <w:rPr>
                      <w:sz w:val="22"/>
                      <w:szCs w:val="22"/>
                    </w:rPr>
                  </w:pPr>
                </w:p>
              </w:tc>
              <w:tc>
                <w:tcPr>
                  <w:tcW w:w="1134" w:type="dxa"/>
                  <w:vMerge/>
                </w:tcPr>
                <w:p w:rsidR="009F29A9" w:rsidRPr="002D628F" w:rsidRDefault="009F29A9" w:rsidP="00C317D5">
                  <w:pPr>
                    <w:rPr>
                      <w:sz w:val="22"/>
                      <w:szCs w:val="22"/>
                    </w:rPr>
                  </w:pPr>
                </w:p>
              </w:tc>
              <w:tc>
                <w:tcPr>
                  <w:tcW w:w="1134" w:type="dxa"/>
                  <w:vMerge/>
                </w:tcPr>
                <w:p w:rsidR="009F29A9" w:rsidRPr="002D628F" w:rsidRDefault="009F29A9" w:rsidP="00C317D5">
                  <w:pPr>
                    <w:rPr>
                      <w:sz w:val="22"/>
                      <w:szCs w:val="22"/>
                    </w:rPr>
                  </w:pPr>
                </w:p>
              </w:tc>
            </w:tr>
            <w:tr w:rsidR="009F29A9" w:rsidRPr="008B1EA1" w:rsidTr="00C317D5">
              <w:trPr>
                <w:trHeight w:val="501"/>
              </w:trPr>
              <w:tc>
                <w:tcPr>
                  <w:tcW w:w="1555" w:type="dxa"/>
                  <w:vMerge/>
                </w:tcPr>
                <w:p w:rsidR="009F29A9" w:rsidRPr="002D628F" w:rsidRDefault="009F29A9" w:rsidP="00C317D5">
                  <w:pPr>
                    <w:pStyle w:val="ConsPlusNormal"/>
                    <w:jc w:val="center"/>
                    <w:rPr>
                      <w:rFonts w:ascii="Times New Roman" w:hAnsi="Times New Roman" w:cs="Times New Roman"/>
                      <w:szCs w:val="22"/>
                    </w:rPr>
                  </w:pPr>
                </w:p>
              </w:tc>
              <w:tc>
                <w:tcPr>
                  <w:tcW w:w="1275" w:type="dxa"/>
                  <w:vMerge/>
                </w:tcPr>
                <w:p w:rsidR="009F29A9" w:rsidRPr="002D628F" w:rsidRDefault="009F29A9" w:rsidP="00C317D5">
                  <w:pPr>
                    <w:rPr>
                      <w:sz w:val="22"/>
                      <w:szCs w:val="22"/>
                    </w:rPr>
                  </w:pPr>
                </w:p>
              </w:tc>
              <w:tc>
                <w:tcPr>
                  <w:tcW w:w="776" w:type="dxa"/>
                  <w:vMerge/>
                </w:tcPr>
                <w:p w:rsidR="009F29A9" w:rsidRPr="002D628F" w:rsidRDefault="009F29A9" w:rsidP="00C317D5">
                  <w:pPr>
                    <w:pStyle w:val="ConsPlusNormal"/>
                    <w:jc w:val="center"/>
                    <w:rPr>
                      <w:rFonts w:ascii="Times New Roman" w:hAnsi="Times New Roman" w:cs="Times New Roman"/>
                      <w:szCs w:val="22"/>
                    </w:rPr>
                  </w:pPr>
                </w:p>
              </w:tc>
              <w:tc>
                <w:tcPr>
                  <w:tcW w:w="1134" w:type="dxa"/>
                  <w:vMerge/>
                </w:tcPr>
                <w:p w:rsidR="009F29A9" w:rsidRPr="002D628F" w:rsidRDefault="009F29A9" w:rsidP="00C317D5">
                  <w:pPr>
                    <w:pStyle w:val="ConsPlusNormal"/>
                    <w:jc w:val="center"/>
                    <w:rPr>
                      <w:rFonts w:ascii="Times New Roman" w:hAnsi="Times New Roman" w:cs="Times New Roman"/>
                      <w:szCs w:val="22"/>
                    </w:rPr>
                  </w:pPr>
                </w:p>
              </w:tc>
              <w:tc>
                <w:tcPr>
                  <w:tcW w:w="1134" w:type="dxa"/>
                  <w:vMerge/>
                </w:tcPr>
                <w:p w:rsidR="009F29A9" w:rsidRPr="002D628F" w:rsidRDefault="009F29A9" w:rsidP="00C317D5">
                  <w:pPr>
                    <w:pStyle w:val="ConsPlusNormal"/>
                    <w:jc w:val="center"/>
                    <w:rPr>
                      <w:rFonts w:ascii="Times New Roman" w:hAnsi="Times New Roman" w:cs="Times New Roman"/>
                      <w:szCs w:val="22"/>
                    </w:rPr>
                  </w:pPr>
                </w:p>
              </w:tc>
              <w:tc>
                <w:tcPr>
                  <w:tcW w:w="796" w:type="dxa"/>
                </w:tcPr>
                <w:p w:rsidR="009F29A9" w:rsidRPr="002D628F" w:rsidRDefault="009F29A9" w:rsidP="00C317D5">
                  <w:pPr>
                    <w:jc w:val="center"/>
                    <w:rPr>
                      <w:sz w:val="22"/>
                      <w:szCs w:val="22"/>
                    </w:rPr>
                  </w:pPr>
                  <w:r>
                    <w:rPr>
                      <w:sz w:val="22"/>
                      <w:szCs w:val="22"/>
                    </w:rPr>
                    <w:t>план</w:t>
                  </w:r>
                </w:p>
              </w:tc>
              <w:tc>
                <w:tcPr>
                  <w:tcW w:w="851" w:type="dxa"/>
                </w:tcPr>
                <w:p w:rsidR="009F29A9" w:rsidRPr="002D628F" w:rsidRDefault="009F29A9" w:rsidP="00C317D5">
                  <w:pPr>
                    <w:jc w:val="center"/>
                    <w:rPr>
                      <w:sz w:val="22"/>
                      <w:szCs w:val="22"/>
                    </w:rPr>
                  </w:pPr>
                  <w:r>
                    <w:rPr>
                      <w:sz w:val="22"/>
                      <w:szCs w:val="22"/>
                    </w:rPr>
                    <w:t>факт</w:t>
                  </w:r>
                </w:p>
              </w:tc>
              <w:tc>
                <w:tcPr>
                  <w:tcW w:w="1134" w:type="dxa"/>
                  <w:vMerge/>
                </w:tcPr>
                <w:p w:rsidR="009F29A9" w:rsidRPr="002D628F" w:rsidRDefault="009F29A9" w:rsidP="00C317D5">
                  <w:pPr>
                    <w:rPr>
                      <w:szCs w:val="22"/>
                    </w:rPr>
                  </w:pPr>
                </w:p>
              </w:tc>
              <w:tc>
                <w:tcPr>
                  <w:tcW w:w="1134" w:type="dxa"/>
                  <w:vMerge/>
                </w:tcPr>
                <w:p w:rsidR="009F29A9" w:rsidRPr="002D628F" w:rsidRDefault="009F29A9" w:rsidP="00C317D5">
                  <w:pPr>
                    <w:pStyle w:val="ConsPlusNormal"/>
                    <w:jc w:val="center"/>
                    <w:rPr>
                      <w:rFonts w:ascii="Times New Roman" w:hAnsi="Times New Roman" w:cs="Times New Roman"/>
                      <w:szCs w:val="22"/>
                    </w:rPr>
                  </w:pPr>
                </w:p>
              </w:tc>
              <w:tc>
                <w:tcPr>
                  <w:tcW w:w="992" w:type="dxa"/>
                  <w:vMerge/>
                </w:tcPr>
                <w:p w:rsidR="009F29A9" w:rsidRPr="002D628F" w:rsidRDefault="009F29A9" w:rsidP="00C317D5">
                  <w:pPr>
                    <w:pStyle w:val="ConsPlusNormal"/>
                    <w:jc w:val="center"/>
                    <w:rPr>
                      <w:rFonts w:ascii="Times New Roman" w:hAnsi="Times New Roman" w:cs="Times New Roman"/>
                      <w:szCs w:val="22"/>
                    </w:rPr>
                  </w:pPr>
                </w:p>
              </w:tc>
              <w:tc>
                <w:tcPr>
                  <w:tcW w:w="992" w:type="dxa"/>
                  <w:vMerge/>
                </w:tcPr>
                <w:p w:rsidR="009F29A9" w:rsidRPr="002D628F" w:rsidRDefault="009F29A9" w:rsidP="00C317D5">
                  <w:pPr>
                    <w:pStyle w:val="ConsPlusNormal"/>
                    <w:jc w:val="center"/>
                    <w:rPr>
                      <w:rFonts w:ascii="Times New Roman" w:hAnsi="Times New Roman" w:cs="Times New Roman"/>
                      <w:szCs w:val="22"/>
                    </w:rPr>
                  </w:pPr>
                </w:p>
              </w:tc>
              <w:tc>
                <w:tcPr>
                  <w:tcW w:w="1134" w:type="dxa"/>
                  <w:gridSpan w:val="2"/>
                  <w:vMerge/>
                </w:tcPr>
                <w:p w:rsidR="009F29A9" w:rsidRPr="002D628F" w:rsidRDefault="009F29A9" w:rsidP="00C317D5">
                  <w:pPr>
                    <w:rPr>
                      <w:sz w:val="22"/>
                      <w:szCs w:val="22"/>
                    </w:rPr>
                  </w:pPr>
                </w:p>
              </w:tc>
              <w:tc>
                <w:tcPr>
                  <w:tcW w:w="1134" w:type="dxa"/>
                  <w:vMerge/>
                </w:tcPr>
                <w:p w:rsidR="009F29A9" w:rsidRPr="002D628F" w:rsidRDefault="009F29A9" w:rsidP="00C317D5">
                  <w:pPr>
                    <w:rPr>
                      <w:sz w:val="22"/>
                      <w:szCs w:val="22"/>
                    </w:rPr>
                  </w:pPr>
                </w:p>
              </w:tc>
              <w:tc>
                <w:tcPr>
                  <w:tcW w:w="1134" w:type="dxa"/>
                  <w:vMerge/>
                </w:tcPr>
                <w:p w:rsidR="009F29A9" w:rsidRPr="002D628F" w:rsidRDefault="009F29A9" w:rsidP="00C317D5">
                  <w:pPr>
                    <w:rPr>
                      <w:sz w:val="22"/>
                      <w:szCs w:val="22"/>
                    </w:rPr>
                  </w:pPr>
                </w:p>
              </w:tc>
            </w:tr>
            <w:tr w:rsidR="009F29A9" w:rsidRPr="008B1EA1" w:rsidTr="00C317D5">
              <w:tblPrEx>
                <w:tblBorders>
                  <w:bottom w:val="none" w:sz="0" w:space="0" w:color="auto"/>
                </w:tblBorders>
              </w:tblPrEx>
              <w:tc>
                <w:tcPr>
                  <w:tcW w:w="1555"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1</w:t>
                  </w:r>
                </w:p>
              </w:tc>
              <w:tc>
                <w:tcPr>
                  <w:tcW w:w="1275"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2</w:t>
                  </w:r>
                </w:p>
              </w:tc>
              <w:tc>
                <w:tcPr>
                  <w:tcW w:w="776"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3</w:t>
                  </w:r>
                </w:p>
              </w:tc>
              <w:tc>
                <w:tcPr>
                  <w:tcW w:w="1134"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4</w:t>
                  </w:r>
                </w:p>
              </w:tc>
              <w:tc>
                <w:tcPr>
                  <w:tcW w:w="1134"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5</w:t>
                  </w:r>
                </w:p>
              </w:tc>
              <w:tc>
                <w:tcPr>
                  <w:tcW w:w="796"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6</w:t>
                  </w:r>
                </w:p>
              </w:tc>
              <w:tc>
                <w:tcPr>
                  <w:tcW w:w="851"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p>
              </w:tc>
              <w:tc>
                <w:tcPr>
                  <w:tcW w:w="1134"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7</w:t>
                  </w:r>
                </w:p>
              </w:tc>
              <w:tc>
                <w:tcPr>
                  <w:tcW w:w="1134"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8</w:t>
                  </w:r>
                </w:p>
              </w:tc>
              <w:tc>
                <w:tcPr>
                  <w:tcW w:w="992"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9</w:t>
                  </w:r>
                </w:p>
              </w:tc>
              <w:tc>
                <w:tcPr>
                  <w:tcW w:w="992"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10</w:t>
                  </w:r>
                </w:p>
              </w:tc>
              <w:tc>
                <w:tcPr>
                  <w:tcW w:w="1134" w:type="dxa"/>
                  <w:gridSpan w:val="2"/>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11</w:t>
                  </w:r>
                </w:p>
              </w:tc>
              <w:tc>
                <w:tcPr>
                  <w:tcW w:w="1134"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12</w:t>
                  </w:r>
                </w:p>
              </w:tc>
              <w:tc>
                <w:tcPr>
                  <w:tcW w:w="1134" w:type="dxa"/>
                  <w:tcBorders>
                    <w:bottom w:val="single" w:sz="4" w:space="0" w:color="auto"/>
                  </w:tcBorders>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13</w:t>
                  </w:r>
                </w:p>
              </w:tc>
            </w:tr>
            <w:tr w:rsidR="009F29A9" w:rsidRPr="008B1EA1" w:rsidTr="00C317D5">
              <w:tblPrEx>
                <w:tblBorders>
                  <w:bottom w:val="none" w:sz="0" w:space="0" w:color="auto"/>
                </w:tblBorders>
              </w:tblPrEx>
              <w:trPr>
                <w:trHeight w:val="276"/>
              </w:trPr>
              <w:tc>
                <w:tcPr>
                  <w:tcW w:w="1555" w:type="dxa"/>
                  <w:vMerge w:val="restart"/>
                  <w:tcBorders>
                    <w:bottom w:val="single" w:sz="4" w:space="0" w:color="auto"/>
                  </w:tcBorders>
                </w:tcPr>
                <w:p w:rsidR="009F29A9" w:rsidRPr="002D628F" w:rsidRDefault="009F29A9" w:rsidP="00C317D5">
                  <w:pPr>
                    <w:rPr>
                      <w:sz w:val="22"/>
                      <w:szCs w:val="22"/>
                    </w:rPr>
                  </w:pPr>
                </w:p>
              </w:tc>
              <w:tc>
                <w:tcPr>
                  <w:tcW w:w="1275" w:type="dxa"/>
                  <w:vMerge w:val="restart"/>
                </w:tcPr>
                <w:p w:rsidR="009F29A9" w:rsidRPr="002D628F" w:rsidRDefault="009F29A9" w:rsidP="00C317D5">
                  <w:pPr>
                    <w:pStyle w:val="ConsPlusNormal"/>
                    <w:jc w:val="center"/>
                    <w:rPr>
                      <w:rFonts w:ascii="Times New Roman" w:hAnsi="Times New Roman" w:cs="Times New Roman"/>
                      <w:szCs w:val="22"/>
                    </w:rPr>
                  </w:pPr>
                  <w:r>
                    <w:rPr>
                      <w:rFonts w:ascii="Times New Roman" w:hAnsi="Times New Roman" w:cs="Times New Roman"/>
                      <w:szCs w:val="22"/>
                    </w:rPr>
                    <w:t xml:space="preserve">показатель, </w:t>
                  </w:r>
                  <w:proofErr w:type="spellStart"/>
                  <w:proofErr w:type="gramStart"/>
                  <w:r>
                    <w:rPr>
                      <w:rFonts w:ascii="Times New Roman" w:hAnsi="Times New Roman" w:cs="Times New Roman"/>
                      <w:szCs w:val="22"/>
                    </w:rPr>
                    <w:t>необх</w:t>
                  </w:r>
                  <w:r w:rsidRPr="002D628F">
                    <w:rPr>
                      <w:rFonts w:ascii="Times New Roman" w:hAnsi="Times New Roman" w:cs="Times New Roman"/>
                      <w:szCs w:val="22"/>
                    </w:rPr>
                    <w:t>оди</w:t>
                  </w:r>
                  <w:r>
                    <w:rPr>
                      <w:rFonts w:ascii="Times New Roman" w:hAnsi="Times New Roman" w:cs="Times New Roman"/>
                      <w:szCs w:val="22"/>
                    </w:rPr>
                    <w:t>-мый</w:t>
                  </w:r>
                  <w:proofErr w:type="spellEnd"/>
                  <w:proofErr w:type="gramEnd"/>
                  <w:r>
                    <w:rPr>
                      <w:rFonts w:ascii="Times New Roman" w:hAnsi="Times New Roman" w:cs="Times New Roman"/>
                      <w:szCs w:val="22"/>
                    </w:rPr>
                    <w:t xml:space="preserve"> для достижения резуль</w:t>
                  </w:r>
                  <w:r w:rsidRPr="002D628F">
                    <w:rPr>
                      <w:rFonts w:ascii="Times New Roman" w:hAnsi="Times New Roman" w:cs="Times New Roman"/>
                      <w:szCs w:val="22"/>
                    </w:rPr>
                    <w:t>тата:</w:t>
                  </w:r>
                </w:p>
              </w:tc>
              <w:tc>
                <w:tcPr>
                  <w:tcW w:w="776" w:type="dxa"/>
                  <w:vMerge w:val="restart"/>
                </w:tcPr>
                <w:p w:rsidR="009F29A9" w:rsidRPr="002D628F" w:rsidRDefault="009F29A9" w:rsidP="00C317D5">
                  <w:pPr>
                    <w:pStyle w:val="ConsPlusNormal"/>
                    <w:rPr>
                      <w:rFonts w:ascii="Times New Roman" w:hAnsi="Times New Roman" w:cs="Times New Roman"/>
                      <w:szCs w:val="22"/>
                    </w:rPr>
                  </w:pPr>
                </w:p>
              </w:tc>
              <w:tc>
                <w:tcPr>
                  <w:tcW w:w="1134" w:type="dxa"/>
                  <w:vMerge w:val="restart"/>
                </w:tcPr>
                <w:p w:rsidR="009F29A9" w:rsidRPr="002D628F" w:rsidRDefault="009F29A9" w:rsidP="00C317D5">
                  <w:pPr>
                    <w:pStyle w:val="ConsPlusNormal"/>
                    <w:rPr>
                      <w:rFonts w:ascii="Times New Roman" w:hAnsi="Times New Roman" w:cs="Times New Roman"/>
                      <w:szCs w:val="22"/>
                    </w:rPr>
                  </w:pPr>
                </w:p>
              </w:tc>
              <w:tc>
                <w:tcPr>
                  <w:tcW w:w="1134" w:type="dxa"/>
                  <w:vMerge w:val="restart"/>
                </w:tcPr>
                <w:p w:rsidR="009F29A9" w:rsidRPr="002D628F" w:rsidRDefault="009F29A9" w:rsidP="00C317D5">
                  <w:pPr>
                    <w:pStyle w:val="ConsPlusNormal"/>
                    <w:rPr>
                      <w:rFonts w:ascii="Times New Roman" w:hAnsi="Times New Roman" w:cs="Times New Roman"/>
                      <w:szCs w:val="22"/>
                    </w:rPr>
                  </w:pPr>
                </w:p>
              </w:tc>
              <w:tc>
                <w:tcPr>
                  <w:tcW w:w="796" w:type="dxa"/>
                  <w:vMerge w:val="restart"/>
                  <w:tcBorders>
                    <w:bottom w:val="single" w:sz="4" w:space="0" w:color="auto"/>
                  </w:tcBorders>
                </w:tcPr>
                <w:p w:rsidR="009F29A9" w:rsidRPr="002D628F" w:rsidRDefault="009F29A9" w:rsidP="00C317D5">
                  <w:pPr>
                    <w:rPr>
                      <w:sz w:val="22"/>
                      <w:szCs w:val="22"/>
                    </w:rPr>
                  </w:pPr>
                </w:p>
              </w:tc>
              <w:tc>
                <w:tcPr>
                  <w:tcW w:w="851" w:type="dxa"/>
                  <w:vMerge w:val="restart"/>
                  <w:tcBorders>
                    <w:bottom w:val="single" w:sz="4" w:space="0" w:color="auto"/>
                  </w:tcBorders>
                </w:tcPr>
                <w:p w:rsidR="009F29A9" w:rsidRPr="002D628F" w:rsidRDefault="009F29A9" w:rsidP="00C317D5">
                  <w:pPr>
                    <w:rPr>
                      <w:sz w:val="22"/>
                      <w:szCs w:val="22"/>
                    </w:rPr>
                  </w:pPr>
                </w:p>
              </w:tc>
              <w:tc>
                <w:tcPr>
                  <w:tcW w:w="1134" w:type="dxa"/>
                  <w:vMerge w:val="restart"/>
                </w:tcPr>
                <w:p w:rsidR="009F29A9" w:rsidRPr="002D628F" w:rsidRDefault="009F29A9" w:rsidP="00C317D5">
                  <w:pPr>
                    <w:rPr>
                      <w:sz w:val="22"/>
                      <w:szCs w:val="22"/>
                    </w:rPr>
                  </w:pPr>
                </w:p>
              </w:tc>
              <w:tc>
                <w:tcPr>
                  <w:tcW w:w="1134" w:type="dxa"/>
                  <w:vMerge w:val="restart"/>
                </w:tcPr>
                <w:p w:rsidR="009F29A9" w:rsidRPr="002D628F" w:rsidRDefault="009F29A9" w:rsidP="00C317D5">
                  <w:pPr>
                    <w:pStyle w:val="ConsPlusNormal"/>
                    <w:rPr>
                      <w:rFonts w:ascii="Times New Roman" w:hAnsi="Times New Roman" w:cs="Times New Roman"/>
                      <w:szCs w:val="22"/>
                    </w:rPr>
                  </w:pPr>
                </w:p>
              </w:tc>
              <w:tc>
                <w:tcPr>
                  <w:tcW w:w="992" w:type="dxa"/>
                  <w:vMerge w:val="restart"/>
                </w:tcPr>
                <w:p w:rsidR="009F29A9" w:rsidRPr="002D628F" w:rsidRDefault="009F29A9" w:rsidP="00C317D5">
                  <w:pPr>
                    <w:pStyle w:val="ConsPlusNormal"/>
                    <w:rPr>
                      <w:rFonts w:ascii="Times New Roman" w:hAnsi="Times New Roman" w:cs="Times New Roman"/>
                      <w:szCs w:val="22"/>
                    </w:rPr>
                  </w:pPr>
                </w:p>
              </w:tc>
              <w:tc>
                <w:tcPr>
                  <w:tcW w:w="992" w:type="dxa"/>
                  <w:vMerge w:val="restart"/>
                </w:tcPr>
                <w:p w:rsidR="009F29A9" w:rsidRPr="002D628F" w:rsidRDefault="009F29A9" w:rsidP="00C317D5">
                  <w:pPr>
                    <w:pStyle w:val="ConsPlusNormal"/>
                    <w:rPr>
                      <w:rFonts w:ascii="Times New Roman" w:hAnsi="Times New Roman" w:cs="Times New Roman"/>
                      <w:szCs w:val="22"/>
                    </w:rPr>
                  </w:pPr>
                </w:p>
              </w:tc>
              <w:tc>
                <w:tcPr>
                  <w:tcW w:w="209" w:type="dxa"/>
                  <w:vMerge w:val="restart"/>
                  <w:tcBorders>
                    <w:right w:val="nil"/>
                  </w:tcBorders>
                </w:tcPr>
                <w:p w:rsidR="009F29A9" w:rsidRPr="002D628F" w:rsidRDefault="009F29A9" w:rsidP="00C317D5">
                  <w:pPr>
                    <w:pStyle w:val="ConsPlusNormal"/>
                    <w:rPr>
                      <w:rFonts w:ascii="Times New Roman" w:hAnsi="Times New Roman" w:cs="Times New Roman"/>
                      <w:szCs w:val="22"/>
                    </w:rPr>
                  </w:pPr>
                </w:p>
              </w:tc>
              <w:tc>
                <w:tcPr>
                  <w:tcW w:w="925" w:type="dxa"/>
                  <w:vMerge w:val="restart"/>
                  <w:tcBorders>
                    <w:left w:val="nil"/>
                    <w:bottom w:val="single" w:sz="4" w:space="0" w:color="auto"/>
                  </w:tcBorders>
                </w:tcPr>
                <w:p w:rsidR="009F29A9" w:rsidRPr="002D628F" w:rsidRDefault="009F29A9" w:rsidP="00C317D5">
                  <w:pPr>
                    <w:rPr>
                      <w:sz w:val="22"/>
                      <w:szCs w:val="22"/>
                    </w:rPr>
                  </w:pPr>
                </w:p>
              </w:tc>
              <w:tc>
                <w:tcPr>
                  <w:tcW w:w="1134" w:type="dxa"/>
                  <w:vMerge w:val="restart"/>
                  <w:tcBorders>
                    <w:bottom w:val="single" w:sz="4" w:space="0" w:color="auto"/>
                  </w:tcBorders>
                </w:tcPr>
                <w:p w:rsidR="009F29A9" w:rsidRPr="002D628F" w:rsidRDefault="009F29A9" w:rsidP="00C317D5">
                  <w:pPr>
                    <w:rPr>
                      <w:sz w:val="22"/>
                      <w:szCs w:val="22"/>
                    </w:rPr>
                  </w:pPr>
                </w:p>
              </w:tc>
              <w:tc>
                <w:tcPr>
                  <w:tcW w:w="1134" w:type="dxa"/>
                  <w:vMerge w:val="restart"/>
                  <w:tcBorders>
                    <w:bottom w:val="single" w:sz="4" w:space="0" w:color="auto"/>
                  </w:tcBorders>
                </w:tcPr>
                <w:p w:rsidR="009F29A9" w:rsidRPr="002D628F" w:rsidRDefault="009F29A9" w:rsidP="00C317D5">
                  <w:pPr>
                    <w:rPr>
                      <w:sz w:val="22"/>
                      <w:szCs w:val="22"/>
                    </w:rPr>
                  </w:pPr>
                </w:p>
              </w:tc>
            </w:tr>
            <w:tr w:rsidR="009F29A9" w:rsidRPr="0029798C" w:rsidTr="00C317D5">
              <w:tblPrEx>
                <w:tblBorders>
                  <w:bottom w:val="none" w:sz="0" w:space="0" w:color="auto"/>
                </w:tblBorders>
              </w:tblPrEx>
              <w:trPr>
                <w:trHeight w:val="276"/>
              </w:trPr>
              <w:tc>
                <w:tcPr>
                  <w:tcW w:w="1555" w:type="dxa"/>
                  <w:vMerge/>
                  <w:tcBorders>
                    <w:top w:val="nil"/>
                    <w:bottom w:val="single" w:sz="4" w:space="0" w:color="auto"/>
                  </w:tcBorders>
                </w:tcPr>
                <w:p w:rsidR="009F29A9" w:rsidRPr="002D628F" w:rsidRDefault="009F29A9" w:rsidP="00C317D5">
                  <w:pPr>
                    <w:rPr>
                      <w:sz w:val="22"/>
                      <w:szCs w:val="22"/>
                    </w:rPr>
                  </w:pPr>
                </w:p>
              </w:tc>
              <w:tc>
                <w:tcPr>
                  <w:tcW w:w="1275" w:type="dxa"/>
                  <w:vMerge/>
                </w:tcPr>
                <w:p w:rsidR="009F29A9" w:rsidRPr="002D628F" w:rsidRDefault="009F29A9" w:rsidP="00C317D5">
                  <w:pPr>
                    <w:pStyle w:val="ConsPlusNormal"/>
                    <w:rPr>
                      <w:rFonts w:ascii="Times New Roman" w:hAnsi="Times New Roman" w:cs="Times New Roman"/>
                      <w:szCs w:val="22"/>
                    </w:rPr>
                  </w:pPr>
                </w:p>
              </w:tc>
              <w:tc>
                <w:tcPr>
                  <w:tcW w:w="776" w:type="dxa"/>
                  <w:vMerge/>
                </w:tcPr>
                <w:p w:rsidR="009F29A9" w:rsidRPr="002D628F" w:rsidRDefault="009F29A9" w:rsidP="00C317D5">
                  <w:pPr>
                    <w:pStyle w:val="ConsPlusNormal"/>
                    <w:rPr>
                      <w:rFonts w:ascii="Times New Roman" w:hAnsi="Times New Roman" w:cs="Times New Roman"/>
                      <w:szCs w:val="22"/>
                    </w:rPr>
                  </w:pPr>
                </w:p>
              </w:tc>
              <w:tc>
                <w:tcPr>
                  <w:tcW w:w="1134" w:type="dxa"/>
                  <w:vMerge/>
                </w:tcPr>
                <w:p w:rsidR="009F29A9" w:rsidRPr="002D628F" w:rsidRDefault="009F29A9" w:rsidP="00C317D5">
                  <w:pPr>
                    <w:pStyle w:val="ConsPlusNormal"/>
                    <w:rPr>
                      <w:rFonts w:ascii="Times New Roman" w:hAnsi="Times New Roman" w:cs="Times New Roman"/>
                      <w:szCs w:val="22"/>
                    </w:rPr>
                  </w:pPr>
                </w:p>
              </w:tc>
              <w:tc>
                <w:tcPr>
                  <w:tcW w:w="1134" w:type="dxa"/>
                  <w:vMerge/>
                </w:tcPr>
                <w:p w:rsidR="009F29A9" w:rsidRPr="002D628F" w:rsidRDefault="009F29A9" w:rsidP="00C317D5">
                  <w:pPr>
                    <w:pStyle w:val="ConsPlusNormal"/>
                    <w:rPr>
                      <w:rFonts w:ascii="Times New Roman" w:hAnsi="Times New Roman" w:cs="Times New Roman"/>
                      <w:szCs w:val="22"/>
                    </w:rPr>
                  </w:pPr>
                </w:p>
              </w:tc>
              <w:tc>
                <w:tcPr>
                  <w:tcW w:w="796" w:type="dxa"/>
                  <w:vMerge/>
                  <w:tcBorders>
                    <w:top w:val="nil"/>
                    <w:bottom w:val="single" w:sz="4" w:space="0" w:color="auto"/>
                  </w:tcBorders>
                </w:tcPr>
                <w:p w:rsidR="009F29A9" w:rsidRPr="002D628F" w:rsidRDefault="009F29A9" w:rsidP="00C317D5">
                  <w:pPr>
                    <w:rPr>
                      <w:sz w:val="22"/>
                      <w:szCs w:val="22"/>
                    </w:rPr>
                  </w:pPr>
                </w:p>
              </w:tc>
              <w:tc>
                <w:tcPr>
                  <w:tcW w:w="851" w:type="dxa"/>
                  <w:vMerge/>
                  <w:tcBorders>
                    <w:top w:val="nil"/>
                    <w:bottom w:val="single" w:sz="4" w:space="0" w:color="auto"/>
                  </w:tcBorders>
                </w:tcPr>
                <w:p w:rsidR="009F29A9" w:rsidRPr="002D628F" w:rsidRDefault="009F29A9" w:rsidP="00C317D5">
                  <w:pPr>
                    <w:rPr>
                      <w:sz w:val="22"/>
                      <w:szCs w:val="22"/>
                    </w:rPr>
                  </w:pPr>
                </w:p>
              </w:tc>
              <w:tc>
                <w:tcPr>
                  <w:tcW w:w="1134" w:type="dxa"/>
                  <w:vMerge/>
                </w:tcPr>
                <w:p w:rsidR="009F29A9" w:rsidRPr="002D628F" w:rsidRDefault="009F29A9" w:rsidP="00C317D5">
                  <w:pPr>
                    <w:rPr>
                      <w:sz w:val="22"/>
                      <w:szCs w:val="22"/>
                    </w:rPr>
                  </w:pPr>
                </w:p>
              </w:tc>
              <w:tc>
                <w:tcPr>
                  <w:tcW w:w="1134" w:type="dxa"/>
                  <w:vMerge/>
                </w:tcPr>
                <w:p w:rsidR="009F29A9" w:rsidRPr="002D628F" w:rsidRDefault="009F29A9" w:rsidP="00C317D5">
                  <w:pPr>
                    <w:pStyle w:val="ConsPlusNormal"/>
                    <w:rPr>
                      <w:rFonts w:ascii="Times New Roman" w:hAnsi="Times New Roman" w:cs="Times New Roman"/>
                      <w:szCs w:val="22"/>
                    </w:rPr>
                  </w:pPr>
                </w:p>
              </w:tc>
              <w:tc>
                <w:tcPr>
                  <w:tcW w:w="992" w:type="dxa"/>
                  <w:vMerge/>
                </w:tcPr>
                <w:p w:rsidR="009F29A9" w:rsidRPr="002D628F" w:rsidRDefault="009F29A9" w:rsidP="00C317D5">
                  <w:pPr>
                    <w:pStyle w:val="ConsPlusNormal"/>
                    <w:rPr>
                      <w:rFonts w:ascii="Times New Roman" w:hAnsi="Times New Roman" w:cs="Times New Roman"/>
                      <w:szCs w:val="22"/>
                    </w:rPr>
                  </w:pPr>
                </w:p>
              </w:tc>
              <w:tc>
                <w:tcPr>
                  <w:tcW w:w="992" w:type="dxa"/>
                  <w:vMerge/>
                </w:tcPr>
                <w:p w:rsidR="009F29A9" w:rsidRPr="002D628F" w:rsidRDefault="009F29A9" w:rsidP="00C317D5">
                  <w:pPr>
                    <w:pStyle w:val="ConsPlusNormal"/>
                    <w:rPr>
                      <w:rFonts w:ascii="Times New Roman" w:hAnsi="Times New Roman" w:cs="Times New Roman"/>
                      <w:szCs w:val="22"/>
                    </w:rPr>
                  </w:pPr>
                </w:p>
              </w:tc>
              <w:tc>
                <w:tcPr>
                  <w:tcW w:w="209" w:type="dxa"/>
                  <w:vMerge/>
                  <w:tcBorders>
                    <w:right w:val="nil"/>
                  </w:tcBorders>
                </w:tcPr>
                <w:p w:rsidR="009F29A9" w:rsidRPr="002D628F" w:rsidRDefault="009F29A9" w:rsidP="00C317D5">
                  <w:pPr>
                    <w:pStyle w:val="ConsPlusNormal"/>
                    <w:rPr>
                      <w:rFonts w:ascii="Times New Roman" w:hAnsi="Times New Roman" w:cs="Times New Roman"/>
                      <w:szCs w:val="22"/>
                    </w:rPr>
                  </w:pPr>
                </w:p>
              </w:tc>
              <w:tc>
                <w:tcPr>
                  <w:tcW w:w="925" w:type="dxa"/>
                  <w:vMerge/>
                  <w:tcBorders>
                    <w:top w:val="nil"/>
                    <w:left w:val="nil"/>
                  </w:tcBorders>
                </w:tcPr>
                <w:p w:rsidR="009F29A9" w:rsidRPr="002D628F" w:rsidRDefault="009F29A9" w:rsidP="00C317D5">
                  <w:pPr>
                    <w:rPr>
                      <w:sz w:val="22"/>
                      <w:szCs w:val="22"/>
                    </w:rPr>
                  </w:pPr>
                </w:p>
              </w:tc>
              <w:tc>
                <w:tcPr>
                  <w:tcW w:w="1134" w:type="dxa"/>
                  <w:vMerge/>
                  <w:tcBorders>
                    <w:top w:val="nil"/>
                  </w:tcBorders>
                </w:tcPr>
                <w:p w:rsidR="009F29A9" w:rsidRPr="002D628F" w:rsidRDefault="009F29A9" w:rsidP="00C317D5">
                  <w:pPr>
                    <w:rPr>
                      <w:sz w:val="22"/>
                      <w:szCs w:val="22"/>
                    </w:rPr>
                  </w:pPr>
                </w:p>
              </w:tc>
              <w:tc>
                <w:tcPr>
                  <w:tcW w:w="1134" w:type="dxa"/>
                  <w:vMerge/>
                  <w:tcBorders>
                    <w:top w:val="nil"/>
                  </w:tcBorders>
                </w:tcPr>
                <w:p w:rsidR="009F29A9" w:rsidRPr="002D628F" w:rsidRDefault="009F29A9" w:rsidP="00C317D5">
                  <w:pPr>
                    <w:rPr>
                      <w:sz w:val="22"/>
                      <w:szCs w:val="22"/>
                    </w:rPr>
                  </w:pPr>
                </w:p>
              </w:tc>
            </w:tr>
            <w:tr w:rsidR="009F29A9" w:rsidRPr="0029798C" w:rsidTr="00C317D5">
              <w:tblPrEx>
                <w:tblBorders>
                  <w:bottom w:val="none" w:sz="0" w:space="0" w:color="auto"/>
                </w:tblBorders>
              </w:tblPrEx>
              <w:tc>
                <w:tcPr>
                  <w:tcW w:w="1555" w:type="dxa"/>
                  <w:tcBorders>
                    <w:bottom w:val="single" w:sz="4" w:space="0" w:color="auto"/>
                  </w:tcBorders>
                </w:tcPr>
                <w:p w:rsidR="009F29A9" w:rsidRPr="002D628F" w:rsidRDefault="009F29A9" w:rsidP="00C317D5">
                  <w:pPr>
                    <w:rPr>
                      <w:sz w:val="22"/>
                      <w:szCs w:val="22"/>
                    </w:rPr>
                  </w:pPr>
                </w:p>
              </w:tc>
              <w:tc>
                <w:tcPr>
                  <w:tcW w:w="1275" w:type="dxa"/>
                  <w:tcBorders>
                    <w:top w:val="nil"/>
                    <w:bottom w:val="single" w:sz="4" w:space="0" w:color="auto"/>
                  </w:tcBorders>
                </w:tcPr>
                <w:p w:rsidR="009F29A9" w:rsidRPr="002D628F" w:rsidRDefault="009F29A9" w:rsidP="00C317D5">
                  <w:pPr>
                    <w:pStyle w:val="ConsPlusNormal"/>
                    <w:rPr>
                      <w:rFonts w:ascii="Times New Roman" w:hAnsi="Times New Roman" w:cs="Times New Roman"/>
                      <w:szCs w:val="22"/>
                    </w:rPr>
                  </w:pPr>
                </w:p>
              </w:tc>
              <w:tc>
                <w:tcPr>
                  <w:tcW w:w="776" w:type="dxa"/>
                  <w:tcBorders>
                    <w:top w:val="nil"/>
                    <w:bottom w:val="single" w:sz="4" w:space="0" w:color="auto"/>
                  </w:tcBorders>
                </w:tcPr>
                <w:p w:rsidR="009F29A9" w:rsidRPr="002D628F" w:rsidRDefault="009F29A9" w:rsidP="00C317D5">
                  <w:pPr>
                    <w:pStyle w:val="ConsPlusNormal"/>
                    <w:rPr>
                      <w:rFonts w:ascii="Times New Roman" w:hAnsi="Times New Roman" w:cs="Times New Roman"/>
                      <w:szCs w:val="22"/>
                    </w:rPr>
                  </w:pPr>
                </w:p>
              </w:tc>
              <w:tc>
                <w:tcPr>
                  <w:tcW w:w="1134" w:type="dxa"/>
                  <w:tcBorders>
                    <w:top w:val="nil"/>
                    <w:bottom w:val="single" w:sz="4" w:space="0" w:color="auto"/>
                  </w:tcBorders>
                </w:tcPr>
                <w:p w:rsidR="009F29A9" w:rsidRPr="002D628F" w:rsidRDefault="009F29A9" w:rsidP="00C317D5">
                  <w:pPr>
                    <w:pStyle w:val="ConsPlusNormal"/>
                    <w:rPr>
                      <w:rFonts w:ascii="Times New Roman" w:hAnsi="Times New Roman" w:cs="Times New Roman"/>
                      <w:szCs w:val="22"/>
                    </w:rPr>
                  </w:pPr>
                </w:p>
              </w:tc>
              <w:tc>
                <w:tcPr>
                  <w:tcW w:w="1134" w:type="dxa"/>
                  <w:tcBorders>
                    <w:top w:val="nil"/>
                    <w:bottom w:val="single" w:sz="4" w:space="0" w:color="auto"/>
                  </w:tcBorders>
                </w:tcPr>
                <w:p w:rsidR="009F29A9" w:rsidRPr="002D628F" w:rsidRDefault="009F29A9" w:rsidP="00C317D5">
                  <w:pPr>
                    <w:pStyle w:val="ConsPlusNormal"/>
                    <w:rPr>
                      <w:rFonts w:ascii="Times New Roman" w:hAnsi="Times New Roman" w:cs="Times New Roman"/>
                      <w:szCs w:val="22"/>
                    </w:rPr>
                  </w:pPr>
                  <w:r w:rsidRPr="002D628F">
                    <w:rPr>
                      <w:rFonts w:ascii="Times New Roman" w:hAnsi="Times New Roman" w:cs="Times New Roman"/>
                      <w:szCs w:val="22"/>
                    </w:rPr>
                    <w:t>Всего:</w:t>
                  </w:r>
                </w:p>
              </w:tc>
              <w:tc>
                <w:tcPr>
                  <w:tcW w:w="796" w:type="dxa"/>
                  <w:tcBorders>
                    <w:bottom w:val="single" w:sz="4" w:space="0" w:color="auto"/>
                  </w:tcBorders>
                </w:tcPr>
                <w:p w:rsidR="009F29A9" w:rsidRPr="002D628F" w:rsidRDefault="009F29A9" w:rsidP="00C317D5">
                  <w:pPr>
                    <w:rPr>
                      <w:sz w:val="22"/>
                      <w:szCs w:val="22"/>
                    </w:rPr>
                  </w:pPr>
                </w:p>
              </w:tc>
              <w:tc>
                <w:tcPr>
                  <w:tcW w:w="851" w:type="dxa"/>
                  <w:tcBorders>
                    <w:bottom w:val="single" w:sz="4" w:space="0" w:color="auto"/>
                  </w:tcBorders>
                </w:tcPr>
                <w:p w:rsidR="009F29A9" w:rsidRPr="002D628F" w:rsidRDefault="009F29A9" w:rsidP="00C317D5">
                  <w:pPr>
                    <w:rPr>
                      <w:sz w:val="22"/>
                      <w:szCs w:val="22"/>
                    </w:rPr>
                  </w:pPr>
                </w:p>
              </w:tc>
              <w:tc>
                <w:tcPr>
                  <w:tcW w:w="1134" w:type="dxa"/>
                  <w:tcBorders>
                    <w:top w:val="nil"/>
                    <w:bottom w:val="single" w:sz="4" w:space="0" w:color="auto"/>
                  </w:tcBorders>
                </w:tcPr>
                <w:p w:rsidR="009F29A9" w:rsidRPr="002D628F" w:rsidRDefault="009F29A9" w:rsidP="00C317D5">
                  <w:pPr>
                    <w:rPr>
                      <w:sz w:val="22"/>
                      <w:szCs w:val="22"/>
                    </w:rPr>
                  </w:pPr>
                </w:p>
              </w:tc>
              <w:tc>
                <w:tcPr>
                  <w:tcW w:w="1134" w:type="dxa"/>
                  <w:tcBorders>
                    <w:top w:val="nil"/>
                    <w:bottom w:val="single" w:sz="4" w:space="0" w:color="auto"/>
                  </w:tcBorders>
                </w:tcPr>
                <w:p w:rsidR="009F29A9" w:rsidRPr="002D628F" w:rsidRDefault="009F29A9" w:rsidP="00C317D5">
                  <w:pPr>
                    <w:pStyle w:val="ConsPlusNormal"/>
                    <w:rPr>
                      <w:rFonts w:ascii="Times New Roman" w:hAnsi="Times New Roman" w:cs="Times New Roman"/>
                      <w:szCs w:val="22"/>
                    </w:rPr>
                  </w:pPr>
                </w:p>
              </w:tc>
              <w:tc>
                <w:tcPr>
                  <w:tcW w:w="992" w:type="dxa"/>
                  <w:tcBorders>
                    <w:top w:val="nil"/>
                    <w:bottom w:val="single" w:sz="4" w:space="0" w:color="auto"/>
                  </w:tcBorders>
                </w:tcPr>
                <w:p w:rsidR="009F29A9" w:rsidRPr="002D628F" w:rsidRDefault="009F29A9" w:rsidP="00C317D5">
                  <w:pPr>
                    <w:pStyle w:val="ConsPlusNormal"/>
                    <w:rPr>
                      <w:rFonts w:ascii="Times New Roman" w:hAnsi="Times New Roman" w:cs="Times New Roman"/>
                      <w:szCs w:val="22"/>
                    </w:rPr>
                  </w:pPr>
                </w:p>
              </w:tc>
              <w:tc>
                <w:tcPr>
                  <w:tcW w:w="992" w:type="dxa"/>
                  <w:tcBorders>
                    <w:top w:val="nil"/>
                    <w:bottom w:val="single" w:sz="4" w:space="0" w:color="auto"/>
                  </w:tcBorders>
                </w:tcPr>
                <w:p w:rsidR="009F29A9" w:rsidRPr="002D628F" w:rsidRDefault="009F29A9" w:rsidP="00C317D5">
                  <w:pPr>
                    <w:pStyle w:val="ConsPlusNormal"/>
                    <w:rPr>
                      <w:rFonts w:ascii="Times New Roman" w:hAnsi="Times New Roman" w:cs="Times New Roman"/>
                      <w:szCs w:val="22"/>
                    </w:rPr>
                  </w:pPr>
                </w:p>
              </w:tc>
              <w:tc>
                <w:tcPr>
                  <w:tcW w:w="209" w:type="dxa"/>
                  <w:tcBorders>
                    <w:top w:val="single" w:sz="4" w:space="0" w:color="auto"/>
                    <w:bottom w:val="single" w:sz="4" w:space="0" w:color="auto"/>
                    <w:right w:val="nil"/>
                  </w:tcBorders>
                </w:tcPr>
                <w:p w:rsidR="009F29A9" w:rsidRPr="002D628F" w:rsidRDefault="009F29A9" w:rsidP="00C317D5">
                  <w:pPr>
                    <w:pStyle w:val="ConsPlusNormal"/>
                    <w:rPr>
                      <w:rFonts w:ascii="Times New Roman" w:hAnsi="Times New Roman" w:cs="Times New Roman"/>
                      <w:szCs w:val="22"/>
                    </w:rPr>
                  </w:pPr>
                </w:p>
              </w:tc>
              <w:tc>
                <w:tcPr>
                  <w:tcW w:w="925" w:type="dxa"/>
                  <w:tcBorders>
                    <w:top w:val="single" w:sz="4" w:space="0" w:color="auto"/>
                    <w:left w:val="nil"/>
                    <w:bottom w:val="single" w:sz="4" w:space="0" w:color="auto"/>
                  </w:tcBorders>
                </w:tcPr>
                <w:p w:rsidR="009F29A9" w:rsidRPr="002D628F" w:rsidRDefault="009F29A9" w:rsidP="00C317D5">
                  <w:pPr>
                    <w:rPr>
                      <w:sz w:val="22"/>
                      <w:szCs w:val="22"/>
                    </w:rPr>
                  </w:pPr>
                </w:p>
              </w:tc>
              <w:tc>
                <w:tcPr>
                  <w:tcW w:w="1134" w:type="dxa"/>
                  <w:tcBorders>
                    <w:top w:val="single" w:sz="4" w:space="0" w:color="auto"/>
                    <w:bottom w:val="single" w:sz="4" w:space="0" w:color="auto"/>
                  </w:tcBorders>
                </w:tcPr>
                <w:p w:rsidR="009F29A9" w:rsidRPr="002D628F" w:rsidRDefault="009F29A9" w:rsidP="00C317D5">
                  <w:pPr>
                    <w:rPr>
                      <w:sz w:val="22"/>
                      <w:szCs w:val="22"/>
                    </w:rPr>
                  </w:pPr>
                </w:p>
              </w:tc>
              <w:tc>
                <w:tcPr>
                  <w:tcW w:w="1134" w:type="dxa"/>
                  <w:tcBorders>
                    <w:top w:val="single" w:sz="4" w:space="0" w:color="auto"/>
                    <w:bottom w:val="single" w:sz="4" w:space="0" w:color="auto"/>
                  </w:tcBorders>
                </w:tcPr>
                <w:p w:rsidR="009F29A9" w:rsidRDefault="009F29A9" w:rsidP="00C317D5">
                  <w:pPr>
                    <w:rPr>
                      <w:sz w:val="22"/>
                      <w:szCs w:val="22"/>
                    </w:rPr>
                  </w:pPr>
                </w:p>
                <w:p w:rsidR="009F29A9" w:rsidRPr="002D628F" w:rsidRDefault="009F29A9" w:rsidP="00C317D5">
                  <w:pPr>
                    <w:rPr>
                      <w:sz w:val="22"/>
                      <w:szCs w:val="22"/>
                    </w:rPr>
                  </w:pPr>
                </w:p>
              </w:tc>
            </w:tr>
          </w:tbl>
          <w:p w:rsidR="009F29A9" w:rsidRPr="002B2259" w:rsidRDefault="009F29A9" w:rsidP="00C317D5">
            <w:pPr>
              <w:pStyle w:val="ConsPlusNormal"/>
              <w:rPr>
                <w:rFonts w:ascii="Liberation Serif" w:hAnsi="Liberation Serif"/>
                <w:sz w:val="28"/>
                <w:szCs w:val="28"/>
              </w:rPr>
            </w:pPr>
          </w:p>
        </w:tc>
      </w:tr>
    </w:tbl>
    <w:p w:rsidR="009F29A9" w:rsidRDefault="009F29A9" w:rsidP="009F29A9">
      <w:pPr>
        <w:autoSpaceDE w:val="0"/>
        <w:autoSpaceDN w:val="0"/>
        <w:adjustRightInd w:val="0"/>
        <w:jc w:val="both"/>
        <w:rPr>
          <w:rFonts w:ascii="Courier New" w:eastAsiaTheme="minorHAnsi" w:hAnsi="Courier New" w:cs="Courier New"/>
          <w:sz w:val="20"/>
          <w:szCs w:val="20"/>
          <w:lang w:eastAsia="en-US"/>
        </w:rPr>
        <w:sectPr w:rsidR="009F29A9" w:rsidSect="009E787D">
          <w:pgSz w:w="16838" w:h="11905" w:orient="landscape"/>
          <w:pgMar w:top="426" w:right="567" w:bottom="284" w:left="1418" w:header="0" w:footer="0" w:gutter="0"/>
          <w:cols w:space="720"/>
          <w:noEndnote/>
        </w:sectPr>
      </w:pPr>
    </w:p>
    <w:p w:rsidR="009F29A9" w:rsidRDefault="009F29A9" w:rsidP="009F29A9">
      <w:pPr>
        <w:pStyle w:val="ConsPlusNormal"/>
        <w:jc w:val="both"/>
        <w:rPr>
          <w:rFonts w:ascii="Times New Roman" w:eastAsiaTheme="minorHAnsi" w:hAnsi="Times New Roman" w:cs="Times New Roman"/>
          <w:b/>
          <w:sz w:val="24"/>
          <w:szCs w:val="24"/>
          <w:lang w:eastAsia="en-US"/>
        </w:rPr>
      </w:pPr>
    </w:p>
    <w:p w:rsidR="009F29A9" w:rsidRDefault="009F29A9" w:rsidP="009F29A9">
      <w:pPr>
        <w:pStyle w:val="ConsPlusNormal"/>
        <w:jc w:val="both"/>
        <w:rPr>
          <w:rFonts w:ascii="Liberation Serif" w:hAnsi="Liberation Serif"/>
          <w:b/>
          <w:sz w:val="24"/>
          <w:szCs w:val="24"/>
        </w:rPr>
      </w:pPr>
      <w:r w:rsidRPr="00B44101">
        <w:rPr>
          <w:rFonts w:ascii="Times New Roman" w:eastAsiaTheme="minorHAnsi" w:hAnsi="Times New Roman" w:cs="Times New Roman"/>
          <w:b/>
          <w:sz w:val="24"/>
          <w:szCs w:val="24"/>
          <w:lang w:eastAsia="en-US"/>
        </w:rPr>
        <w:t>2.</w:t>
      </w:r>
      <w:r w:rsidRPr="0069038B">
        <w:rPr>
          <w:rFonts w:eastAsiaTheme="minorHAnsi"/>
          <w:b/>
          <w:sz w:val="24"/>
          <w:szCs w:val="24"/>
          <w:lang w:eastAsia="en-US"/>
        </w:rPr>
        <w:t xml:space="preserve"> </w:t>
      </w:r>
      <w:r>
        <w:rPr>
          <w:rFonts w:ascii="Liberation Serif" w:hAnsi="Liberation Serif"/>
          <w:b/>
          <w:sz w:val="24"/>
          <w:szCs w:val="24"/>
        </w:rPr>
        <w:t>З</w:t>
      </w:r>
      <w:r w:rsidRPr="008A4EC1">
        <w:rPr>
          <w:rFonts w:ascii="Liberation Serif" w:hAnsi="Liberation Serif"/>
          <w:b/>
          <w:sz w:val="24"/>
          <w:szCs w:val="24"/>
        </w:rPr>
        <w:t>начени</w:t>
      </w:r>
      <w:r>
        <w:rPr>
          <w:rFonts w:ascii="Liberation Serif" w:hAnsi="Liberation Serif"/>
          <w:b/>
          <w:sz w:val="24"/>
          <w:szCs w:val="24"/>
        </w:rPr>
        <w:t>е</w:t>
      </w:r>
      <w:r w:rsidRPr="008A4EC1">
        <w:rPr>
          <w:rFonts w:ascii="Liberation Serif" w:hAnsi="Liberation Serif"/>
          <w:b/>
          <w:sz w:val="24"/>
          <w:szCs w:val="24"/>
        </w:rPr>
        <w:t xml:space="preserve"> показателей, необходимых для достижения результатов предоставления Субсидии</w:t>
      </w:r>
    </w:p>
    <w:tbl>
      <w:tblPr>
        <w:tblW w:w="9639" w:type="dxa"/>
        <w:tblInd w:w="108" w:type="dxa"/>
        <w:tblLayout w:type="fixed"/>
        <w:tblLook w:val="04A0" w:firstRow="1" w:lastRow="0" w:firstColumn="1" w:lastColumn="0" w:noHBand="0" w:noVBand="1"/>
      </w:tblPr>
      <w:tblGrid>
        <w:gridCol w:w="851"/>
        <w:gridCol w:w="4252"/>
        <w:gridCol w:w="1276"/>
        <w:gridCol w:w="850"/>
        <w:gridCol w:w="851"/>
        <w:gridCol w:w="1559"/>
      </w:tblGrid>
      <w:tr w:rsidR="009F29A9" w:rsidRPr="009842BF" w:rsidTr="00C317D5">
        <w:trPr>
          <w:trHeight w:val="8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9A9" w:rsidRPr="009842BF" w:rsidRDefault="009F29A9" w:rsidP="00C317D5">
            <w:pPr>
              <w:jc w:val="center"/>
              <w:rPr>
                <w:b/>
                <w:bCs/>
                <w:sz w:val="20"/>
              </w:rPr>
            </w:pPr>
            <w:r w:rsidRPr="009842BF">
              <w:rPr>
                <w:b/>
                <w:bCs/>
                <w:sz w:val="20"/>
              </w:rPr>
              <w:t>Номер строки</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9F29A9" w:rsidRPr="009842BF" w:rsidRDefault="009F29A9" w:rsidP="00C317D5">
            <w:pPr>
              <w:tabs>
                <w:tab w:val="left" w:pos="4144"/>
              </w:tabs>
              <w:jc w:val="center"/>
              <w:rPr>
                <w:b/>
                <w:bCs/>
                <w:sz w:val="20"/>
              </w:rPr>
            </w:pPr>
            <w:r w:rsidRPr="009842BF">
              <w:rPr>
                <w:b/>
                <w:bCs/>
                <w:sz w:val="20"/>
              </w:rPr>
              <w:t>Цели, задачи и целевые 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29A9" w:rsidRPr="009842BF" w:rsidRDefault="009F29A9" w:rsidP="00C317D5">
            <w:pPr>
              <w:jc w:val="center"/>
              <w:rPr>
                <w:b/>
                <w:bCs/>
                <w:sz w:val="20"/>
              </w:rPr>
            </w:pPr>
            <w:r w:rsidRPr="009842BF">
              <w:rPr>
                <w:b/>
                <w:bCs/>
                <w:sz w:val="20"/>
              </w:rPr>
              <w:t>Единица измерения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29A9" w:rsidRPr="009842BF" w:rsidRDefault="009F29A9" w:rsidP="00C317D5">
            <w:pPr>
              <w:jc w:val="center"/>
              <w:rPr>
                <w:b/>
                <w:bCs/>
                <w:sz w:val="20"/>
              </w:rPr>
            </w:pPr>
            <w:r w:rsidRPr="009842BF">
              <w:rPr>
                <w:b/>
                <w:bCs/>
                <w:sz w:val="20"/>
              </w:rPr>
              <w:t>План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F29A9" w:rsidRPr="009842BF" w:rsidRDefault="009F29A9" w:rsidP="00C317D5">
            <w:pPr>
              <w:jc w:val="center"/>
              <w:rPr>
                <w:b/>
                <w:bCs/>
                <w:sz w:val="20"/>
              </w:rPr>
            </w:pPr>
            <w:r w:rsidRPr="009842BF">
              <w:rPr>
                <w:b/>
                <w:bCs/>
                <w:sz w:val="20"/>
              </w:rPr>
              <w:t>Факт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F29A9" w:rsidRPr="009842BF" w:rsidRDefault="009F29A9" w:rsidP="00C317D5">
            <w:pPr>
              <w:jc w:val="center"/>
              <w:rPr>
                <w:b/>
                <w:bCs/>
                <w:sz w:val="20"/>
              </w:rPr>
            </w:pPr>
            <w:r w:rsidRPr="009842BF">
              <w:rPr>
                <w:b/>
                <w:bCs/>
                <w:sz w:val="20"/>
              </w:rPr>
              <w:t>Процент выполнения</w:t>
            </w:r>
          </w:p>
        </w:tc>
      </w:tr>
      <w:tr w:rsidR="009F29A9" w:rsidRPr="009842BF" w:rsidTr="00C317D5">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29A9" w:rsidRPr="009842BF" w:rsidRDefault="009F29A9" w:rsidP="00C317D5">
            <w:pPr>
              <w:jc w:val="center"/>
              <w:rPr>
                <w:sz w:val="20"/>
              </w:rPr>
            </w:pPr>
          </w:p>
        </w:tc>
        <w:tc>
          <w:tcPr>
            <w:tcW w:w="4252" w:type="dxa"/>
            <w:tcBorders>
              <w:top w:val="nil"/>
              <w:left w:val="nil"/>
              <w:bottom w:val="single" w:sz="4" w:space="0" w:color="auto"/>
              <w:right w:val="single" w:sz="4" w:space="0" w:color="auto"/>
            </w:tcBorders>
            <w:shd w:val="clear" w:color="auto" w:fill="auto"/>
            <w:vAlign w:val="center"/>
            <w:hideMark/>
          </w:tcPr>
          <w:p w:rsidR="009F29A9" w:rsidRPr="00A54242" w:rsidRDefault="009F29A9" w:rsidP="00C317D5">
            <w:pPr>
              <w:ind w:right="-108"/>
              <w:rPr>
                <w:sz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9F29A9" w:rsidRPr="009842BF" w:rsidRDefault="009F29A9" w:rsidP="00C317D5">
            <w:pPr>
              <w:rPr>
                <w:sz w:val="20"/>
              </w:rPr>
            </w:pPr>
            <w:r w:rsidRPr="009842BF">
              <w:rPr>
                <w:sz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9F29A9" w:rsidRPr="009842BF" w:rsidRDefault="009F29A9" w:rsidP="00C317D5">
            <w:pPr>
              <w:rPr>
                <w:sz w:val="20"/>
              </w:rPr>
            </w:pPr>
            <w:r w:rsidRPr="009842BF">
              <w:rPr>
                <w:sz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9F29A9" w:rsidRPr="009842BF" w:rsidRDefault="009F29A9" w:rsidP="00C317D5">
            <w:pPr>
              <w:rPr>
                <w:sz w:val="20"/>
              </w:rPr>
            </w:pPr>
            <w:r w:rsidRPr="009842BF">
              <w:rPr>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F29A9" w:rsidRPr="009842BF" w:rsidRDefault="009F29A9" w:rsidP="00C317D5">
            <w:pPr>
              <w:rPr>
                <w:sz w:val="20"/>
              </w:rPr>
            </w:pPr>
            <w:r w:rsidRPr="009842BF">
              <w:rPr>
                <w:sz w:val="20"/>
              </w:rPr>
              <w:t> </w:t>
            </w:r>
          </w:p>
        </w:tc>
      </w:tr>
    </w:tbl>
    <w:p w:rsidR="009F29A9" w:rsidRDefault="009F29A9" w:rsidP="009F29A9">
      <w:pPr>
        <w:pStyle w:val="ConsPlusNormal"/>
        <w:jc w:val="both"/>
        <w:rPr>
          <w:rFonts w:eastAsiaTheme="minorHAnsi"/>
          <w:b/>
          <w:sz w:val="24"/>
          <w:szCs w:val="24"/>
          <w:lang w:eastAsia="en-US"/>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1616"/>
        <w:gridCol w:w="1140"/>
        <w:gridCol w:w="746"/>
        <w:gridCol w:w="340"/>
        <w:gridCol w:w="756"/>
        <w:gridCol w:w="524"/>
        <w:gridCol w:w="1331"/>
        <w:gridCol w:w="272"/>
        <w:gridCol w:w="68"/>
        <w:gridCol w:w="380"/>
        <w:gridCol w:w="2228"/>
        <w:gridCol w:w="17"/>
      </w:tblGrid>
      <w:tr w:rsidR="009F29A9" w:rsidRPr="002B2259" w:rsidTr="00C317D5">
        <w:tc>
          <w:tcPr>
            <w:tcW w:w="2756" w:type="dxa"/>
            <w:gridSpan w:val="2"/>
            <w:tcBorders>
              <w:top w:val="nil"/>
              <w:left w:val="nil"/>
              <w:bottom w:val="nil"/>
              <w:right w:val="nil"/>
            </w:tcBorders>
          </w:tcPr>
          <w:p w:rsidR="009F29A9" w:rsidRPr="00DC68F3" w:rsidRDefault="009F29A9" w:rsidP="00C317D5">
            <w:pPr>
              <w:pStyle w:val="ConsPlusNormal"/>
              <w:jc w:val="both"/>
              <w:rPr>
                <w:rFonts w:ascii="Liberation Serif" w:hAnsi="Liberation Serif"/>
                <w:sz w:val="24"/>
                <w:szCs w:val="24"/>
              </w:rPr>
            </w:pPr>
            <w:r w:rsidRPr="00DC68F3">
              <w:rPr>
                <w:rFonts w:ascii="Liberation Serif" w:hAnsi="Liberation Serif"/>
                <w:sz w:val="24"/>
                <w:szCs w:val="24"/>
              </w:rPr>
              <w:t>Руководитель</w:t>
            </w:r>
          </w:p>
          <w:p w:rsidR="009F29A9" w:rsidRPr="002B2259" w:rsidRDefault="009F29A9" w:rsidP="00C317D5">
            <w:pPr>
              <w:pStyle w:val="ConsPlusNormal"/>
              <w:jc w:val="both"/>
              <w:rPr>
                <w:rFonts w:ascii="Liberation Serif" w:hAnsi="Liberation Serif"/>
                <w:sz w:val="28"/>
                <w:szCs w:val="28"/>
              </w:rPr>
            </w:pPr>
            <w:r w:rsidRPr="00DC68F3">
              <w:rPr>
                <w:rFonts w:ascii="Liberation Serif" w:hAnsi="Liberation Serif"/>
                <w:sz w:val="24"/>
                <w:szCs w:val="24"/>
              </w:rPr>
              <w:t>(уполномоченное лицо)</w:t>
            </w:r>
          </w:p>
        </w:tc>
        <w:tc>
          <w:tcPr>
            <w:tcW w:w="1842" w:type="dxa"/>
            <w:gridSpan w:val="3"/>
            <w:tcBorders>
              <w:top w:val="nil"/>
              <w:left w:val="nil"/>
              <w:bottom w:val="single" w:sz="4" w:space="0" w:color="auto"/>
              <w:right w:val="nil"/>
            </w:tcBorders>
          </w:tcPr>
          <w:p w:rsidR="009F29A9" w:rsidRPr="002B2259" w:rsidRDefault="009F29A9" w:rsidP="00C317D5">
            <w:pPr>
              <w:pStyle w:val="ConsPlusNormal"/>
              <w:rPr>
                <w:rFonts w:ascii="Liberation Serif" w:hAnsi="Liberation Serif"/>
                <w:sz w:val="28"/>
                <w:szCs w:val="28"/>
              </w:rPr>
            </w:pPr>
          </w:p>
        </w:tc>
        <w:tc>
          <w:tcPr>
            <w:tcW w:w="524" w:type="dxa"/>
            <w:tcBorders>
              <w:top w:val="nil"/>
              <w:left w:val="nil"/>
              <w:bottom w:val="nil"/>
              <w:right w:val="nil"/>
            </w:tcBorders>
          </w:tcPr>
          <w:p w:rsidR="009F29A9" w:rsidRPr="002B2259" w:rsidRDefault="009F29A9" w:rsidP="00C317D5">
            <w:pPr>
              <w:pStyle w:val="ConsPlusNormal"/>
              <w:rPr>
                <w:rFonts w:ascii="Liberation Serif" w:hAnsi="Liberation Serif"/>
                <w:sz w:val="28"/>
                <w:szCs w:val="28"/>
              </w:rPr>
            </w:pPr>
          </w:p>
        </w:tc>
        <w:tc>
          <w:tcPr>
            <w:tcW w:w="1603" w:type="dxa"/>
            <w:gridSpan w:val="2"/>
            <w:tcBorders>
              <w:top w:val="nil"/>
              <w:left w:val="nil"/>
              <w:bottom w:val="single" w:sz="4" w:space="0" w:color="auto"/>
              <w:right w:val="nil"/>
            </w:tcBorders>
          </w:tcPr>
          <w:p w:rsidR="009F29A9" w:rsidRPr="002B2259" w:rsidRDefault="009F29A9" w:rsidP="00C317D5">
            <w:pPr>
              <w:pStyle w:val="ConsPlusNormal"/>
              <w:rPr>
                <w:rFonts w:ascii="Liberation Serif" w:hAnsi="Liberation Serif"/>
                <w:sz w:val="28"/>
                <w:szCs w:val="28"/>
              </w:rPr>
            </w:pPr>
          </w:p>
        </w:tc>
        <w:tc>
          <w:tcPr>
            <w:tcW w:w="448" w:type="dxa"/>
            <w:gridSpan w:val="2"/>
            <w:tcBorders>
              <w:top w:val="nil"/>
              <w:left w:val="nil"/>
              <w:bottom w:val="nil"/>
              <w:right w:val="nil"/>
            </w:tcBorders>
          </w:tcPr>
          <w:p w:rsidR="009F29A9" w:rsidRPr="002B2259" w:rsidRDefault="009F29A9" w:rsidP="00C317D5">
            <w:pPr>
              <w:pStyle w:val="ConsPlusNormal"/>
              <w:rPr>
                <w:rFonts w:ascii="Liberation Serif" w:hAnsi="Liberation Serif"/>
                <w:sz w:val="28"/>
                <w:szCs w:val="28"/>
              </w:rPr>
            </w:pPr>
          </w:p>
        </w:tc>
        <w:tc>
          <w:tcPr>
            <w:tcW w:w="2245" w:type="dxa"/>
            <w:gridSpan w:val="2"/>
            <w:tcBorders>
              <w:top w:val="nil"/>
              <w:left w:val="nil"/>
              <w:bottom w:val="single" w:sz="4" w:space="0" w:color="auto"/>
              <w:right w:val="nil"/>
            </w:tcBorders>
          </w:tcPr>
          <w:p w:rsidR="009F29A9" w:rsidRPr="002B2259" w:rsidRDefault="009F29A9" w:rsidP="00C317D5">
            <w:pPr>
              <w:pStyle w:val="ConsPlusNormal"/>
              <w:rPr>
                <w:rFonts w:ascii="Liberation Serif" w:hAnsi="Liberation Serif"/>
                <w:sz w:val="28"/>
                <w:szCs w:val="28"/>
              </w:rPr>
            </w:pPr>
          </w:p>
        </w:tc>
      </w:tr>
      <w:tr w:rsidR="009F29A9" w:rsidRPr="00424412" w:rsidTr="00C317D5">
        <w:tc>
          <w:tcPr>
            <w:tcW w:w="9418" w:type="dxa"/>
            <w:gridSpan w:val="12"/>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r>
              <w:rPr>
                <w:rFonts w:ascii="Liberation Serif" w:hAnsi="Liberation Serif"/>
                <w:sz w:val="24"/>
                <w:szCs w:val="24"/>
                <w:vertAlign w:val="superscript"/>
              </w:rPr>
              <w:t xml:space="preserve">                                                                                </w:t>
            </w:r>
            <w:r w:rsidRPr="00424412">
              <w:rPr>
                <w:rFonts w:ascii="Liberation Serif" w:hAnsi="Liberation Serif"/>
                <w:sz w:val="24"/>
                <w:szCs w:val="24"/>
                <w:vertAlign w:val="superscript"/>
              </w:rPr>
              <w:t>(должность)</w:t>
            </w:r>
            <w:r>
              <w:rPr>
                <w:rFonts w:ascii="Liberation Serif" w:hAnsi="Liberation Serif"/>
                <w:sz w:val="24"/>
                <w:szCs w:val="24"/>
                <w:vertAlign w:val="superscript"/>
              </w:rPr>
              <w:t xml:space="preserve">                                  </w:t>
            </w:r>
            <w:r w:rsidRPr="00424412">
              <w:rPr>
                <w:rFonts w:ascii="Liberation Serif" w:hAnsi="Liberation Serif"/>
                <w:sz w:val="24"/>
                <w:szCs w:val="24"/>
                <w:vertAlign w:val="superscript"/>
              </w:rPr>
              <w:t xml:space="preserve"> (подпись) </w:t>
            </w:r>
            <w:r>
              <w:rPr>
                <w:rFonts w:ascii="Liberation Serif" w:hAnsi="Liberation Serif"/>
                <w:sz w:val="24"/>
                <w:szCs w:val="24"/>
                <w:vertAlign w:val="superscript"/>
              </w:rPr>
              <w:t xml:space="preserve">                               </w:t>
            </w:r>
            <w:r w:rsidRPr="00424412">
              <w:rPr>
                <w:rFonts w:ascii="Liberation Serif" w:hAnsi="Liberation Serif"/>
                <w:sz w:val="24"/>
                <w:szCs w:val="24"/>
                <w:vertAlign w:val="superscript"/>
              </w:rPr>
              <w:t>(расшифровка подписи)</w:t>
            </w:r>
          </w:p>
        </w:tc>
      </w:tr>
      <w:tr w:rsidR="009F29A9" w:rsidRPr="00424412" w:rsidTr="00C317D5">
        <w:trPr>
          <w:gridAfter w:val="1"/>
          <w:wAfter w:w="17" w:type="dxa"/>
        </w:trPr>
        <w:tc>
          <w:tcPr>
            <w:tcW w:w="1616" w:type="dxa"/>
            <w:tcBorders>
              <w:top w:val="nil"/>
              <w:left w:val="nil"/>
              <w:bottom w:val="nil"/>
              <w:right w:val="nil"/>
            </w:tcBorders>
          </w:tcPr>
          <w:p w:rsidR="009F29A9" w:rsidRPr="00424412" w:rsidRDefault="009F29A9" w:rsidP="00C317D5">
            <w:pPr>
              <w:pStyle w:val="ConsPlusNormal"/>
              <w:ind w:right="-209"/>
              <w:jc w:val="both"/>
              <w:rPr>
                <w:rFonts w:ascii="Liberation Serif" w:hAnsi="Liberation Serif"/>
                <w:sz w:val="24"/>
                <w:szCs w:val="24"/>
              </w:rPr>
            </w:pPr>
            <w:r w:rsidRPr="00424412">
              <w:rPr>
                <w:rFonts w:ascii="Liberation Serif" w:hAnsi="Liberation Serif"/>
                <w:sz w:val="24"/>
                <w:szCs w:val="24"/>
              </w:rPr>
              <w:t>Исполнитель</w:t>
            </w:r>
          </w:p>
        </w:tc>
        <w:tc>
          <w:tcPr>
            <w:tcW w:w="1886" w:type="dxa"/>
            <w:gridSpan w:val="2"/>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2611" w:type="dxa"/>
            <w:gridSpan w:val="3"/>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c>
          <w:tcPr>
            <w:tcW w:w="340" w:type="dxa"/>
            <w:gridSpan w:val="2"/>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2608" w:type="dxa"/>
            <w:gridSpan w:val="2"/>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r>
      <w:tr w:rsidR="009F29A9" w:rsidRPr="00424412" w:rsidTr="00C317D5">
        <w:trPr>
          <w:gridAfter w:val="1"/>
          <w:wAfter w:w="17" w:type="dxa"/>
          <w:trHeight w:val="443"/>
        </w:trPr>
        <w:tc>
          <w:tcPr>
            <w:tcW w:w="1616"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1886" w:type="dxa"/>
            <w:gridSpan w:val="2"/>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(должность)</w:t>
            </w: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p>
        </w:tc>
        <w:tc>
          <w:tcPr>
            <w:tcW w:w="2611" w:type="dxa"/>
            <w:gridSpan w:val="3"/>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(Ф.И.О.)</w:t>
            </w:r>
          </w:p>
        </w:tc>
        <w:tc>
          <w:tcPr>
            <w:tcW w:w="340" w:type="dxa"/>
            <w:gridSpan w:val="2"/>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p>
        </w:tc>
        <w:tc>
          <w:tcPr>
            <w:tcW w:w="2608" w:type="dxa"/>
            <w:gridSpan w:val="2"/>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(телефон)</w:t>
            </w:r>
          </w:p>
        </w:tc>
      </w:tr>
    </w:tbl>
    <w:p w:rsidR="009F29A9" w:rsidRPr="0069038B" w:rsidRDefault="009F29A9" w:rsidP="009F29A9">
      <w:pPr>
        <w:pStyle w:val="ConsPlusNormal"/>
        <w:jc w:val="both"/>
        <w:rPr>
          <w:rFonts w:eastAsiaTheme="minorHAnsi"/>
          <w:b/>
          <w:sz w:val="24"/>
          <w:szCs w:val="24"/>
          <w:lang w:eastAsia="en-US"/>
        </w:rPr>
      </w:pPr>
      <w:r w:rsidRPr="00424412">
        <w:rPr>
          <w:rFonts w:ascii="Liberation Serif" w:hAnsi="Liberation Serif"/>
          <w:sz w:val="24"/>
          <w:szCs w:val="24"/>
        </w:rPr>
        <w:t>«_____»__________20____</w:t>
      </w:r>
      <w:r>
        <w:rPr>
          <w:rFonts w:ascii="Liberation Serif" w:hAnsi="Liberation Serif"/>
          <w:sz w:val="24"/>
          <w:szCs w:val="24"/>
        </w:rPr>
        <w:t>г.</w:t>
      </w: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Default="009F29A9" w:rsidP="009F29A9">
      <w:pPr>
        <w:autoSpaceDE w:val="0"/>
        <w:autoSpaceDN w:val="0"/>
        <w:adjustRightInd w:val="0"/>
        <w:jc w:val="right"/>
        <w:outlineLvl w:val="1"/>
        <w:rPr>
          <w:rFonts w:eastAsiaTheme="minorHAnsi"/>
          <w:sz w:val="24"/>
          <w:szCs w:val="24"/>
          <w:lang w:eastAsia="en-US"/>
        </w:rPr>
      </w:pPr>
    </w:p>
    <w:p w:rsidR="009F29A9" w:rsidRPr="00330FBB" w:rsidRDefault="0024043B" w:rsidP="009F29A9">
      <w:pPr>
        <w:autoSpaceDE w:val="0"/>
        <w:autoSpaceDN w:val="0"/>
        <w:adjustRightInd w:val="0"/>
        <w:jc w:val="right"/>
        <w:outlineLvl w:val="1"/>
        <w:rPr>
          <w:rFonts w:eastAsiaTheme="minorHAnsi"/>
          <w:sz w:val="24"/>
          <w:szCs w:val="24"/>
          <w:lang w:eastAsia="en-US"/>
        </w:rPr>
      </w:pPr>
      <w:r>
        <w:rPr>
          <w:rFonts w:eastAsiaTheme="minorHAnsi"/>
          <w:sz w:val="24"/>
          <w:szCs w:val="24"/>
          <w:lang w:eastAsia="en-US"/>
        </w:rPr>
        <w:lastRenderedPageBreak/>
        <w:t>+</w:t>
      </w:r>
      <w:r w:rsidR="009F29A9" w:rsidRPr="00330FBB">
        <w:rPr>
          <w:rFonts w:eastAsiaTheme="minorHAnsi"/>
          <w:sz w:val="24"/>
          <w:szCs w:val="24"/>
          <w:lang w:eastAsia="en-US"/>
        </w:rPr>
        <w:t>Приложение № 2</w:t>
      </w:r>
    </w:p>
    <w:p w:rsidR="009F29A9" w:rsidRPr="00330FBB" w:rsidRDefault="009F29A9" w:rsidP="009F29A9">
      <w:pPr>
        <w:autoSpaceDE w:val="0"/>
        <w:autoSpaceDN w:val="0"/>
        <w:adjustRightInd w:val="0"/>
        <w:jc w:val="right"/>
        <w:rPr>
          <w:rFonts w:eastAsiaTheme="minorHAnsi"/>
          <w:sz w:val="24"/>
          <w:szCs w:val="24"/>
          <w:lang w:eastAsia="en-US"/>
        </w:rPr>
      </w:pPr>
      <w:r w:rsidRPr="00330FBB">
        <w:rPr>
          <w:rFonts w:eastAsiaTheme="minorHAnsi"/>
          <w:sz w:val="24"/>
          <w:szCs w:val="24"/>
          <w:lang w:eastAsia="en-US"/>
        </w:rPr>
        <w:t>к Соглашению</w:t>
      </w:r>
      <w:r>
        <w:rPr>
          <w:rFonts w:eastAsiaTheme="minorHAnsi"/>
          <w:sz w:val="24"/>
          <w:szCs w:val="24"/>
          <w:lang w:eastAsia="en-US"/>
        </w:rPr>
        <w:t xml:space="preserve"> </w:t>
      </w:r>
      <w:r w:rsidRPr="00330FBB">
        <w:rPr>
          <w:rFonts w:eastAsiaTheme="minorHAnsi"/>
          <w:sz w:val="24"/>
          <w:szCs w:val="24"/>
          <w:lang w:eastAsia="en-US"/>
        </w:rPr>
        <w:t>№</w:t>
      </w:r>
      <w:r>
        <w:rPr>
          <w:rFonts w:eastAsiaTheme="minorHAnsi"/>
          <w:sz w:val="24"/>
          <w:szCs w:val="24"/>
          <w:lang w:eastAsia="en-US"/>
        </w:rPr>
        <w:t xml:space="preserve"> ______ от _________ </w:t>
      </w:r>
      <w:r w:rsidRPr="00330FBB">
        <w:rPr>
          <w:rFonts w:eastAsiaTheme="minorHAnsi"/>
          <w:sz w:val="24"/>
          <w:szCs w:val="24"/>
          <w:lang w:eastAsia="en-US"/>
        </w:rPr>
        <w:t>20</w:t>
      </w:r>
      <w:r>
        <w:rPr>
          <w:rFonts w:eastAsiaTheme="minorHAnsi"/>
          <w:sz w:val="24"/>
          <w:szCs w:val="24"/>
          <w:lang w:eastAsia="en-US"/>
        </w:rPr>
        <w:t xml:space="preserve">21 </w:t>
      </w:r>
      <w:r w:rsidRPr="00330FBB">
        <w:rPr>
          <w:rFonts w:eastAsiaTheme="minorHAnsi"/>
          <w:sz w:val="24"/>
          <w:szCs w:val="24"/>
          <w:lang w:eastAsia="en-US"/>
        </w:rPr>
        <w:t>года</w:t>
      </w:r>
    </w:p>
    <w:p w:rsidR="005A465E" w:rsidRDefault="005A465E" w:rsidP="005A465E">
      <w:pPr>
        <w:autoSpaceDE w:val="0"/>
        <w:autoSpaceDN w:val="0"/>
        <w:adjustRightInd w:val="0"/>
        <w:jc w:val="right"/>
        <w:rPr>
          <w:sz w:val="24"/>
          <w:szCs w:val="24"/>
        </w:rPr>
      </w:pPr>
      <w:r w:rsidRPr="005A465E">
        <w:rPr>
          <w:rFonts w:eastAsiaTheme="minorHAnsi"/>
          <w:sz w:val="24"/>
          <w:szCs w:val="24"/>
          <w:lang w:eastAsia="en-US"/>
        </w:rPr>
        <w:t xml:space="preserve">о предоставлении субсидии </w:t>
      </w:r>
      <w:r w:rsidRPr="005A465E">
        <w:rPr>
          <w:sz w:val="24"/>
          <w:szCs w:val="24"/>
        </w:rPr>
        <w:t>из бюджета</w:t>
      </w:r>
      <w:r>
        <w:rPr>
          <w:sz w:val="24"/>
          <w:szCs w:val="24"/>
        </w:rPr>
        <w:t xml:space="preserve"> городского</w:t>
      </w:r>
    </w:p>
    <w:p w:rsidR="005A465E" w:rsidRDefault="005A465E" w:rsidP="005A465E">
      <w:pPr>
        <w:autoSpaceDE w:val="0"/>
        <w:autoSpaceDN w:val="0"/>
        <w:adjustRightInd w:val="0"/>
        <w:jc w:val="right"/>
        <w:rPr>
          <w:sz w:val="24"/>
          <w:szCs w:val="24"/>
        </w:rPr>
      </w:pPr>
      <w:r>
        <w:rPr>
          <w:sz w:val="24"/>
          <w:szCs w:val="24"/>
        </w:rPr>
        <w:t xml:space="preserve"> округа </w:t>
      </w:r>
      <w:proofErr w:type="gramStart"/>
      <w:r>
        <w:rPr>
          <w:sz w:val="24"/>
          <w:szCs w:val="24"/>
        </w:rPr>
        <w:t>Верхотурский</w:t>
      </w:r>
      <w:proofErr w:type="gramEnd"/>
      <w:r>
        <w:rPr>
          <w:sz w:val="24"/>
          <w:szCs w:val="24"/>
        </w:rPr>
        <w:t xml:space="preserve"> </w:t>
      </w:r>
      <w:r w:rsidRPr="005A465E">
        <w:rPr>
          <w:sz w:val="24"/>
          <w:szCs w:val="24"/>
        </w:rPr>
        <w:t>некоммерческим органи</w:t>
      </w:r>
      <w:r>
        <w:rPr>
          <w:sz w:val="24"/>
          <w:szCs w:val="24"/>
        </w:rPr>
        <w:t>зациям,</w:t>
      </w:r>
    </w:p>
    <w:p w:rsidR="00761C87" w:rsidRDefault="005A465E" w:rsidP="00761C87">
      <w:pPr>
        <w:pStyle w:val="a5"/>
        <w:jc w:val="right"/>
        <w:rPr>
          <w:sz w:val="24"/>
          <w:szCs w:val="24"/>
        </w:rPr>
      </w:pPr>
      <w:proofErr w:type="gramStart"/>
      <w:r w:rsidRPr="005A465E">
        <w:rPr>
          <w:sz w:val="24"/>
          <w:szCs w:val="24"/>
        </w:rPr>
        <w:t>осуществляющим</w:t>
      </w:r>
      <w:proofErr w:type="gramEnd"/>
      <w:r w:rsidRPr="005A465E">
        <w:rPr>
          <w:sz w:val="24"/>
          <w:szCs w:val="24"/>
        </w:rPr>
        <w:t xml:space="preserve"> </w:t>
      </w:r>
      <w:r w:rsidR="00761C87" w:rsidRPr="00C317D5">
        <w:rPr>
          <w:sz w:val="24"/>
          <w:szCs w:val="24"/>
        </w:rPr>
        <w:t>содействие развитию малого и среднего</w:t>
      </w:r>
    </w:p>
    <w:p w:rsidR="00761C87" w:rsidRPr="00C317D5" w:rsidRDefault="00761C87" w:rsidP="00761C87">
      <w:pPr>
        <w:pStyle w:val="a5"/>
        <w:jc w:val="right"/>
        <w:rPr>
          <w:sz w:val="24"/>
          <w:szCs w:val="24"/>
        </w:rPr>
      </w:pPr>
      <w:r w:rsidRPr="00C317D5">
        <w:rPr>
          <w:sz w:val="24"/>
          <w:szCs w:val="24"/>
        </w:rPr>
        <w:t xml:space="preserve"> предпринимательства, и </w:t>
      </w:r>
      <w:proofErr w:type="gramStart"/>
      <w:r w:rsidRPr="00C317D5">
        <w:rPr>
          <w:sz w:val="24"/>
          <w:szCs w:val="24"/>
        </w:rPr>
        <w:t>зарегистрированным</w:t>
      </w:r>
      <w:proofErr w:type="gramEnd"/>
      <w:r w:rsidRPr="00C317D5">
        <w:rPr>
          <w:sz w:val="24"/>
          <w:szCs w:val="24"/>
        </w:rPr>
        <w:t xml:space="preserve"> на</w:t>
      </w:r>
    </w:p>
    <w:p w:rsidR="009F29A9" w:rsidRPr="00761C87" w:rsidRDefault="00761C87" w:rsidP="00761C87">
      <w:pPr>
        <w:pStyle w:val="ConsPlusNormal"/>
        <w:jc w:val="right"/>
        <w:rPr>
          <w:rFonts w:ascii="Times New Roman" w:hAnsi="Times New Roman" w:cs="Times New Roman"/>
          <w:sz w:val="24"/>
          <w:szCs w:val="24"/>
        </w:rPr>
      </w:pPr>
      <w:r w:rsidRPr="00761C87">
        <w:rPr>
          <w:rFonts w:ascii="Times New Roman" w:hAnsi="Times New Roman" w:cs="Times New Roman"/>
          <w:sz w:val="24"/>
          <w:szCs w:val="24"/>
        </w:rPr>
        <w:t xml:space="preserve">территории городского округа </w:t>
      </w:r>
      <w:proofErr w:type="gramStart"/>
      <w:r w:rsidRPr="00761C87">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w:t>
      </w:r>
      <w:r w:rsidR="005A465E" w:rsidRPr="00761C87">
        <w:rPr>
          <w:rFonts w:ascii="Times New Roman" w:hAnsi="Times New Roman" w:cs="Times New Roman"/>
          <w:sz w:val="24"/>
          <w:szCs w:val="24"/>
        </w:rPr>
        <w:t>в 20__ году</w:t>
      </w:r>
    </w:p>
    <w:p w:rsidR="009F29A9" w:rsidRDefault="009F29A9" w:rsidP="009F29A9">
      <w:pPr>
        <w:autoSpaceDE w:val="0"/>
        <w:autoSpaceDN w:val="0"/>
        <w:adjustRightInd w:val="0"/>
        <w:jc w:val="right"/>
        <w:rPr>
          <w:sz w:val="24"/>
          <w:szCs w:val="24"/>
        </w:rPr>
      </w:pPr>
    </w:p>
    <w:p w:rsidR="009F29A9" w:rsidRPr="00DC3769" w:rsidRDefault="009F29A9" w:rsidP="009F29A9">
      <w:pPr>
        <w:autoSpaceDE w:val="0"/>
        <w:autoSpaceDN w:val="0"/>
        <w:adjustRightInd w:val="0"/>
        <w:jc w:val="right"/>
        <w:rPr>
          <w:sz w:val="24"/>
          <w:szCs w:val="24"/>
        </w:rPr>
      </w:pPr>
    </w:p>
    <w:p w:rsidR="009F29A9" w:rsidRDefault="009F29A9" w:rsidP="009F29A9">
      <w:pPr>
        <w:pStyle w:val="ConsPlusNormal"/>
        <w:jc w:val="center"/>
        <w:outlineLvl w:val="2"/>
        <w:rPr>
          <w:rFonts w:ascii="Liberation Serif" w:hAnsi="Liberation Serif"/>
          <w:b/>
          <w:sz w:val="24"/>
          <w:szCs w:val="24"/>
        </w:rPr>
      </w:pPr>
    </w:p>
    <w:p w:rsidR="009F29A9" w:rsidRDefault="009F29A9" w:rsidP="009F29A9">
      <w:pPr>
        <w:pStyle w:val="ConsPlusNormal"/>
        <w:jc w:val="center"/>
        <w:outlineLvl w:val="2"/>
        <w:rPr>
          <w:rFonts w:ascii="Liberation Serif" w:hAnsi="Liberation Serif"/>
          <w:b/>
          <w:sz w:val="24"/>
          <w:szCs w:val="24"/>
        </w:rPr>
      </w:pPr>
      <w:r>
        <w:rPr>
          <w:rFonts w:ascii="Liberation Serif" w:hAnsi="Liberation Serif"/>
          <w:b/>
          <w:sz w:val="24"/>
          <w:szCs w:val="24"/>
        </w:rPr>
        <w:t>ОТЧЕТ</w:t>
      </w:r>
    </w:p>
    <w:p w:rsidR="009F29A9" w:rsidRDefault="009F29A9" w:rsidP="009F29A9">
      <w:pPr>
        <w:pStyle w:val="ConsPlusNormal"/>
        <w:jc w:val="center"/>
        <w:outlineLvl w:val="2"/>
        <w:rPr>
          <w:rFonts w:eastAsiaTheme="minorHAnsi"/>
          <w:lang w:eastAsia="en-US"/>
        </w:rPr>
      </w:pPr>
      <w:r w:rsidRPr="00424412">
        <w:rPr>
          <w:rFonts w:ascii="Liberation Serif" w:hAnsi="Liberation Serif"/>
          <w:b/>
          <w:sz w:val="24"/>
          <w:szCs w:val="24"/>
        </w:rPr>
        <w:t xml:space="preserve"> о достижении значений результатов предоставления Субсидии </w:t>
      </w:r>
      <w:r w:rsidRPr="00424412">
        <w:rPr>
          <w:rFonts w:ascii="Liberation Serif" w:hAnsi="Liberation Serif"/>
          <w:b/>
          <w:sz w:val="24"/>
          <w:szCs w:val="24"/>
          <w:vertAlign w:val="superscript"/>
        </w:rPr>
        <w:t>1</w:t>
      </w:r>
    </w:p>
    <w:p w:rsidR="009F29A9" w:rsidRDefault="009F29A9" w:rsidP="009F29A9">
      <w:pPr>
        <w:autoSpaceDE w:val="0"/>
        <w:autoSpaceDN w:val="0"/>
        <w:adjustRightInd w:val="0"/>
        <w:jc w:val="both"/>
        <w:rPr>
          <w:rFonts w:eastAsiaTheme="minorHAnsi"/>
          <w:lang w:eastAsia="en-US"/>
        </w:rPr>
      </w:pPr>
    </w:p>
    <w:tbl>
      <w:tblPr>
        <w:tblpPr w:leftFromText="180" w:rightFromText="180" w:vertAnchor="page" w:horzAnchor="margin" w:tblpY="4461"/>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606"/>
        <w:gridCol w:w="1701"/>
        <w:gridCol w:w="1077"/>
        <w:gridCol w:w="1616"/>
        <w:gridCol w:w="1701"/>
      </w:tblGrid>
      <w:tr w:rsidR="009F29A9" w:rsidRPr="002B2259" w:rsidTr="00C317D5">
        <w:tc>
          <w:tcPr>
            <w:tcW w:w="3606" w:type="dxa"/>
            <w:vMerge w:val="restart"/>
          </w:tcPr>
          <w:p w:rsidR="009F29A9" w:rsidRPr="00CD54F5" w:rsidRDefault="009F29A9" w:rsidP="00C317D5">
            <w:pPr>
              <w:pStyle w:val="ConsPlusNormal"/>
              <w:jc w:val="center"/>
              <w:rPr>
                <w:rFonts w:ascii="Liberation Serif" w:hAnsi="Liberation Serif"/>
                <w:sz w:val="24"/>
                <w:szCs w:val="24"/>
              </w:rPr>
            </w:pPr>
            <w:bookmarkStart w:id="26" w:name="Par220"/>
            <w:bookmarkEnd w:id="26"/>
            <w:r w:rsidRPr="00CD54F5">
              <w:rPr>
                <w:rFonts w:ascii="Liberation Serif" w:hAnsi="Liberation Serif"/>
                <w:sz w:val="24"/>
                <w:szCs w:val="24"/>
              </w:rPr>
              <w:t>Наименование показателя</w:t>
            </w:r>
          </w:p>
        </w:tc>
        <w:tc>
          <w:tcPr>
            <w:tcW w:w="1701" w:type="dxa"/>
            <w:vMerge w:val="restart"/>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Код по бюджетной классификации</w:t>
            </w:r>
          </w:p>
        </w:tc>
        <w:tc>
          <w:tcPr>
            <w:tcW w:w="1077" w:type="dxa"/>
            <w:vMerge w:val="restart"/>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КОСГУ</w:t>
            </w:r>
          </w:p>
        </w:tc>
        <w:tc>
          <w:tcPr>
            <w:tcW w:w="3317" w:type="dxa"/>
            <w:gridSpan w:val="2"/>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Сумма, руб.</w:t>
            </w:r>
          </w:p>
        </w:tc>
      </w:tr>
      <w:tr w:rsidR="009F29A9" w:rsidRPr="002B2259" w:rsidTr="00C317D5">
        <w:tc>
          <w:tcPr>
            <w:tcW w:w="3606" w:type="dxa"/>
            <w:vMerge/>
          </w:tcPr>
          <w:p w:rsidR="009F29A9" w:rsidRPr="00CD54F5" w:rsidRDefault="009F29A9" w:rsidP="00C317D5">
            <w:pPr>
              <w:rPr>
                <w:rFonts w:ascii="Liberation Serif" w:hAnsi="Liberation Serif"/>
                <w:sz w:val="24"/>
                <w:szCs w:val="24"/>
              </w:rPr>
            </w:pPr>
          </w:p>
        </w:tc>
        <w:tc>
          <w:tcPr>
            <w:tcW w:w="1701" w:type="dxa"/>
            <w:vMerge/>
          </w:tcPr>
          <w:p w:rsidR="009F29A9" w:rsidRPr="00CD54F5" w:rsidRDefault="009F29A9" w:rsidP="00C317D5">
            <w:pPr>
              <w:rPr>
                <w:rFonts w:ascii="Liberation Serif" w:hAnsi="Liberation Serif"/>
                <w:sz w:val="24"/>
                <w:szCs w:val="24"/>
              </w:rPr>
            </w:pPr>
          </w:p>
        </w:tc>
        <w:tc>
          <w:tcPr>
            <w:tcW w:w="1077" w:type="dxa"/>
            <w:vMerge/>
          </w:tcPr>
          <w:p w:rsidR="009F29A9" w:rsidRPr="00CD54F5" w:rsidRDefault="009F29A9" w:rsidP="00C317D5">
            <w:pPr>
              <w:rPr>
                <w:rFonts w:ascii="Liberation Serif" w:hAnsi="Liberation Serif"/>
                <w:sz w:val="24"/>
                <w:szCs w:val="24"/>
              </w:rPr>
            </w:pPr>
          </w:p>
        </w:tc>
        <w:tc>
          <w:tcPr>
            <w:tcW w:w="1616" w:type="dxa"/>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с начала заключения Соглашения</w:t>
            </w:r>
          </w:p>
        </w:tc>
        <w:tc>
          <w:tcPr>
            <w:tcW w:w="1701" w:type="dxa"/>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из них с начала текущего финансового года</w:t>
            </w:r>
          </w:p>
        </w:tc>
      </w:tr>
      <w:tr w:rsidR="009F29A9" w:rsidRPr="002B2259" w:rsidTr="00C317D5">
        <w:tc>
          <w:tcPr>
            <w:tcW w:w="3606" w:type="dxa"/>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1</w:t>
            </w:r>
          </w:p>
        </w:tc>
        <w:tc>
          <w:tcPr>
            <w:tcW w:w="1701" w:type="dxa"/>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2</w:t>
            </w:r>
          </w:p>
        </w:tc>
        <w:tc>
          <w:tcPr>
            <w:tcW w:w="1077" w:type="dxa"/>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3</w:t>
            </w:r>
          </w:p>
        </w:tc>
        <w:tc>
          <w:tcPr>
            <w:tcW w:w="1616" w:type="dxa"/>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4</w:t>
            </w:r>
          </w:p>
        </w:tc>
        <w:tc>
          <w:tcPr>
            <w:tcW w:w="1701" w:type="dxa"/>
          </w:tcPr>
          <w:p w:rsidR="009F29A9" w:rsidRPr="00CD54F5" w:rsidRDefault="009F29A9" w:rsidP="00C317D5">
            <w:pPr>
              <w:pStyle w:val="ConsPlusNormal"/>
              <w:jc w:val="center"/>
              <w:rPr>
                <w:rFonts w:ascii="Liberation Serif" w:hAnsi="Liberation Serif"/>
                <w:sz w:val="24"/>
                <w:szCs w:val="24"/>
              </w:rPr>
            </w:pPr>
            <w:r w:rsidRPr="00CD54F5">
              <w:rPr>
                <w:rFonts w:ascii="Liberation Serif" w:hAnsi="Liberation Serif"/>
                <w:sz w:val="24"/>
                <w:szCs w:val="24"/>
              </w:rPr>
              <w:t>5</w:t>
            </w:r>
          </w:p>
        </w:tc>
      </w:tr>
      <w:tr w:rsidR="009F29A9" w:rsidRPr="002B2259" w:rsidTr="00C317D5">
        <w:trPr>
          <w:trHeight w:val="459"/>
        </w:trPr>
        <w:tc>
          <w:tcPr>
            <w:tcW w:w="3606" w:type="dxa"/>
          </w:tcPr>
          <w:p w:rsidR="009F29A9" w:rsidRPr="00CD54F5" w:rsidRDefault="009F29A9" w:rsidP="00C317D5">
            <w:pPr>
              <w:pStyle w:val="ConsPlusNormal"/>
              <w:rPr>
                <w:rFonts w:ascii="Liberation Serif" w:hAnsi="Liberation Serif"/>
                <w:sz w:val="24"/>
                <w:szCs w:val="24"/>
              </w:rPr>
            </w:pPr>
            <w:r w:rsidRPr="00CD54F5">
              <w:rPr>
                <w:rFonts w:ascii="Liberation Serif" w:hAnsi="Liberation Serif"/>
                <w:sz w:val="24"/>
                <w:szCs w:val="24"/>
              </w:rPr>
              <w:t>Объем Субсидии, направленной на достижение результатов</w:t>
            </w:r>
            <w:proofErr w:type="gramStart"/>
            <w:r>
              <w:rPr>
                <w:rFonts w:ascii="Liberation Serif" w:hAnsi="Liberation Serif"/>
                <w:sz w:val="24"/>
                <w:szCs w:val="24"/>
                <w:vertAlign w:val="superscript"/>
              </w:rPr>
              <w:t>2</w:t>
            </w:r>
            <w:proofErr w:type="gramEnd"/>
            <w:r w:rsidRPr="00CD54F5">
              <w:rPr>
                <w:rFonts w:ascii="Liberation Serif" w:hAnsi="Liberation Serif"/>
                <w:sz w:val="24"/>
                <w:szCs w:val="24"/>
              </w:rPr>
              <w:t xml:space="preserve"> </w:t>
            </w:r>
          </w:p>
        </w:tc>
        <w:tc>
          <w:tcPr>
            <w:tcW w:w="1701" w:type="dxa"/>
          </w:tcPr>
          <w:p w:rsidR="009F29A9" w:rsidRPr="00CD54F5" w:rsidRDefault="009F29A9" w:rsidP="00C317D5">
            <w:pPr>
              <w:pStyle w:val="ConsPlusNormal"/>
              <w:rPr>
                <w:rFonts w:ascii="Liberation Serif" w:hAnsi="Liberation Serif"/>
                <w:sz w:val="24"/>
                <w:szCs w:val="24"/>
              </w:rPr>
            </w:pPr>
          </w:p>
        </w:tc>
        <w:tc>
          <w:tcPr>
            <w:tcW w:w="1077" w:type="dxa"/>
          </w:tcPr>
          <w:p w:rsidR="009F29A9" w:rsidRPr="00CD54F5" w:rsidRDefault="009F29A9" w:rsidP="00C317D5">
            <w:pPr>
              <w:pStyle w:val="ConsPlusNormal"/>
              <w:rPr>
                <w:rFonts w:ascii="Liberation Serif" w:hAnsi="Liberation Serif"/>
                <w:sz w:val="24"/>
                <w:szCs w:val="24"/>
              </w:rPr>
            </w:pPr>
          </w:p>
        </w:tc>
        <w:tc>
          <w:tcPr>
            <w:tcW w:w="1616" w:type="dxa"/>
          </w:tcPr>
          <w:p w:rsidR="009F29A9" w:rsidRPr="00CD54F5" w:rsidRDefault="009F29A9" w:rsidP="00C317D5">
            <w:pPr>
              <w:pStyle w:val="ConsPlusNormal"/>
              <w:rPr>
                <w:rFonts w:ascii="Liberation Serif" w:hAnsi="Liberation Serif"/>
                <w:sz w:val="24"/>
                <w:szCs w:val="24"/>
              </w:rPr>
            </w:pPr>
          </w:p>
        </w:tc>
        <w:tc>
          <w:tcPr>
            <w:tcW w:w="1701" w:type="dxa"/>
          </w:tcPr>
          <w:p w:rsidR="009F29A9" w:rsidRPr="00CD54F5" w:rsidRDefault="009F29A9" w:rsidP="00C317D5">
            <w:pPr>
              <w:pStyle w:val="ConsPlusNormal"/>
              <w:rPr>
                <w:rFonts w:ascii="Liberation Serif" w:hAnsi="Liberation Serif"/>
                <w:sz w:val="24"/>
                <w:szCs w:val="24"/>
              </w:rPr>
            </w:pPr>
          </w:p>
        </w:tc>
      </w:tr>
      <w:tr w:rsidR="009F29A9" w:rsidRPr="002B2259" w:rsidTr="00C317D5">
        <w:trPr>
          <w:trHeight w:val="498"/>
        </w:trPr>
        <w:tc>
          <w:tcPr>
            <w:tcW w:w="3606" w:type="dxa"/>
          </w:tcPr>
          <w:p w:rsidR="009F29A9" w:rsidRPr="00CD54F5" w:rsidRDefault="009F29A9" w:rsidP="00C317D5">
            <w:pPr>
              <w:pStyle w:val="ConsPlusNormal"/>
              <w:rPr>
                <w:rFonts w:ascii="Liberation Serif" w:hAnsi="Liberation Serif"/>
                <w:sz w:val="24"/>
                <w:szCs w:val="24"/>
              </w:rPr>
            </w:pPr>
            <w:r w:rsidRPr="00CD54F5">
              <w:rPr>
                <w:rFonts w:ascii="Liberation Serif" w:hAnsi="Liberation Serif"/>
                <w:sz w:val="24"/>
                <w:szCs w:val="24"/>
              </w:rPr>
              <w:t>Объем Субсидии, потребность в которой не подтверждена</w:t>
            </w:r>
            <w:r>
              <w:rPr>
                <w:rFonts w:ascii="Liberation Serif" w:hAnsi="Liberation Serif"/>
                <w:sz w:val="24"/>
                <w:szCs w:val="24"/>
                <w:vertAlign w:val="superscript"/>
              </w:rPr>
              <w:t>3</w:t>
            </w:r>
          </w:p>
        </w:tc>
        <w:tc>
          <w:tcPr>
            <w:tcW w:w="1701" w:type="dxa"/>
          </w:tcPr>
          <w:p w:rsidR="009F29A9" w:rsidRPr="00CD54F5" w:rsidRDefault="009F29A9" w:rsidP="00C317D5">
            <w:pPr>
              <w:pStyle w:val="ConsPlusNormal"/>
              <w:rPr>
                <w:rFonts w:ascii="Liberation Serif" w:hAnsi="Liberation Serif"/>
                <w:sz w:val="24"/>
                <w:szCs w:val="24"/>
              </w:rPr>
            </w:pPr>
          </w:p>
        </w:tc>
        <w:tc>
          <w:tcPr>
            <w:tcW w:w="1077" w:type="dxa"/>
          </w:tcPr>
          <w:p w:rsidR="009F29A9" w:rsidRPr="00CD54F5" w:rsidRDefault="009F29A9" w:rsidP="00C317D5">
            <w:pPr>
              <w:pStyle w:val="ConsPlusNormal"/>
              <w:rPr>
                <w:rFonts w:ascii="Liberation Serif" w:hAnsi="Liberation Serif"/>
                <w:sz w:val="24"/>
                <w:szCs w:val="24"/>
              </w:rPr>
            </w:pPr>
          </w:p>
        </w:tc>
        <w:tc>
          <w:tcPr>
            <w:tcW w:w="1616" w:type="dxa"/>
          </w:tcPr>
          <w:p w:rsidR="009F29A9" w:rsidRPr="00CD54F5" w:rsidRDefault="009F29A9" w:rsidP="00C317D5">
            <w:pPr>
              <w:pStyle w:val="ConsPlusNormal"/>
              <w:rPr>
                <w:rFonts w:ascii="Liberation Serif" w:hAnsi="Liberation Serif"/>
                <w:sz w:val="24"/>
                <w:szCs w:val="24"/>
              </w:rPr>
            </w:pPr>
          </w:p>
        </w:tc>
        <w:tc>
          <w:tcPr>
            <w:tcW w:w="1701" w:type="dxa"/>
          </w:tcPr>
          <w:p w:rsidR="009F29A9" w:rsidRPr="00CD54F5" w:rsidRDefault="009F29A9" w:rsidP="00C317D5">
            <w:pPr>
              <w:pStyle w:val="ConsPlusNormal"/>
              <w:rPr>
                <w:rFonts w:ascii="Liberation Serif" w:hAnsi="Liberation Serif"/>
                <w:sz w:val="24"/>
                <w:szCs w:val="24"/>
              </w:rPr>
            </w:pPr>
          </w:p>
        </w:tc>
      </w:tr>
      <w:tr w:rsidR="009F29A9" w:rsidRPr="002B2259" w:rsidTr="00C317D5">
        <w:tc>
          <w:tcPr>
            <w:tcW w:w="3606" w:type="dxa"/>
          </w:tcPr>
          <w:p w:rsidR="009F29A9" w:rsidRPr="00CD54F5" w:rsidRDefault="009F29A9" w:rsidP="00C317D5">
            <w:pPr>
              <w:pStyle w:val="ConsPlusNormal"/>
              <w:rPr>
                <w:rFonts w:ascii="Liberation Serif" w:hAnsi="Liberation Serif"/>
                <w:sz w:val="24"/>
                <w:szCs w:val="24"/>
              </w:rPr>
            </w:pPr>
            <w:r>
              <w:rPr>
                <w:rFonts w:ascii="Liberation Serif" w:hAnsi="Liberation Serif"/>
                <w:sz w:val="24"/>
                <w:szCs w:val="24"/>
              </w:rPr>
              <w:t>Объем Субсидии</w:t>
            </w:r>
            <w:r w:rsidRPr="00CD54F5">
              <w:rPr>
                <w:rFonts w:ascii="Liberation Serif" w:hAnsi="Liberation Serif"/>
                <w:sz w:val="24"/>
                <w:szCs w:val="24"/>
              </w:rPr>
              <w:t xml:space="preserve">, подлежащей возврату в бюджет </w:t>
            </w:r>
            <w:r>
              <w:rPr>
                <w:rFonts w:ascii="Liberation Serif" w:hAnsi="Liberation Serif"/>
                <w:sz w:val="24"/>
                <w:szCs w:val="24"/>
                <w:vertAlign w:val="superscript"/>
              </w:rPr>
              <w:t>4</w:t>
            </w:r>
          </w:p>
        </w:tc>
        <w:tc>
          <w:tcPr>
            <w:tcW w:w="1701" w:type="dxa"/>
          </w:tcPr>
          <w:p w:rsidR="009F29A9" w:rsidRPr="00CD54F5" w:rsidRDefault="009F29A9" w:rsidP="00C317D5">
            <w:pPr>
              <w:pStyle w:val="ConsPlusNormal"/>
              <w:rPr>
                <w:rFonts w:ascii="Liberation Serif" w:hAnsi="Liberation Serif"/>
                <w:sz w:val="24"/>
                <w:szCs w:val="24"/>
              </w:rPr>
            </w:pPr>
          </w:p>
        </w:tc>
        <w:tc>
          <w:tcPr>
            <w:tcW w:w="1077" w:type="dxa"/>
          </w:tcPr>
          <w:p w:rsidR="009F29A9" w:rsidRPr="00CD54F5" w:rsidRDefault="009F29A9" w:rsidP="00C317D5">
            <w:pPr>
              <w:pStyle w:val="ConsPlusNormal"/>
              <w:rPr>
                <w:rFonts w:ascii="Liberation Serif" w:hAnsi="Liberation Serif"/>
                <w:sz w:val="24"/>
                <w:szCs w:val="24"/>
              </w:rPr>
            </w:pPr>
          </w:p>
        </w:tc>
        <w:tc>
          <w:tcPr>
            <w:tcW w:w="1616" w:type="dxa"/>
          </w:tcPr>
          <w:p w:rsidR="009F29A9" w:rsidRPr="00CD54F5" w:rsidRDefault="009F29A9" w:rsidP="00C317D5">
            <w:pPr>
              <w:pStyle w:val="ConsPlusNormal"/>
              <w:rPr>
                <w:rFonts w:ascii="Liberation Serif" w:hAnsi="Liberation Serif"/>
                <w:sz w:val="24"/>
                <w:szCs w:val="24"/>
              </w:rPr>
            </w:pPr>
          </w:p>
        </w:tc>
        <w:tc>
          <w:tcPr>
            <w:tcW w:w="1701" w:type="dxa"/>
          </w:tcPr>
          <w:p w:rsidR="009F29A9" w:rsidRPr="00CD54F5" w:rsidRDefault="009F29A9" w:rsidP="00C317D5">
            <w:pPr>
              <w:pStyle w:val="ConsPlusNormal"/>
              <w:rPr>
                <w:rFonts w:ascii="Liberation Serif" w:hAnsi="Liberation Serif"/>
                <w:sz w:val="24"/>
                <w:szCs w:val="24"/>
              </w:rPr>
            </w:pPr>
          </w:p>
        </w:tc>
      </w:tr>
    </w:tbl>
    <w:p w:rsidR="009F29A9" w:rsidRDefault="009F29A9" w:rsidP="009F29A9">
      <w:pPr>
        <w:autoSpaceDE w:val="0"/>
        <w:autoSpaceDN w:val="0"/>
        <w:adjustRightInd w:val="0"/>
        <w:jc w:val="right"/>
        <w:outlineLvl w:val="0"/>
        <w:rPr>
          <w:rFonts w:eastAsiaTheme="minorHAnsi"/>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39"/>
        <w:gridCol w:w="1656"/>
        <w:gridCol w:w="397"/>
        <w:gridCol w:w="1361"/>
        <w:gridCol w:w="340"/>
        <w:gridCol w:w="2608"/>
      </w:tblGrid>
      <w:tr w:rsidR="009F29A9" w:rsidRPr="00424412" w:rsidTr="00C317D5">
        <w:tc>
          <w:tcPr>
            <w:tcW w:w="3039" w:type="dxa"/>
            <w:tcBorders>
              <w:top w:val="nil"/>
              <w:left w:val="nil"/>
              <w:bottom w:val="nil"/>
              <w:right w:val="nil"/>
            </w:tcBorders>
          </w:tcPr>
          <w:p w:rsidR="009F29A9" w:rsidRPr="00424412" w:rsidRDefault="009F29A9" w:rsidP="00C317D5">
            <w:pPr>
              <w:pStyle w:val="ConsPlusNormal"/>
              <w:jc w:val="both"/>
              <w:rPr>
                <w:rFonts w:ascii="Liberation Serif" w:hAnsi="Liberation Serif"/>
                <w:sz w:val="24"/>
                <w:szCs w:val="24"/>
              </w:rPr>
            </w:pPr>
            <w:r>
              <w:rPr>
                <w:rFonts w:eastAsiaTheme="minorHAnsi"/>
                <w:sz w:val="24"/>
                <w:szCs w:val="24"/>
                <w:lang w:eastAsia="en-US"/>
              </w:rPr>
              <w:tab/>
            </w:r>
            <w:r w:rsidRPr="00424412">
              <w:rPr>
                <w:rFonts w:ascii="Liberation Serif" w:hAnsi="Liberation Serif"/>
                <w:sz w:val="24"/>
                <w:szCs w:val="24"/>
              </w:rPr>
              <w:t>Руководитель</w:t>
            </w:r>
          </w:p>
          <w:p w:rsidR="009F29A9" w:rsidRPr="00424412" w:rsidRDefault="009F29A9" w:rsidP="00C317D5">
            <w:pPr>
              <w:pStyle w:val="ConsPlusNormal"/>
              <w:ind w:right="-294"/>
              <w:jc w:val="both"/>
              <w:rPr>
                <w:rFonts w:ascii="Liberation Serif" w:hAnsi="Liberation Serif"/>
                <w:sz w:val="24"/>
                <w:szCs w:val="24"/>
              </w:rPr>
            </w:pPr>
            <w:r w:rsidRPr="00424412">
              <w:rPr>
                <w:rFonts w:ascii="Liberation Serif" w:hAnsi="Liberation Serif"/>
                <w:sz w:val="24"/>
                <w:szCs w:val="24"/>
              </w:rPr>
              <w:t>(уполномоченное лицо)</w:t>
            </w:r>
          </w:p>
        </w:tc>
        <w:tc>
          <w:tcPr>
            <w:tcW w:w="1656" w:type="dxa"/>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c>
          <w:tcPr>
            <w:tcW w:w="397"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1361" w:type="dxa"/>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2608" w:type="dxa"/>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r>
      <w:tr w:rsidR="009F29A9" w:rsidRPr="00424412" w:rsidTr="00C317D5">
        <w:tc>
          <w:tcPr>
            <w:tcW w:w="3039"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1656" w:type="dxa"/>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(должность)</w:t>
            </w:r>
          </w:p>
        </w:tc>
        <w:tc>
          <w:tcPr>
            <w:tcW w:w="397"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p>
        </w:tc>
        <w:tc>
          <w:tcPr>
            <w:tcW w:w="1361" w:type="dxa"/>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(подпись)</w:t>
            </w: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p>
        </w:tc>
        <w:tc>
          <w:tcPr>
            <w:tcW w:w="2608" w:type="dxa"/>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(расшифровка подписи)</w:t>
            </w:r>
          </w:p>
        </w:tc>
      </w:tr>
      <w:tr w:rsidR="009F29A9" w:rsidRPr="00424412" w:rsidTr="00C317D5">
        <w:tc>
          <w:tcPr>
            <w:tcW w:w="9401" w:type="dxa"/>
            <w:gridSpan w:val="6"/>
            <w:tcBorders>
              <w:top w:val="nil"/>
              <w:left w:val="nil"/>
              <w:bottom w:val="nil"/>
              <w:right w:val="nil"/>
            </w:tcBorders>
          </w:tcPr>
          <w:p w:rsidR="009F29A9" w:rsidRPr="00424412" w:rsidRDefault="009F29A9" w:rsidP="00C317D5">
            <w:pPr>
              <w:pStyle w:val="ConsPlusNormal"/>
              <w:jc w:val="both"/>
              <w:rPr>
                <w:rFonts w:ascii="Liberation Serif" w:hAnsi="Liberation Serif"/>
                <w:sz w:val="24"/>
                <w:szCs w:val="24"/>
              </w:rPr>
            </w:pPr>
            <w:r w:rsidRPr="00424412">
              <w:rPr>
                <w:rFonts w:ascii="Liberation Serif" w:hAnsi="Liberation Serif"/>
                <w:sz w:val="24"/>
                <w:szCs w:val="24"/>
              </w:rPr>
              <w:t>«_____» __________ 20____</w:t>
            </w:r>
          </w:p>
        </w:tc>
      </w:tr>
    </w:tbl>
    <w:p w:rsidR="009F29A9" w:rsidRDefault="009F29A9" w:rsidP="009F29A9">
      <w:pPr>
        <w:pStyle w:val="ConsPlusNormal"/>
        <w:jc w:val="both"/>
        <w:rPr>
          <w:rFonts w:ascii="Liberation Serif" w:hAnsi="Liberation Serif"/>
          <w:sz w:val="24"/>
          <w:szCs w:val="24"/>
        </w:rPr>
      </w:pPr>
    </w:p>
    <w:p w:rsidR="009F29A9" w:rsidRDefault="009F29A9" w:rsidP="009F29A9">
      <w:pPr>
        <w:pStyle w:val="ConsPlusNormal"/>
        <w:jc w:val="both"/>
        <w:rPr>
          <w:rFonts w:ascii="Liberation Serif" w:hAnsi="Liberation Serif"/>
          <w:sz w:val="24"/>
          <w:szCs w:val="24"/>
        </w:rPr>
      </w:pPr>
    </w:p>
    <w:p w:rsidR="009F29A9" w:rsidRDefault="009F29A9" w:rsidP="009F29A9">
      <w:pPr>
        <w:pStyle w:val="ConsPlusNormal"/>
        <w:jc w:val="both"/>
        <w:rPr>
          <w:rFonts w:ascii="Liberation Serif" w:hAnsi="Liberation Serif"/>
          <w:sz w:val="24"/>
          <w:szCs w:val="24"/>
        </w:rPr>
      </w:pPr>
    </w:p>
    <w:p w:rsidR="009F29A9" w:rsidRDefault="009F29A9" w:rsidP="009F29A9">
      <w:pPr>
        <w:pStyle w:val="ConsPlusNormal"/>
        <w:jc w:val="both"/>
        <w:rPr>
          <w:rFonts w:ascii="Liberation Serif" w:hAnsi="Liberation Serif"/>
          <w:sz w:val="24"/>
          <w:szCs w:val="24"/>
        </w:rPr>
      </w:pPr>
    </w:p>
    <w:p w:rsidR="009F29A9" w:rsidRDefault="009F29A9" w:rsidP="009F29A9">
      <w:pPr>
        <w:pStyle w:val="ConsPlusNormal"/>
        <w:jc w:val="both"/>
        <w:rPr>
          <w:rFonts w:ascii="Liberation Serif" w:hAnsi="Liberation Serif"/>
          <w:sz w:val="24"/>
          <w:szCs w:val="24"/>
        </w:rPr>
      </w:pPr>
    </w:p>
    <w:p w:rsidR="009F29A9" w:rsidRDefault="009F29A9" w:rsidP="009F29A9">
      <w:pPr>
        <w:pStyle w:val="ConsPlusNormal"/>
        <w:jc w:val="both"/>
        <w:rPr>
          <w:rFonts w:ascii="Liberation Serif" w:hAnsi="Liberation Serif"/>
          <w:sz w:val="24"/>
          <w:szCs w:val="24"/>
        </w:rPr>
      </w:pPr>
    </w:p>
    <w:p w:rsidR="009F29A9" w:rsidRDefault="009F29A9" w:rsidP="009F29A9">
      <w:pPr>
        <w:pStyle w:val="ConsPlusNormal"/>
        <w:jc w:val="both"/>
        <w:rPr>
          <w:rFonts w:ascii="Liberation Serif" w:hAnsi="Liberation Serif"/>
          <w:sz w:val="24"/>
          <w:szCs w:val="24"/>
        </w:rPr>
      </w:pPr>
    </w:p>
    <w:p w:rsidR="009F29A9" w:rsidRDefault="009F29A9" w:rsidP="009F29A9">
      <w:pPr>
        <w:pStyle w:val="ConsPlusNormal"/>
        <w:jc w:val="both"/>
        <w:rPr>
          <w:rFonts w:ascii="Liberation Serif" w:hAnsi="Liberation Serif"/>
          <w:sz w:val="24"/>
          <w:szCs w:val="24"/>
        </w:rPr>
      </w:pPr>
    </w:p>
    <w:p w:rsidR="009F29A9" w:rsidRDefault="009F29A9" w:rsidP="009F29A9">
      <w:pPr>
        <w:pStyle w:val="ConsPlusNormal"/>
        <w:jc w:val="both"/>
        <w:rPr>
          <w:rFonts w:ascii="Liberation Serif" w:hAnsi="Liberation Serif"/>
          <w:sz w:val="24"/>
          <w:szCs w:val="24"/>
        </w:rPr>
      </w:pPr>
    </w:p>
    <w:p w:rsidR="009F29A9" w:rsidRPr="00424412" w:rsidRDefault="009F29A9" w:rsidP="009F29A9">
      <w:pPr>
        <w:pStyle w:val="ConsPlusNormal"/>
        <w:jc w:val="both"/>
        <w:rPr>
          <w:rFonts w:ascii="Liberation Serif" w:hAnsi="Liberation Serif"/>
          <w:sz w:val="24"/>
          <w:szCs w:val="24"/>
        </w:rPr>
      </w:pPr>
    </w:p>
    <w:p w:rsidR="009F29A9" w:rsidRDefault="009F29A9" w:rsidP="009F29A9">
      <w:pPr>
        <w:tabs>
          <w:tab w:val="left" w:pos="210"/>
        </w:tabs>
        <w:autoSpaceDE w:val="0"/>
        <w:autoSpaceDN w:val="0"/>
        <w:adjustRightInd w:val="0"/>
        <w:outlineLvl w:val="0"/>
        <w:rPr>
          <w:rFonts w:eastAsiaTheme="minorHAnsi"/>
          <w:sz w:val="24"/>
          <w:szCs w:val="24"/>
          <w:lang w:eastAsia="en-US"/>
        </w:rPr>
      </w:pPr>
      <w:r>
        <w:rPr>
          <w:rFonts w:eastAsiaTheme="minorHAnsi"/>
          <w:sz w:val="24"/>
          <w:szCs w:val="24"/>
          <w:lang w:eastAsia="en-US"/>
        </w:rPr>
        <w:t>_______________________________________________________________________________</w:t>
      </w:r>
    </w:p>
    <w:p w:rsidR="009F29A9" w:rsidRPr="00CD54F5" w:rsidRDefault="009F29A9" w:rsidP="009F29A9">
      <w:pPr>
        <w:pStyle w:val="ConsPlusNormal"/>
        <w:jc w:val="both"/>
        <w:rPr>
          <w:rFonts w:ascii="Liberation Serif" w:hAnsi="Liberation Serif"/>
          <w:sz w:val="20"/>
        </w:rPr>
      </w:pPr>
      <w:r w:rsidRPr="00424412">
        <w:rPr>
          <w:rFonts w:ascii="Times New Roman" w:eastAsiaTheme="minorHAnsi" w:hAnsi="Times New Roman" w:cs="Times New Roman"/>
          <w:sz w:val="20"/>
          <w:lang w:eastAsia="en-US"/>
        </w:rPr>
        <w:t>1.</w:t>
      </w:r>
      <w:r>
        <w:rPr>
          <w:rFonts w:eastAsiaTheme="minorHAnsi"/>
          <w:sz w:val="24"/>
          <w:szCs w:val="24"/>
          <w:lang w:eastAsia="en-US"/>
        </w:rPr>
        <w:t xml:space="preserve"> </w:t>
      </w:r>
      <w:proofErr w:type="gramStart"/>
      <w:r>
        <w:rPr>
          <w:rFonts w:ascii="Liberation Serif" w:hAnsi="Liberation Serif"/>
          <w:sz w:val="20"/>
        </w:rPr>
        <w:t>Отчет</w:t>
      </w:r>
      <w:r w:rsidRPr="00CD54F5">
        <w:rPr>
          <w:rFonts w:ascii="Liberation Serif" w:hAnsi="Liberation Serif"/>
          <w:sz w:val="20"/>
        </w:rPr>
        <w:t xml:space="preserve"> формируется Главным распорядителем по состоянию на 1 января года, следующего за отчетным (по окончании срока действия Соглашения).</w:t>
      </w:r>
      <w:proofErr w:type="gramEnd"/>
    </w:p>
    <w:p w:rsidR="009F29A9" w:rsidRPr="00CD54F5" w:rsidRDefault="009F29A9" w:rsidP="009F29A9">
      <w:pPr>
        <w:pStyle w:val="ConsPlusNormal"/>
        <w:jc w:val="both"/>
        <w:rPr>
          <w:rFonts w:ascii="Liberation Serif" w:hAnsi="Liberation Serif"/>
          <w:sz w:val="20"/>
        </w:rPr>
      </w:pPr>
      <w:bookmarkStart w:id="27" w:name="P636"/>
      <w:bookmarkEnd w:id="27"/>
      <w:r>
        <w:rPr>
          <w:rFonts w:ascii="Liberation Serif" w:hAnsi="Liberation Serif"/>
          <w:sz w:val="20"/>
        </w:rPr>
        <w:t xml:space="preserve">2. </w:t>
      </w:r>
      <w:r w:rsidRPr="00CD54F5">
        <w:rPr>
          <w:rFonts w:ascii="Liberation Serif" w:hAnsi="Liberation Serif"/>
          <w:sz w:val="20"/>
        </w:rPr>
        <w:t xml:space="preserve">Значение показателя формируется в соответствии с объемом денежных обязательств, отраженных в </w:t>
      </w:r>
      <w:r>
        <w:rPr>
          <w:rFonts w:ascii="Liberation Serif" w:hAnsi="Liberation Serif"/>
          <w:sz w:val="20"/>
        </w:rPr>
        <w:t xml:space="preserve">приложении </w:t>
      </w:r>
      <w:r w:rsidRPr="00CD54F5">
        <w:rPr>
          <w:rFonts w:ascii="Liberation Serif" w:hAnsi="Liberation Serif"/>
          <w:sz w:val="20"/>
        </w:rPr>
        <w:t>1.</w:t>
      </w:r>
    </w:p>
    <w:p w:rsidR="009F29A9" w:rsidRPr="00CD54F5" w:rsidRDefault="009F29A9" w:rsidP="009F29A9">
      <w:pPr>
        <w:pStyle w:val="ConsPlusNormal"/>
        <w:jc w:val="both"/>
        <w:rPr>
          <w:rFonts w:ascii="Liberation Serif" w:hAnsi="Liberation Serif"/>
          <w:sz w:val="20"/>
        </w:rPr>
      </w:pPr>
      <w:bookmarkStart w:id="28" w:name="P637"/>
      <w:bookmarkEnd w:id="28"/>
      <w:r>
        <w:rPr>
          <w:rFonts w:ascii="Liberation Serif" w:hAnsi="Liberation Serif"/>
          <w:sz w:val="20"/>
        </w:rPr>
        <w:t xml:space="preserve">3. </w:t>
      </w:r>
      <w:r w:rsidRPr="00CD54F5">
        <w:rPr>
          <w:rFonts w:ascii="Liberation Serif" w:hAnsi="Liberation Serif"/>
          <w:sz w:val="20"/>
        </w:rPr>
        <w:t xml:space="preserve">Указывается сумма, на которую подлежит уменьшению объем Субсидии </w:t>
      </w:r>
      <w:hyperlink w:anchor="P441" w:history="1">
        <w:r w:rsidRPr="00CD54F5">
          <w:rPr>
            <w:rFonts w:ascii="Liberation Serif" w:hAnsi="Liberation Serif"/>
            <w:sz w:val="20"/>
          </w:rPr>
          <w:t>(графа 1</w:t>
        </w:r>
        <w:r>
          <w:rPr>
            <w:rFonts w:ascii="Liberation Serif" w:hAnsi="Liberation Serif"/>
            <w:sz w:val="20"/>
          </w:rPr>
          <w:t>2</w:t>
        </w:r>
        <w:r w:rsidRPr="00CD54F5">
          <w:rPr>
            <w:rFonts w:ascii="Liberation Serif" w:hAnsi="Liberation Serif"/>
            <w:sz w:val="20"/>
          </w:rPr>
          <w:t xml:space="preserve"> </w:t>
        </w:r>
        <w:r>
          <w:rPr>
            <w:rFonts w:ascii="Liberation Serif" w:hAnsi="Liberation Serif"/>
            <w:sz w:val="20"/>
          </w:rPr>
          <w:t>приложения</w:t>
        </w:r>
        <w:r w:rsidRPr="00CD54F5">
          <w:rPr>
            <w:rFonts w:ascii="Liberation Serif" w:hAnsi="Liberation Serif"/>
            <w:sz w:val="20"/>
          </w:rPr>
          <w:t xml:space="preserve"> 1)</w:t>
        </w:r>
      </w:hyperlink>
      <w:r w:rsidRPr="00CD54F5">
        <w:rPr>
          <w:rFonts w:ascii="Liberation Serif" w:hAnsi="Liberation Serif"/>
          <w:sz w:val="20"/>
        </w:rPr>
        <w:t>.</w:t>
      </w:r>
    </w:p>
    <w:p w:rsidR="009F29A9" w:rsidRPr="00CD54F5" w:rsidRDefault="009F29A9" w:rsidP="009F29A9">
      <w:pPr>
        <w:pStyle w:val="ConsPlusNormal"/>
        <w:jc w:val="both"/>
        <w:rPr>
          <w:rFonts w:ascii="Liberation Serif" w:hAnsi="Liberation Serif"/>
          <w:sz w:val="20"/>
        </w:rPr>
      </w:pPr>
      <w:bookmarkStart w:id="29" w:name="P638"/>
      <w:bookmarkEnd w:id="29"/>
      <w:r>
        <w:rPr>
          <w:rFonts w:ascii="Liberation Serif" w:hAnsi="Liberation Serif"/>
          <w:sz w:val="20"/>
        </w:rPr>
        <w:t xml:space="preserve">4. </w:t>
      </w:r>
      <w:r w:rsidRPr="00CD54F5">
        <w:rPr>
          <w:rFonts w:ascii="Liberation Serif" w:hAnsi="Liberation Serif"/>
          <w:sz w:val="20"/>
        </w:rPr>
        <w:t>Указывается объем перечисленной Получателю Субсидии, подлежащей возврату в бюджет</w:t>
      </w:r>
      <w:r>
        <w:rPr>
          <w:rFonts w:ascii="Liberation Serif" w:hAnsi="Liberation Serif"/>
          <w:sz w:val="20"/>
        </w:rPr>
        <w:t xml:space="preserve"> городского округа Верхотурский</w:t>
      </w:r>
      <w:r w:rsidRPr="00CD54F5">
        <w:rPr>
          <w:rFonts w:ascii="Liberation Serif" w:hAnsi="Liberation Serif"/>
          <w:sz w:val="20"/>
        </w:rPr>
        <w:t>.</w:t>
      </w:r>
    </w:p>
    <w:p w:rsidR="009F29A9" w:rsidRPr="00424412" w:rsidRDefault="009F29A9" w:rsidP="009F29A9">
      <w:pPr>
        <w:tabs>
          <w:tab w:val="left" w:pos="210"/>
        </w:tabs>
        <w:autoSpaceDE w:val="0"/>
        <w:autoSpaceDN w:val="0"/>
        <w:adjustRightInd w:val="0"/>
        <w:outlineLvl w:val="0"/>
        <w:rPr>
          <w:rFonts w:eastAsiaTheme="minorHAnsi"/>
          <w:sz w:val="24"/>
          <w:szCs w:val="24"/>
          <w:lang w:eastAsia="en-US"/>
        </w:rPr>
      </w:pPr>
      <w:bookmarkStart w:id="30" w:name="P639"/>
      <w:bookmarkEnd w:id="30"/>
    </w:p>
    <w:p w:rsidR="009F29A9" w:rsidRDefault="009F29A9" w:rsidP="009F29A9">
      <w:pPr>
        <w:autoSpaceDE w:val="0"/>
        <w:autoSpaceDN w:val="0"/>
        <w:adjustRightInd w:val="0"/>
        <w:jc w:val="right"/>
        <w:outlineLvl w:val="1"/>
        <w:rPr>
          <w:rFonts w:eastAsiaTheme="minorHAnsi"/>
          <w:sz w:val="24"/>
          <w:szCs w:val="24"/>
          <w:lang w:eastAsia="en-US"/>
        </w:rPr>
      </w:pPr>
    </w:p>
    <w:p w:rsidR="00761C87" w:rsidRDefault="00761C87" w:rsidP="009F29A9">
      <w:pPr>
        <w:autoSpaceDE w:val="0"/>
        <w:autoSpaceDN w:val="0"/>
        <w:adjustRightInd w:val="0"/>
        <w:jc w:val="right"/>
        <w:outlineLvl w:val="1"/>
        <w:rPr>
          <w:rFonts w:eastAsiaTheme="minorHAnsi"/>
          <w:sz w:val="24"/>
          <w:szCs w:val="24"/>
          <w:lang w:eastAsia="en-US"/>
        </w:rPr>
      </w:pPr>
    </w:p>
    <w:p w:rsidR="009F29A9" w:rsidRPr="00330FBB" w:rsidRDefault="009F29A9" w:rsidP="009F29A9">
      <w:pPr>
        <w:autoSpaceDE w:val="0"/>
        <w:autoSpaceDN w:val="0"/>
        <w:adjustRightInd w:val="0"/>
        <w:jc w:val="right"/>
        <w:outlineLvl w:val="1"/>
        <w:rPr>
          <w:rFonts w:eastAsiaTheme="minorHAnsi"/>
          <w:sz w:val="24"/>
          <w:szCs w:val="24"/>
          <w:lang w:eastAsia="en-US"/>
        </w:rPr>
      </w:pPr>
      <w:r w:rsidRPr="00330FBB">
        <w:rPr>
          <w:rFonts w:eastAsiaTheme="minorHAnsi"/>
          <w:sz w:val="24"/>
          <w:szCs w:val="24"/>
          <w:lang w:eastAsia="en-US"/>
        </w:rPr>
        <w:lastRenderedPageBreak/>
        <w:t xml:space="preserve">Приложение № </w:t>
      </w:r>
      <w:r>
        <w:rPr>
          <w:rFonts w:eastAsiaTheme="minorHAnsi"/>
          <w:sz w:val="24"/>
          <w:szCs w:val="24"/>
          <w:lang w:eastAsia="en-US"/>
        </w:rPr>
        <w:t>3</w:t>
      </w:r>
    </w:p>
    <w:p w:rsidR="009F29A9" w:rsidRPr="00330FBB" w:rsidRDefault="009F29A9" w:rsidP="009F29A9">
      <w:pPr>
        <w:autoSpaceDE w:val="0"/>
        <w:autoSpaceDN w:val="0"/>
        <w:adjustRightInd w:val="0"/>
        <w:jc w:val="right"/>
        <w:rPr>
          <w:rFonts w:eastAsiaTheme="minorHAnsi"/>
          <w:sz w:val="24"/>
          <w:szCs w:val="24"/>
          <w:lang w:eastAsia="en-US"/>
        </w:rPr>
      </w:pPr>
      <w:r w:rsidRPr="00330FBB">
        <w:rPr>
          <w:rFonts w:eastAsiaTheme="minorHAnsi"/>
          <w:sz w:val="24"/>
          <w:szCs w:val="24"/>
          <w:lang w:eastAsia="en-US"/>
        </w:rPr>
        <w:t>к Соглашению</w:t>
      </w:r>
      <w:r>
        <w:rPr>
          <w:rFonts w:eastAsiaTheme="minorHAnsi"/>
          <w:sz w:val="24"/>
          <w:szCs w:val="24"/>
          <w:lang w:eastAsia="en-US"/>
        </w:rPr>
        <w:t xml:space="preserve"> </w:t>
      </w:r>
      <w:r w:rsidRPr="00330FBB">
        <w:rPr>
          <w:rFonts w:eastAsiaTheme="minorHAnsi"/>
          <w:sz w:val="24"/>
          <w:szCs w:val="24"/>
          <w:lang w:eastAsia="en-US"/>
        </w:rPr>
        <w:t>№</w:t>
      </w:r>
      <w:r>
        <w:rPr>
          <w:rFonts w:eastAsiaTheme="minorHAnsi"/>
          <w:sz w:val="24"/>
          <w:szCs w:val="24"/>
          <w:lang w:eastAsia="en-US"/>
        </w:rPr>
        <w:t xml:space="preserve"> ______ от _________ </w:t>
      </w:r>
      <w:r w:rsidRPr="00330FBB">
        <w:rPr>
          <w:rFonts w:eastAsiaTheme="minorHAnsi"/>
          <w:sz w:val="24"/>
          <w:szCs w:val="24"/>
          <w:lang w:eastAsia="en-US"/>
        </w:rPr>
        <w:t>20</w:t>
      </w:r>
      <w:r>
        <w:rPr>
          <w:rFonts w:eastAsiaTheme="minorHAnsi"/>
          <w:sz w:val="24"/>
          <w:szCs w:val="24"/>
          <w:lang w:eastAsia="en-US"/>
        </w:rPr>
        <w:t xml:space="preserve">21 </w:t>
      </w:r>
      <w:r w:rsidRPr="00330FBB">
        <w:rPr>
          <w:rFonts w:eastAsiaTheme="minorHAnsi"/>
          <w:sz w:val="24"/>
          <w:szCs w:val="24"/>
          <w:lang w:eastAsia="en-US"/>
        </w:rPr>
        <w:t>года</w:t>
      </w:r>
    </w:p>
    <w:p w:rsidR="005A465E" w:rsidRDefault="005A465E" w:rsidP="005A465E">
      <w:pPr>
        <w:autoSpaceDE w:val="0"/>
        <w:autoSpaceDN w:val="0"/>
        <w:adjustRightInd w:val="0"/>
        <w:jc w:val="right"/>
        <w:rPr>
          <w:sz w:val="24"/>
          <w:szCs w:val="24"/>
        </w:rPr>
      </w:pPr>
      <w:r w:rsidRPr="005A465E">
        <w:rPr>
          <w:rFonts w:eastAsiaTheme="minorHAnsi"/>
          <w:sz w:val="24"/>
          <w:szCs w:val="24"/>
          <w:lang w:eastAsia="en-US"/>
        </w:rPr>
        <w:t xml:space="preserve">о предоставлении субсидии </w:t>
      </w:r>
      <w:r w:rsidRPr="005A465E">
        <w:rPr>
          <w:sz w:val="24"/>
          <w:szCs w:val="24"/>
        </w:rPr>
        <w:t>из бюджета</w:t>
      </w:r>
      <w:r>
        <w:rPr>
          <w:sz w:val="24"/>
          <w:szCs w:val="24"/>
        </w:rPr>
        <w:t xml:space="preserve"> городского</w:t>
      </w:r>
    </w:p>
    <w:p w:rsidR="005A465E" w:rsidRDefault="005A465E" w:rsidP="005A465E">
      <w:pPr>
        <w:autoSpaceDE w:val="0"/>
        <w:autoSpaceDN w:val="0"/>
        <w:adjustRightInd w:val="0"/>
        <w:jc w:val="right"/>
        <w:rPr>
          <w:sz w:val="24"/>
          <w:szCs w:val="24"/>
        </w:rPr>
      </w:pPr>
      <w:r>
        <w:rPr>
          <w:sz w:val="24"/>
          <w:szCs w:val="24"/>
        </w:rPr>
        <w:t xml:space="preserve"> округа </w:t>
      </w:r>
      <w:proofErr w:type="gramStart"/>
      <w:r>
        <w:rPr>
          <w:sz w:val="24"/>
          <w:szCs w:val="24"/>
        </w:rPr>
        <w:t>Верхотурский</w:t>
      </w:r>
      <w:proofErr w:type="gramEnd"/>
      <w:r>
        <w:rPr>
          <w:sz w:val="24"/>
          <w:szCs w:val="24"/>
        </w:rPr>
        <w:t xml:space="preserve"> </w:t>
      </w:r>
      <w:r w:rsidRPr="005A465E">
        <w:rPr>
          <w:sz w:val="24"/>
          <w:szCs w:val="24"/>
        </w:rPr>
        <w:t>некоммерческим органи</w:t>
      </w:r>
      <w:r>
        <w:rPr>
          <w:sz w:val="24"/>
          <w:szCs w:val="24"/>
        </w:rPr>
        <w:t>зациям,</w:t>
      </w:r>
    </w:p>
    <w:p w:rsidR="00761C87" w:rsidRDefault="005A465E" w:rsidP="00761C87">
      <w:pPr>
        <w:pStyle w:val="a5"/>
        <w:jc w:val="right"/>
        <w:rPr>
          <w:sz w:val="24"/>
          <w:szCs w:val="24"/>
        </w:rPr>
      </w:pPr>
      <w:proofErr w:type="gramStart"/>
      <w:r w:rsidRPr="005A465E">
        <w:rPr>
          <w:sz w:val="24"/>
          <w:szCs w:val="24"/>
        </w:rPr>
        <w:t>осуществляющим</w:t>
      </w:r>
      <w:proofErr w:type="gramEnd"/>
      <w:r w:rsidRPr="005A465E">
        <w:rPr>
          <w:sz w:val="24"/>
          <w:szCs w:val="24"/>
        </w:rPr>
        <w:t xml:space="preserve"> </w:t>
      </w:r>
      <w:r w:rsidR="00761C87" w:rsidRPr="00C317D5">
        <w:rPr>
          <w:sz w:val="24"/>
          <w:szCs w:val="24"/>
        </w:rPr>
        <w:t>содействие развитию малого и среднего</w:t>
      </w:r>
    </w:p>
    <w:p w:rsidR="00761C87" w:rsidRPr="00C317D5" w:rsidRDefault="00761C87" w:rsidP="00761C87">
      <w:pPr>
        <w:pStyle w:val="a5"/>
        <w:jc w:val="right"/>
        <w:rPr>
          <w:sz w:val="24"/>
          <w:szCs w:val="24"/>
        </w:rPr>
      </w:pPr>
      <w:r w:rsidRPr="00C317D5">
        <w:rPr>
          <w:sz w:val="24"/>
          <w:szCs w:val="24"/>
        </w:rPr>
        <w:t xml:space="preserve"> предпринимательства, и </w:t>
      </w:r>
      <w:proofErr w:type="gramStart"/>
      <w:r w:rsidRPr="00C317D5">
        <w:rPr>
          <w:sz w:val="24"/>
          <w:szCs w:val="24"/>
        </w:rPr>
        <w:t>зарегистрированным</w:t>
      </w:r>
      <w:proofErr w:type="gramEnd"/>
      <w:r w:rsidRPr="00C317D5">
        <w:rPr>
          <w:sz w:val="24"/>
          <w:szCs w:val="24"/>
        </w:rPr>
        <w:t xml:space="preserve"> на</w:t>
      </w:r>
    </w:p>
    <w:p w:rsidR="009F29A9" w:rsidRDefault="00761C87" w:rsidP="00761C87">
      <w:pPr>
        <w:pStyle w:val="ConsPlusNormal"/>
        <w:jc w:val="right"/>
        <w:rPr>
          <w:rFonts w:eastAsiaTheme="minorHAnsi"/>
          <w:sz w:val="24"/>
          <w:szCs w:val="24"/>
          <w:lang w:eastAsia="en-US"/>
        </w:rPr>
      </w:pPr>
      <w:r w:rsidRPr="00761C87">
        <w:rPr>
          <w:rFonts w:ascii="Times New Roman" w:hAnsi="Times New Roman" w:cs="Times New Roman"/>
          <w:sz w:val="24"/>
          <w:szCs w:val="24"/>
        </w:rPr>
        <w:t xml:space="preserve">территории городского округа </w:t>
      </w:r>
      <w:proofErr w:type="gramStart"/>
      <w:r w:rsidRPr="00761C87">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w:t>
      </w:r>
      <w:r w:rsidR="005A465E" w:rsidRPr="00761C87">
        <w:rPr>
          <w:rFonts w:ascii="Times New Roman" w:hAnsi="Times New Roman" w:cs="Times New Roman"/>
          <w:sz w:val="24"/>
          <w:szCs w:val="24"/>
        </w:rPr>
        <w:t>в 20__ году</w:t>
      </w: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pStyle w:val="a5"/>
        <w:jc w:val="center"/>
        <w:rPr>
          <w:b/>
          <w:sz w:val="27"/>
          <w:szCs w:val="27"/>
        </w:rPr>
      </w:pPr>
      <w:r w:rsidRPr="00161013">
        <w:rPr>
          <w:b/>
          <w:sz w:val="27"/>
          <w:szCs w:val="27"/>
        </w:rPr>
        <w:t>Отчет</w:t>
      </w:r>
    </w:p>
    <w:p w:rsidR="009F29A9" w:rsidRDefault="009F29A9" w:rsidP="009F29A9">
      <w:pPr>
        <w:pStyle w:val="a5"/>
        <w:jc w:val="center"/>
        <w:rPr>
          <w:b/>
          <w:sz w:val="27"/>
          <w:szCs w:val="27"/>
        </w:rPr>
      </w:pPr>
      <w:r w:rsidRPr="00161013">
        <w:rPr>
          <w:b/>
          <w:sz w:val="27"/>
          <w:szCs w:val="27"/>
        </w:rPr>
        <w:t xml:space="preserve"> о достижении результатов предоставления Субсидии и значений показателей, необходимых для достижения результатов предоставления Субсидии</w:t>
      </w:r>
    </w:p>
    <w:p w:rsidR="009F29A9" w:rsidRPr="00161013" w:rsidRDefault="009F29A9" w:rsidP="009F29A9">
      <w:pPr>
        <w:pStyle w:val="a5"/>
        <w:jc w:val="center"/>
        <w:rPr>
          <w:b/>
          <w:sz w:val="24"/>
          <w:szCs w:val="24"/>
        </w:rPr>
      </w:pPr>
      <w:bookmarkStart w:id="31" w:name="_GoBack"/>
      <w:bookmarkEnd w:id="31"/>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81"/>
        <w:gridCol w:w="3247"/>
        <w:gridCol w:w="1559"/>
        <w:gridCol w:w="1559"/>
        <w:gridCol w:w="2835"/>
      </w:tblGrid>
      <w:tr w:rsidR="009F29A9" w:rsidRPr="000925E7" w:rsidTr="00C317D5">
        <w:tc>
          <w:tcPr>
            <w:tcW w:w="581"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 xml:space="preserve">№ </w:t>
            </w:r>
            <w:proofErr w:type="gramStart"/>
            <w:r w:rsidRPr="009E787D">
              <w:rPr>
                <w:sz w:val="24"/>
                <w:szCs w:val="24"/>
              </w:rPr>
              <w:t>п</w:t>
            </w:r>
            <w:proofErr w:type="gramEnd"/>
            <w:r w:rsidRPr="009E787D">
              <w:rPr>
                <w:sz w:val="24"/>
                <w:szCs w:val="24"/>
              </w:rPr>
              <w:t>/п</w:t>
            </w:r>
          </w:p>
        </w:tc>
        <w:tc>
          <w:tcPr>
            <w:tcW w:w="3247"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 xml:space="preserve">Наименование </w:t>
            </w:r>
            <w:proofErr w:type="spellStart"/>
            <w:r w:rsidRPr="009E787D">
              <w:rPr>
                <w:sz w:val="24"/>
                <w:szCs w:val="24"/>
              </w:rPr>
              <w:t>софинансируемого</w:t>
            </w:r>
            <w:proofErr w:type="spellEnd"/>
            <w:r w:rsidRPr="009E787D">
              <w:rPr>
                <w:sz w:val="24"/>
                <w:szCs w:val="24"/>
              </w:rPr>
              <w:t xml:space="preserve"> мероприятия</w:t>
            </w:r>
          </w:p>
        </w:tc>
        <w:tc>
          <w:tcPr>
            <w:tcW w:w="1559"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Получатель средств</w:t>
            </w:r>
          </w:p>
        </w:tc>
        <w:tc>
          <w:tcPr>
            <w:tcW w:w="1559" w:type="dxa"/>
            <w:tcBorders>
              <w:top w:val="single" w:sz="4" w:space="0" w:color="auto"/>
              <w:left w:val="single" w:sz="4" w:space="0" w:color="auto"/>
              <w:bottom w:val="single" w:sz="4" w:space="0" w:color="auto"/>
              <w:right w:val="single" w:sz="4" w:space="0" w:color="auto"/>
            </w:tcBorders>
          </w:tcPr>
          <w:p w:rsidR="009F29A9" w:rsidRDefault="009F29A9" w:rsidP="00C317D5">
            <w:pPr>
              <w:pStyle w:val="a5"/>
              <w:jc w:val="center"/>
              <w:rPr>
                <w:sz w:val="24"/>
                <w:szCs w:val="24"/>
              </w:rPr>
            </w:pPr>
            <w:r w:rsidRPr="009E787D">
              <w:rPr>
                <w:sz w:val="24"/>
                <w:szCs w:val="24"/>
              </w:rPr>
              <w:t xml:space="preserve">Сумма </w:t>
            </w:r>
          </w:p>
          <w:p w:rsidR="009F29A9" w:rsidRPr="009E787D" w:rsidRDefault="009F29A9" w:rsidP="00C317D5">
            <w:pPr>
              <w:pStyle w:val="a5"/>
              <w:jc w:val="center"/>
              <w:rPr>
                <w:sz w:val="24"/>
                <w:szCs w:val="24"/>
              </w:rPr>
            </w:pPr>
            <w:r w:rsidRPr="009E787D">
              <w:rPr>
                <w:sz w:val="24"/>
                <w:szCs w:val="24"/>
              </w:rPr>
              <w:t>(тыс. рублей)</w:t>
            </w:r>
          </w:p>
        </w:tc>
        <w:tc>
          <w:tcPr>
            <w:tcW w:w="2835"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Основание платежа (номер и дата договора / номер и дата платежного поручения)</w:t>
            </w:r>
          </w:p>
        </w:tc>
      </w:tr>
      <w:tr w:rsidR="009F29A9" w:rsidRPr="00F803F5" w:rsidTr="00C317D5">
        <w:trPr>
          <w:trHeight w:val="235"/>
        </w:trPr>
        <w:tc>
          <w:tcPr>
            <w:tcW w:w="581"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1</w:t>
            </w:r>
          </w:p>
        </w:tc>
        <w:tc>
          <w:tcPr>
            <w:tcW w:w="3247"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5</w:t>
            </w:r>
          </w:p>
        </w:tc>
      </w:tr>
      <w:tr w:rsidR="009F29A9" w:rsidRPr="00F803F5" w:rsidTr="00C317D5">
        <w:tc>
          <w:tcPr>
            <w:tcW w:w="581"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c>
          <w:tcPr>
            <w:tcW w:w="3247"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c>
          <w:tcPr>
            <w:tcW w:w="1559"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c>
          <w:tcPr>
            <w:tcW w:w="1559"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c>
          <w:tcPr>
            <w:tcW w:w="2835"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r>
      <w:tr w:rsidR="009F29A9" w:rsidRPr="00F803F5" w:rsidTr="00C317D5">
        <w:trPr>
          <w:trHeight w:val="401"/>
        </w:trPr>
        <w:tc>
          <w:tcPr>
            <w:tcW w:w="581"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c>
          <w:tcPr>
            <w:tcW w:w="3247"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rPr>
                <w:sz w:val="24"/>
                <w:szCs w:val="24"/>
              </w:rPr>
            </w:pPr>
            <w:r w:rsidRPr="009E787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c>
          <w:tcPr>
            <w:tcW w:w="1559"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c>
          <w:tcPr>
            <w:tcW w:w="2835" w:type="dxa"/>
            <w:tcBorders>
              <w:top w:val="single" w:sz="4" w:space="0" w:color="auto"/>
              <w:left w:val="single" w:sz="4" w:space="0" w:color="auto"/>
              <w:bottom w:val="single" w:sz="4" w:space="0" w:color="auto"/>
              <w:right w:val="single" w:sz="4" w:space="0" w:color="auto"/>
            </w:tcBorders>
          </w:tcPr>
          <w:p w:rsidR="009F29A9" w:rsidRPr="009E787D" w:rsidRDefault="009F29A9" w:rsidP="00C317D5">
            <w:pPr>
              <w:pStyle w:val="a5"/>
              <w:jc w:val="center"/>
            </w:pPr>
          </w:p>
        </w:tc>
      </w:tr>
    </w:tbl>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16"/>
        <w:gridCol w:w="1423"/>
        <w:gridCol w:w="463"/>
        <w:gridCol w:w="340"/>
        <w:gridCol w:w="853"/>
        <w:gridCol w:w="397"/>
        <w:gridCol w:w="1361"/>
        <w:gridCol w:w="340"/>
        <w:gridCol w:w="2608"/>
      </w:tblGrid>
      <w:tr w:rsidR="009F29A9" w:rsidRPr="00424412" w:rsidTr="00C317D5">
        <w:tc>
          <w:tcPr>
            <w:tcW w:w="3039" w:type="dxa"/>
            <w:gridSpan w:val="2"/>
            <w:tcBorders>
              <w:top w:val="nil"/>
              <w:left w:val="nil"/>
              <w:bottom w:val="nil"/>
              <w:right w:val="nil"/>
            </w:tcBorders>
          </w:tcPr>
          <w:p w:rsidR="009F29A9" w:rsidRPr="00424412" w:rsidRDefault="009F29A9" w:rsidP="00C317D5">
            <w:pPr>
              <w:pStyle w:val="ConsPlusNormal"/>
              <w:jc w:val="both"/>
              <w:rPr>
                <w:rFonts w:ascii="Liberation Serif" w:hAnsi="Liberation Serif"/>
                <w:sz w:val="24"/>
                <w:szCs w:val="24"/>
              </w:rPr>
            </w:pPr>
            <w:r>
              <w:rPr>
                <w:rFonts w:eastAsiaTheme="minorHAnsi"/>
                <w:sz w:val="24"/>
                <w:szCs w:val="24"/>
                <w:lang w:eastAsia="en-US"/>
              </w:rPr>
              <w:tab/>
            </w:r>
            <w:r w:rsidRPr="00424412">
              <w:rPr>
                <w:rFonts w:ascii="Liberation Serif" w:hAnsi="Liberation Serif"/>
                <w:sz w:val="24"/>
                <w:szCs w:val="24"/>
              </w:rPr>
              <w:t>Руководитель</w:t>
            </w:r>
          </w:p>
          <w:p w:rsidR="009F29A9" w:rsidRPr="00424412" w:rsidRDefault="009F29A9" w:rsidP="00C317D5">
            <w:pPr>
              <w:pStyle w:val="ConsPlusNormal"/>
              <w:ind w:right="-294"/>
              <w:jc w:val="both"/>
              <w:rPr>
                <w:rFonts w:ascii="Liberation Serif" w:hAnsi="Liberation Serif"/>
                <w:sz w:val="24"/>
                <w:szCs w:val="24"/>
              </w:rPr>
            </w:pPr>
            <w:r w:rsidRPr="00424412">
              <w:rPr>
                <w:rFonts w:ascii="Liberation Serif" w:hAnsi="Liberation Serif"/>
                <w:sz w:val="24"/>
                <w:szCs w:val="24"/>
              </w:rPr>
              <w:t>(уполномоченное лицо)</w:t>
            </w:r>
          </w:p>
        </w:tc>
        <w:tc>
          <w:tcPr>
            <w:tcW w:w="1656" w:type="dxa"/>
            <w:gridSpan w:val="3"/>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c>
          <w:tcPr>
            <w:tcW w:w="397"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1361" w:type="dxa"/>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2608" w:type="dxa"/>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r>
      <w:tr w:rsidR="009F29A9" w:rsidRPr="00424412" w:rsidTr="00C317D5">
        <w:tc>
          <w:tcPr>
            <w:tcW w:w="3039" w:type="dxa"/>
            <w:gridSpan w:val="2"/>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1656" w:type="dxa"/>
            <w:gridSpan w:val="3"/>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(должность)</w:t>
            </w:r>
          </w:p>
        </w:tc>
        <w:tc>
          <w:tcPr>
            <w:tcW w:w="397"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p>
        </w:tc>
        <w:tc>
          <w:tcPr>
            <w:tcW w:w="1361" w:type="dxa"/>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(подпись)</w:t>
            </w: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p>
        </w:tc>
        <w:tc>
          <w:tcPr>
            <w:tcW w:w="2608" w:type="dxa"/>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(расшифровка подписи)</w:t>
            </w:r>
          </w:p>
        </w:tc>
      </w:tr>
      <w:tr w:rsidR="009F29A9" w:rsidRPr="00424412" w:rsidTr="00C317D5">
        <w:tc>
          <w:tcPr>
            <w:tcW w:w="1616" w:type="dxa"/>
            <w:tcBorders>
              <w:top w:val="nil"/>
              <w:left w:val="nil"/>
              <w:bottom w:val="nil"/>
              <w:right w:val="nil"/>
            </w:tcBorders>
          </w:tcPr>
          <w:p w:rsidR="009F29A9" w:rsidRPr="00424412" w:rsidRDefault="009F29A9" w:rsidP="00C317D5">
            <w:pPr>
              <w:pStyle w:val="ConsPlusNormal"/>
              <w:ind w:right="-209"/>
              <w:jc w:val="both"/>
              <w:rPr>
                <w:rFonts w:ascii="Liberation Serif" w:hAnsi="Liberation Serif"/>
                <w:sz w:val="24"/>
                <w:szCs w:val="24"/>
              </w:rPr>
            </w:pPr>
            <w:r w:rsidRPr="00424412">
              <w:rPr>
                <w:rFonts w:ascii="Liberation Serif" w:hAnsi="Liberation Serif"/>
                <w:sz w:val="24"/>
                <w:szCs w:val="24"/>
              </w:rPr>
              <w:t>Исполнитель</w:t>
            </w:r>
          </w:p>
        </w:tc>
        <w:tc>
          <w:tcPr>
            <w:tcW w:w="1886" w:type="dxa"/>
            <w:gridSpan w:val="2"/>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2611" w:type="dxa"/>
            <w:gridSpan w:val="3"/>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2608" w:type="dxa"/>
            <w:tcBorders>
              <w:top w:val="nil"/>
              <w:left w:val="nil"/>
              <w:bottom w:val="single" w:sz="4" w:space="0" w:color="auto"/>
              <w:right w:val="nil"/>
            </w:tcBorders>
          </w:tcPr>
          <w:p w:rsidR="009F29A9" w:rsidRPr="00424412" w:rsidRDefault="009F29A9" w:rsidP="00C317D5">
            <w:pPr>
              <w:pStyle w:val="ConsPlusNormal"/>
              <w:rPr>
                <w:rFonts w:ascii="Liberation Serif" w:hAnsi="Liberation Serif"/>
                <w:sz w:val="24"/>
                <w:szCs w:val="24"/>
              </w:rPr>
            </w:pPr>
          </w:p>
        </w:tc>
      </w:tr>
      <w:tr w:rsidR="009F29A9" w:rsidRPr="00424412" w:rsidTr="00C317D5">
        <w:trPr>
          <w:trHeight w:val="443"/>
        </w:trPr>
        <w:tc>
          <w:tcPr>
            <w:tcW w:w="1616"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rPr>
            </w:pPr>
          </w:p>
        </w:tc>
        <w:tc>
          <w:tcPr>
            <w:tcW w:w="1886" w:type="dxa"/>
            <w:gridSpan w:val="2"/>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(должность)</w:t>
            </w: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p>
        </w:tc>
        <w:tc>
          <w:tcPr>
            <w:tcW w:w="2611" w:type="dxa"/>
            <w:gridSpan w:val="3"/>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(Ф.И.О.)</w:t>
            </w:r>
          </w:p>
        </w:tc>
        <w:tc>
          <w:tcPr>
            <w:tcW w:w="340" w:type="dxa"/>
            <w:tcBorders>
              <w:top w:val="nil"/>
              <w:left w:val="nil"/>
              <w:bottom w:val="nil"/>
              <w:right w:val="nil"/>
            </w:tcBorders>
          </w:tcPr>
          <w:p w:rsidR="009F29A9" w:rsidRPr="00424412" w:rsidRDefault="009F29A9" w:rsidP="00C317D5">
            <w:pPr>
              <w:pStyle w:val="ConsPlusNormal"/>
              <w:rPr>
                <w:rFonts w:ascii="Liberation Serif" w:hAnsi="Liberation Serif"/>
                <w:sz w:val="24"/>
                <w:szCs w:val="24"/>
                <w:vertAlign w:val="superscript"/>
              </w:rPr>
            </w:pPr>
          </w:p>
        </w:tc>
        <w:tc>
          <w:tcPr>
            <w:tcW w:w="2608" w:type="dxa"/>
            <w:tcBorders>
              <w:top w:val="single" w:sz="4" w:space="0" w:color="auto"/>
              <w:left w:val="nil"/>
              <w:bottom w:val="nil"/>
              <w:right w:val="nil"/>
            </w:tcBorders>
          </w:tcPr>
          <w:p w:rsidR="009F29A9" w:rsidRPr="00424412" w:rsidRDefault="009F29A9" w:rsidP="00C317D5">
            <w:pPr>
              <w:pStyle w:val="ConsPlusNormal"/>
              <w:jc w:val="center"/>
              <w:rPr>
                <w:rFonts w:ascii="Liberation Serif" w:hAnsi="Liberation Serif"/>
                <w:sz w:val="24"/>
                <w:szCs w:val="24"/>
                <w:vertAlign w:val="superscript"/>
              </w:rPr>
            </w:pPr>
            <w:r w:rsidRPr="00424412">
              <w:rPr>
                <w:rFonts w:ascii="Liberation Serif" w:hAnsi="Liberation Serif"/>
                <w:sz w:val="24"/>
                <w:szCs w:val="24"/>
                <w:vertAlign w:val="superscript"/>
              </w:rPr>
              <w:t>(телефон)</w:t>
            </w:r>
          </w:p>
        </w:tc>
      </w:tr>
      <w:tr w:rsidR="009F29A9" w:rsidRPr="00424412" w:rsidTr="00C317D5">
        <w:tc>
          <w:tcPr>
            <w:tcW w:w="9401" w:type="dxa"/>
            <w:gridSpan w:val="9"/>
            <w:tcBorders>
              <w:top w:val="nil"/>
              <w:left w:val="nil"/>
              <w:bottom w:val="nil"/>
              <w:right w:val="nil"/>
            </w:tcBorders>
          </w:tcPr>
          <w:p w:rsidR="009F29A9" w:rsidRPr="00424412" w:rsidRDefault="009F29A9" w:rsidP="00C317D5">
            <w:pPr>
              <w:pStyle w:val="ConsPlusNormal"/>
              <w:jc w:val="both"/>
              <w:rPr>
                <w:rFonts w:ascii="Liberation Serif" w:hAnsi="Liberation Serif"/>
                <w:sz w:val="24"/>
                <w:szCs w:val="24"/>
              </w:rPr>
            </w:pPr>
            <w:r w:rsidRPr="00424412">
              <w:rPr>
                <w:rFonts w:ascii="Liberation Serif" w:hAnsi="Liberation Serif"/>
                <w:sz w:val="24"/>
                <w:szCs w:val="24"/>
              </w:rPr>
              <w:t>«_____» __________ 20____</w:t>
            </w:r>
          </w:p>
        </w:tc>
      </w:tr>
    </w:tbl>
    <w:p w:rsidR="009F29A9" w:rsidRDefault="009F29A9" w:rsidP="009F29A9">
      <w:pPr>
        <w:pStyle w:val="ConsPlusNormal"/>
        <w:jc w:val="both"/>
        <w:rPr>
          <w:rFonts w:ascii="Liberation Serif" w:hAnsi="Liberation Serif"/>
          <w:sz w:val="24"/>
          <w:szCs w:val="24"/>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9F29A9">
      <w:pPr>
        <w:autoSpaceDE w:val="0"/>
        <w:autoSpaceDN w:val="0"/>
        <w:adjustRightInd w:val="0"/>
        <w:jc w:val="right"/>
        <w:outlineLvl w:val="0"/>
        <w:rPr>
          <w:rFonts w:eastAsiaTheme="minorHAnsi"/>
          <w:sz w:val="24"/>
          <w:szCs w:val="24"/>
          <w:lang w:eastAsia="en-US"/>
        </w:rPr>
      </w:pPr>
    </w:p>
    <w:p w:rsidR="009F29A9" w:rsidRDefault="009F29A9" w:rsidP="00E66DE5">
      <w:pPr>
        <w:autoSpaceDE w:val="0"/>
        <w:autoSpaceDN w:val="0"/>
        <w:adjustRightInd w:val="0"/>
        <w:jc w:val="center"/>
        <w:rPr>
          <w:rFonts w:eastAsiaTheme="minorHAnsi"/>
          <w:lang w:eastAsia="en-US"/>
        </w:rPr>
      </w:pPr>
    </w:p>
    <w:sectPr w:rsidR="009F29A9" w:rsidSect="000A4AA6">
      <w:pgSz w:w="11905" w:h="16838"/>
      <w:pgMar w:top="567" w:right="706" w:bottom="709"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23" w:rsidRDefault="001F6323" w:rsidP="005F4B38">
      <w:r>
        <w:separator/>
      </w:r>
    </w:p>
  </w:endnote>
  <w:endnote w:type="continuationSeparator" w:id="0">
    <w:p w:rsidR="001F6323" w:rsidRDefault="001F6323" w:rsidP="005F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23" w:rsidRDefault="001F6323" w:rsidP="005F4B38">
      <w:r>
        <w:separator/>
      </w:r>
    </w:p>
  </w:footnote>
  <w:footnote w:type="continuationSeparator" w:id="0">
    <w:p w:rsidR="001F6323" w:rsidRDefault="001F6323" w:rsidP="005F4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58"/>
    <w:rsid w:val="0000000D"/>
    <w:rsid w:val="00006EB7"/>
    <w:rsid w:val="00007F3A"/>
    <w:rsid w:val="000128E7"/>
    <w:rsid w:val="0001394E"/>
    <w:rsid w:val="00017338"/>
    <w:rsid w:val="000241EC"/>
    <w:rsid w:val="000273F4"/>
    <w:rsid w:val="00030105"/>
    <w:rsid w:val="00031089"/>
    <w:rsid w:val="00034617"/>
    <w:rsid w:val="00053AFE"/>
    <w:rsid w:val="00062ECE"/>
    <w:rsid w:val="000661B4"/>
    <w:rsid w:val="00066A1F"/>
    <w:rsid w:val="00070A02"/>
    <w:rsid w:val="00076387"/>
    <w:rsid w:val="0008255E"/>
    <w:rsid w:val="00083B65"/>
    <w:rsid w:val="00090C42"/>
    <w:rsid w:val="00092222"/>
    <w:rsid w:val="000A040E"/>
    <w:rsid w:val="000A11BD"/>
    <w:rsid w:val="000A2145"/>
    <w:rsid w:val="000A2351"/>
    <w:rsid w:val="000A3869"/>
    <w:rsid w:val="000A410A"/>
    <w:rsid w:val="000A4AA6"/>
    <w:rsid w:val="000A5502"/>
    <w:rsid w:val="000B0E58"/>
    <w:rsid w:val="000B4ECB"/>
    <w:rsid w:val="000B5B34"/>
    <w:rsid w:val="000C2647"/>
    <w:rsid w:val="000D323E"/>
    <w:rsid w:val="000D396E"/>
    <w:rsid w:val="000E4B6D"/>
    <w:rsid w:val="000E6472"/>
    <w:rsid w:val="000F4CB2"/>
    <w:rsid w:val="00104091"/>
    <w:rsid w:val="001166BB"/>
    <w:rsid w:val="00117183"/>
    <w:rsid w:val="00123F53"/>
    <w:rsid w:val="00136043"/>
    <w:rsid w:val="00150E25"/>
    <w:rsid w:val="00151C12"/>
    <w:rsid w:val="001538FD"/>
    <w:rsid w:val="00161013"/>
    <w:rsid w:val="00161C6C"/>
    <w:rsid w:val="00162246"/>
    <w:rsid w:val="00163546"/>
    <w:rsid w:val="00164BDD"/>
    <w:rsid w:val="001722C2"/>
    <w:rsid w:val="0017288D"/>
    <w:rsid w:val="001760D5"/>
    <w:rsid w:val="00176C88"/>
    <w:rsid w:val="001846BD"/>
    <w:rsid w:val="00187AF7"/>
    <w:rsid w:val="00194347"/>
    <w:rsid w:val="001979F5"/>
    <w:rsid w:val="001A39CC"/>
    <w:rsid w:val="001A59CD"/>
    <w:rsid w:val="001B24A1"/>
    <w:rsid w:val="001B2769"/>
    <w:rsid w:val="001B42C1"/>
    <w:rsid w:val="001C407D"/>
    <w:rsid w:val="001C7ED3"/>
    <w:rsid w:val="001D2233"/>
    <w:rsid w:val="001D53A0"/>
    <w:rsid w:val="001D5F48"/>
    <w:rsid w:val="001F126F"/>
    <w:rsid w:val="001F17E5"/>
    <w:rsid w:val="001F2CC7"/>
    <w:rsid w:val="001F6323"/>
    <w:rsid w:val="00204C18"/>
    <w:rsid w:val="00211D72"/>
    <w:rsid w:val="00212517"/>
    <w:rsid w:val="002246D3"/>
    <w:rsid w:val="00230416"/>
    <w:rsid w:val="00234DA7"/>
    <w:rsid w:val="0024043B"/>
    <w:rsid w:val="0024055B"/>
    <w:rsid w:val="00244FA0"/>
    <w:rsid w:val="002460A0"/>
    <w:rsid w:val="002569D4"/>
    <w:rsid w:val="00270635"/>
    <w:rsid w:val="00270671"/>
    <w:rsid w:val="002771E1"/>
    <w:rsid w:val="00282A1E"/>
    <w:rsid w:val="00285E0D"/>
    <w:rsid w:val="0028743B"/>
    <w:rsid w:val="00287649"/>
    <w:rsid w:val="00294290"/>
    <w:rsid w:val="002A659D"/>
    <w:rsid w:val="002C7653"/>
    <w:rsid w:val="002D2FDA"/>
    <w:rsid w:val="002D628F"/>
    <w:rsid w:val="002D6BCD"/>
    <w:rsid w:val="002E0ADF"/>
    <w:rsid w:val="002E550F"/>
    <w:rsid w:val="0030150D"/>
    <w:rsid w:val="0030728F"/>
    <w:rsid w:val="0031635A"/>
    <w:rsid w:val="00316DF9"/>
    <w:rsid w:val="00322724"/>
    <w:rsid w:val="003237AB"/>
    <w:rsid w:val="003255F8"/>
    <w:rsid w:val="00327357"/>
    <w:rsid w:val="00330FBB"/>
    <w:rsid w:val="003333D9"/>
    <w:rsid w:val="00333638"/>
    <w:rsid w:val="0033688A"/>
    <w:rsid w:val="0035624F"/>
    <w:rsid w:val="00363589"/>
    <w:rsid w:val="00384392"/>
    <w:rsid w:val="00384C4E"/>
    <w:rsid w:val="00394A46"/>
    <w:rsid w:val="003A1505"/>
    <w:rsid w:val="003A35A4"/>
    <w:rsid w:val="003A41EA"/>
    <w:rsid w:val="003B4477"/>
    <w:rsid w:val="003B6980"/>
    <w:rsid w:val="003B7646"/>
    <w:rsid w:val="003B7A69"/>
    <w:rsid w:val="003C03D5"/>
    <w:rsid w:val="003C4122"/>
    <w:rsid w:val="003C6AE8"/>
    <w:rsid w:val="003D3798"/>
    <w:rsid w:val="003E4F52"/>
    <w:rsid w:val="003E5B22"/>
    <w:rsid w:val="003F1595"/>
    <w:rsid w:val="004054F5"/>
    <w:rsid w:val="00424412"/>
    <w:rsid w:val="00425392"/>
    <w:rsid w:val="004267A8"/>
    <w:rsid w:val="00431B64"/>
    <w:rsid w:val="004363BC"/>
    <w:rsid w:val="00445ACB"/>
    <w:rsid w:val="00451025"/>
    <w:rsid w:val="00456EFD"/>
    <w:rsid w:val="004606E9"/>
    <w:rsid w:val="00461756"/>
    <w:rsid w:val="00461B40"/>
    <w:rsid w:val="004666FF"/>
    <w:rsid w:val="00471FAD"/>
    <w:rsid w:val="00477D44"/>
    <w:rsid w:val="0048772D"/>
    <w:rsid w:val="00490398"/>
    <w:rsid w:val="00493EDE"/>
    <w:rsid w:val="00497B9B"/>
    <w:rsid w:val="004A640A"/>
    <w:rsid w:val="004B1605"/>
    <w:rsid w:val="004B6AD0"/>
    <w:rsid w:val="004B6FA6"/>
    <w:rsid w:val="004C3C5B"/>
    <w:rsid w:val="004D0AF1"/>
    <w:rsid w:val="004D7389"/>
    <w:rsid w:val="004E7595"/>
    <w:rsid w:val="004F0B8D"/>
    <w:rsid w:val="004F1883"/>
    <w:rsid w:val="004F29DC"/>
    <w:rsid w:val="004F2DA9"/>
    <w:rsid w:val="00501D08"/>
    <w:rsid w:val="0050218B"/>
    <w:rsid w:val="00505E9F"/>
    <w:rsid w:val="00507BE3"/>
    <w:rsid w:val="00512DBD"/>
    <w:rsid w:val="00512EC3"/>
    <w:rsid w:val="00523B26"/>
    <w:rsid w:val="00534A94"/>
    <w:rsid w:val="005448F0"/>
    <w:rsid w:val="00554A1B"/>
    <w:rsid w:val="005557E9"/>
    <w:rsid w:val="00560661"/>
    <w:rsid w:val="005669F7"/>
    <w:rsid w:val="00566A49"/>
    <w:rsid w:val="0057634A"/>
    <w:rsid w:val="00580F92"/>
    <w:rsid w:val="00583DAA"/>
    <w:rsid w:val="00586813"/>
    <w:rsid w:val="00587927"/>
    <w:rsid w:val="005A465E"/>
    <w:rsid w:val="005A5833"/>
    <w:rsid w:val="005B0503"/>
    <w:rsid w:val="005B083B"/>
    <w:rsid w:val="005C1134"/>
    <w:rsid w:val="005C32C5"/>
    <w:rsid w:val="005C5E6E"/>
    <w:rsid w:val="005C70EF"/>
    <w:rsid w:val="005E37FF"/>
    <w:rsid w:val="005E7A61"/>
    <w:rsid w:val="005F37F4"/>
    <w:rsid w:val="005F4B38"/>
    <w:rsid w:val="00616F4B"/>
    <w:rsid w:val="0062537A"/>
    <w:rsid w:val="006308CD"/>
    <w:rsid w:val="00640DA3"/>
    <w:rsid w:val="00643C6B"/>
    <w:rsid w:val="00651C2F"/>
    <w:rsid w:val="00663F3F"/>
    <w:rsid w:val="00665B5D"/>
    <w:rsid w:val="00676005"/>
    <w:rsid w:val="00681917"/>
    <w:rsid w:val="0069038B"/>
    <w:rsid w:val="00695528"/>
    <w:rsid w:val="00696DFA"/>
    <w:rsid w:val="006B0E74"/>
    <w:rsid w:val="006B796C"/>
    <w:rsid w:val="006C1EFB"/>
    <w:rsid w:val="006C78C8"/>
    <w:rsid w:val="006D4ED8"/>
    <w:rsid w:val="006D61A2"/>
    <w:rsid w:val="006E1196"/>
    <w:rsid w:val="006E12FC"/>
    <w:rsid w:val="006E45F5"/>
    <w:rsid w:val="006F1D50"/>
    <w:rsid w:val="006F4088"/>
    <w:rsid w:val="006F4478"/>
    <w:rsid w:val="006F601F"/>
    <w:rsid w:val="00704B0D"/>
    <w:rsid w:val="00705404"/>
    <w:rsid w:val="00707517"/>
    <w:rsid w:val="00721678"/>
    <w:rsid w:val="0072223D"/>
    <w:rsid w:val="00722433"/>
    <w:rsid w:val="007310F5"/>
    <w:rsid w:val="00731A34"/>
    <w:rsid w:val="00734274"/>
    <w:rsid w:val="0074353E"/>
    <w:rsid w:val="0074488F"/>
    <w:rsid w:val="0076082D"/>
    <w:rsid w:val="00761C87"/>
    <w:rsid w:val="00773CDF"/>
    <w:rsid w:val="00780D6E"/>
    <w:rsid w:val="00796F2F"/>
    <w:rsid w:val="007A1C6D"/>
    <w:rsid w:val="007A666E"/>
    <w:rsid w:val="007A7E6B"/>
    <w:rsid w:val="007C2340"/>
    <w:rsid w:val="007E2D36"/>
    <w:rsid w:val="007F03EB"/>
    <w:rsid w:val="007F1E24"/>
    <w:rsid w:val="007F7B1C"/>
    <w:rsid w:val="00806704"/>
    <w:rsid w:val="00806ADD"/>
    <w:rsid w:val="00815802"/>
    <w:rsid w:val="00841FD7"/>
    <w:rsid w:val="00842BA2"/>
    <w:rsid w:val="0084697F"/>
    <w:rsid w:val="008471ED"/>
    <w:rsid w:val="00847ABF"/>
    <w:rsid w:val="008517CA"/>
    <w:rsid w:val="0085298C"/>
    <w:rsid w:val="008565D7"/>
    <w:rsid w:val="008566B1"/>
    <w:rsid w:val="00861DD0"/>
    <w:rsid w:val="00863DD8"/>
    <w:rsid w:val="00871A38"/>
    <w:rsid w:val="00872757"/>
    <w:rsid w:val="00872C54"/>
    <w:rsid w:val="00874054"/>
    <w:rsid w:val="008743AB"/>
    <w:rsid w:val="00875802"/>
    <w:rsid w:val="0087699D"/>
    <w:rsid w:val="008835EA"/>
    <w:rsid w:val="00884741"/>
    <w:rsid w:val="00886854"/>
    <w:rsid w:val="0089227B"/>
    <w:rsid w:val="0089701C"/>
    <w:rsid w:val="008976A0"/>
    <w:rsid w:val="008A35EB"/>
    <w:rsid w:val="008A4EC1"/>
    <w:rsid w:val="008B1232"/>
    <w:rsid w:val="008C08ED"/>
    <w:rsid w:val="008C24C0"/>
    <w:rsid w:val="008E04A1"/>
    <w:rsid w:val="008E4ECA"/>
    <w:rsid w:val="008F2A2A"/>
    <w:rsid w:val="008F2CD9"/>
    <w:rsid w:val="008F6815"/>
    <w:rsid w:val="00901A45"/>
    <w:rsid w:val="00916DA7"/>
    <w:rsid w:val="00917B4C"/>
    <w:rsid w:val="0092244B"/>
    <w:rsid w:val="009260DF"/>
    <w:rsid w:val="00931290"/>
    <w:rsid w:val="00933DC3"/>
    <w:rsid w:val="00934D0A"/>
    <w:rsid w:val="009364DC"/>
    <w:rsid w:val="0094242B"/>
    <w:rsid w:val="00943972"/>
    <w:rsid w:val="00943E84"/>
    <w:rsid w:val="00946707"/>
    <w:rsid w:val="009515D1"/>
    <w:rsid w:val="00955504"/>
    <w:rsid w:val="00957FF9"/>
    <w:rsid w:val="0096492C"/>
    <w:rsid w:val="00981D98"/>
    <w:rsid w:val="009836C2"/>
    <w:rsid w:val="00991F3E"/>
    <w:rsid w:val="00997E7A"/>
    <w:rsid w:val="009A5DB6"/>
    <w:rsid w:val="009A5E1E"/>
    <w:rsid w:val="009B1C88"/>
    <w:rsid w:val="009B7F75"/>
    <w:rsid w:val="009C1FFC"/>
    <w:rsid w:val="009D08AE"/>
    <w:rsid w:val="009D08C9"/>
    <w:rsid w:val="009E47D1"/>
    <w:rsid w:val="009E61FE"/>
    <w:rsid w:val="009E787D"/>
    <w:rsid w:val="009F04CC"/>
    <w:rsid w:val="009F2404"/>
    <w:rsid w:val="009F29A9"/>
    <w:rsid w:val="009F4220"/>
    <w:rsid w:val="009F4FAB"/>
    <w:rsid w:val="00A03895"/>
    <w:rsid w:val="00A03BB3"/>
    <w:rsid w:val="00A077E2"/>
    <w:rsid w:val="00A15951"/>
    <w:rsid w:val="00A16A2A"/>
    <w:rsid w:val="00A24D3F"/>
    <w:rsid w:val="00A25B38"/>
    <w:rsid w:val="00A26641"/>
    <w:rsid w:val="00A3137D"/>
    <w:rsid w:val="00A34595"/>
    <w:rsid w:val="00A35606"/>
    <w:rsid w:val="00A4037A"/>
    <w:rsid w:val="00A43252"/>
    <w:rsid w:val="00A50981"/>
    <w:rsid w:val="00A60FEE"/>
    <w:rsid w:val="00A6752D"/>
    <w:rsid w:val="00A7551E"/>
    <w:rsid w:val="00A845E7"/>
    <w:rsid w:val="00A87A07"/>
    <w:rsid w:val="00A9392B"/>
    <w:rsid w:val="00AB4500"/>
    <w:rsid w:val="00AD0835"/>
    <w:rsid w:val="00AD62EB"/>
    <w:rsid w:val="00AE213D"/>
    <w:rsid w:val="00AF55CD"/>
    <w:rsid w:val="00AF6328"/>
    <w:rsid w:val="00B10BAF"/>
    <w:rsid w:val="00B11751"/>
    <w:rsid w:val="00B21F3C"/>
    <w:rsid w:val="00B24984"/>
    <w:rsid w:val="00B304EC"/>
    <w:rsid w:val="00B419FC"/>
    <w:rsid w:val="00B44101"/>
    <w:rsid w:val="00B444B2"/>
    <w:rsid w:val="00B512DD"/>
    <w:rsid w:val="00B61D3E"/>
    <w:rsid w:val="00B63159"/>
    <w:rsid w:val="00B778BB"/>
    <w:rsid w:val="00B77B06"/>
    <w:rsid w:val="00B848AD"/>
    <w:rsid w:val="00B9670C"/>
    <w:rsid w:val="00BA4D0E"/>
    <w:rsid w:val="00BB43C5"/>
    <w:rsid w:val="00BB4F31"/>
    <w:rsid w:val="00BC3A5B"/>
    <w:rsid w:val="00BC4123"/>
    <w:rsid w:val="00BE2616"/>
    <w:rsid w:val="00BE2E0A"/>
    <w:rsid w:val="00C05454"/>
    <w:rsid w:val="00C2193C"/>
    <w:rsid w:val="00C306FF"/>
    <w:rsid w:val="00C317D5"/>
    <w:rsid w:val="00C34C46"/>
    <w:rsid w:val="00C36A80"/>
    <w:rsid w:val="00C4162E"/>
    <w:rsid w:val="00C44A0C"/>
    <w:rsid w:val="00C52678"/>
    <w:rsid w:val="00C57BB2"/>
    <w:rsid w:val="00C67580"/>
    <w:rsid w:val="00C7335D"/>
    <w:rsid w:val="00C751D4"/>
    <w:rsid w:val="00C83DFA"/>
    <w:rsid w:val="00C90021"/>
    <w:rsid w:val="00C9143A"/>
    <w:rsid w:val="00C927ED"/>
    <w:rsid w:val="00CA5CDD"/>
    <w:rsid w:val="00CA5F5A"/>
    <w:rsid w:val="00CB0BC6"/>
    <w:rsid w:val="00CB1B88"/>
    <w:rsid w:val="00CC0D1D"/>
    <w:rsid w:val="00CD1155"/>
    <w:rsid w:val="00CD3D25"/>
    <w:rsid w:val="00CD4572"/>
    <w:rsid w:val="00CE24FC"/>
    <w:rsid w:val="00CE4BAD"/>
    <w:rsid w:val="00CE6E9F"/>
    <w:rsid w:val="00CF3C8A"/>
    <w:rsid w:val="00CF5F7D"/>
    <w:rsid w:val="00D10FF8"/>
    <w:rsid w:val="00D16D3C"/>
    <w:rsid w:val="00D23220"/>
    <w:rsid w:val="00D25D8A"/>
    <w:rsid w:val="00D3465C"/>
    <w:rsid w:val="00D3488E"/>
    <w:rsid w:val="00D5441C"/>
    <w:rsid w:val="00D756A2"/>
    <w:rsid w:val="00D812D6"/>
    <w:rsid w:val="00D82B9E"/>
    <w:rsid w:val="00D949C6"/>
    <w:rsid w:val="00DA3508"/>
    <w:rsid w:val="00DB7A81"/>
    <w:rsid w:val="00DC3769"/>
    <w:rsid w:val="00DC5F52"/>
    <w:rsid w:val="00DC68F3"/>
    <w:rsid w:val="00DD2FAE"/>
    <w:rsid w:val="00DD492B"/>
    <w:rsid w:val="00DF1CA9"/>
    <w:rsid w:val="00DF3DFC"/>
    <w:rsid w:val="00DF6639"/>
    <w:rsid w:val="00DF7D82"/>
    <w:rsid w:val="00E02CED"/>
    <w:rsid w:val="00E063EC"/>
    <w:rsid w:val="00E06C1C"/>
    <w:rsid w:val="00E14180"/>
    <w:rsid w:val="00E15125"/>
    <w:rsid w:val="00E24590"/>
    <w:rsid w:val="00E32753"/>
    <w:rsid w:val="00E37246"/>
    <w:rsid w:val="00E55617"/>
    <w:rsid w:val="00E5630B"/>
    <w:rsid w:val="00E61779"/>
    <w:rsid w:val="00E6593D"/>
    <w:rsid w:val="00E66DE5"/>
    <w:rsid w:val="00E70255"/>
    <w:rsid w:val="00E70432"/>
    <w:rsid w:val="00E72FFE"/>
    <w:rsid w:val="00E730C9"/>
    <w:rsid w:val="00E74B17"/>
    <w:rsid w:val="00EA2071"/>
    <w:rsid w:val="00EA7587"/>
    <w:rsid w:val="00EA78D5"/>
    <w:rsid w:val="00EB0A63"/>
    <w:rsid w:val="00EB0CB5"/>
    <w:rsid w:val="00EB0E22"/>
    <w:rsid w:val="00EC0B0C"/>
    <w:rsid w:val="00EC78DD"/>
    <w:rsid w:val="00ED5446"/>
    <w:rsid w:val="00ED5558"/>
    <w:rsid w:val="00ED7E91"/>
    <w:rsid w:val="00EE0B4C"/>
    <w:rsid w:val="00EE3697"/>
    <w:rsid w:val="00EE4687"/>
    <w:rsid w:val="00EE4888"/>
    <w:rsid w:val="00F009BE"/>
    <w:rsid w:val="00F015C1"/>
    <w:rsid w:val="00F02DCF"/>
    <w:rsid w:val="00F14632"/>
    <w:rsid w:val="00F25992"/>
    <w:rsid w:val="00F27D69"/>
    <w:rsid w:val="00F42A13"/>
    <w:rsid w:val="00F43F34"/>
    <w:rsid w:val="00F51640"/>
    <w:rsid w:val="00F54522"/>
    <w:rsid w:val="00F55AF7"/>
    <w:rsid w:val="00F617FB"/>
    <w:rsid w:val="00F6297C"/>
    <w:rsid w:val="00F71E44"/>
    <w:rsid w:val="00F749A6"/>
    <w:rsid w:val="00F77B14"/>
    <w:rsid w:val="00F848F9"/>
    <w:rsid w:val="00F93C5D"/>
    <w:rsid w:val="00F95AC7"/>
    <w:rsid w:val="00FA0FE6"/>
    <w:rsid w:val="00FA65F8"/>
    <w:rsid w:val="00FB3D52"/>
    <w:rsid w:val="00FC3808"/>
    <w:rsid w:val="00FE1052"/>
    <w:rsid w:val="00FE2F1A"/>
    <w:rsid w:val="00FE4AC5"/>
    <w:rsid w:val="00FF0031"/>
    <w:rsid w:val="00FF1CB5"/>
    <w:rsid w:val="00FF258F"/>
    <w:rsid w:val="00FF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7A"/>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090C42"/>
    <w:pPr>
      <w:keepNext/>
      <w:jc w:val="center"/>
      <w:outlineLvl w:val="2"/>
    </w:pPr>
    <w:rPr>
      <w:rFonts w:eastAsia="Calibri"/>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5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37A"/>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rsid w:val="00090C42"/>
    <w:rPr>
      <w:rFonts w:ascii="Times New Roman" w:eastAsia="Calibri" w:hAnsi="Times New Roman" w:cs="Times New Roman"/>
      <w:b/>
      <w:sz w:val="36"/>
      <w:szCs w:val="20"/>
      <w:lang w:eastAsia="ru-RU"/>
    </w:rPr>
  </w:style>
  <w:style w:type="character" w:customStyle="1" w:styleId="ConsPlusNormal0">
    <w:name w:val="ConsPlusNormal Знак"/>
    <w:basedOn w:val="a0"/>
    <w:link w:val="ConsPlusNormal"/>
    <w:locked/>
    <w:rsid w:val="00090C42"/>
    <w:rPr>
      <w:rFonts w:ascii="Calibri" w:eastAsia="Times New Roman" w:hAnsi="Calibri" w:cs="Calibri"/>
      <w:szCs w:val="20"/>
      <w:lang w:eastAsia="ru-RU"/>
    </w:rPr>
  </w:style>
  <w:style w:type="paragraph" w:styleId="a3">
    <w:name w:val="Balloon Text"/>
    <w:basedOn w:val="a"/>
    <w:link w:val="a4"/>
    <w:uiPriority w:val="99"/>
    <w:semiHidden/>
    <w:unhideWhenUsed/>
    <w:rsid w:val="00090C42"/>
    <w:rPr>
      <w:rFonts w:ascii="Tahoma" w:hAnsi="Tahoma" w:cs="Tahoma"/>
      <w:sz w:val="16"/>
      <w:szCs w:val="16"/>
    </w:rPr>
  </w:style>
  <w:style w:type="character" w:customStyle="1" w:styleId="a4">
    <w:name w:val="Текст выноски Знак"/>
    <w:basedOn w:val="a0"/>
    <w:link w:val="a3"/>
    <w:uiPriority w:val="99"/>
    <w:semiHidden/>
    <w:rsid w:val="00090C42"/>
    <w:rPr>
      <w:rFonts w:ascii="Tahoma" w:eastAsia="Times New Roman" w:hAnsi="Tahoma" w:cs="Tahoma"/>
      <w:sz w:val="16"/>
      <w:szCs w:val="16"/>
      <w:lang w:eastAsia="ru-RU"/>
    </w:rPr>
  </w:style>
  <w:style w:type="paragraph" w:styleId="a5">
    <w:name w:val="No Spacing"/>
    <w:uiPriority w:val="1"/>
    <w:qFormat/>
    <w:rsid w:val="00384392"/>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rsid w:val="00CE6E9F"/>
    <w:pPr>
      <w:ind w:firstLine="567"/>
      <w:jc w:val="both"/>
    </w:pPr>
    <w:rPr>
      <w:sz w:val="24"/>
      <w:szCs w:val="24"/>
      <w:lang w:val="x-none"/>
    </w:rPr>
  </w:style>
  <w:style w:type="character" w:customStyle="1" w:styleId="20">
    <w:name w:val="Основной текст 2 Знак"/>
    <w:basedOn w:val="a0"/>
    <w:link w:val="2"/>
    <w:rsid w:val="00CE6E9F"/>
    <w:rPr>
      <w:rFonts w:ascii="Times New Roman" w:eastAsia="Times New Roman" w:hAnsi="Times New Roman" w:cs="Times New Roman"/>
      <w:sz w:val="24"/>
      <w:szCs w:val="24"/>
      <w:lang w:val="x-none" w:eastAsia="ru-RU"/>
    </w:rPr>
  </w:style>
  <w:style w:type="paragraph" w:customStyle="1" w:styleId="Default">
    <w:name w:val="Default"/>
    <w:rsid w:val="00C914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DocList">
    <w:name w:val="ConsPlusDocList"/>
    <w:uiPriority w:val="99"/>
    <w:rsid w:val="00DD492B"/>
    <w:pPr>
      <w:widowControl w:val="0"/>
      <w:suppressAutoHyphens/>
      <w:autoSpaceDE w:val="0"/>
      <w:autoSpaceDN w:val="0"/>
      <w:adjustRightInd w:val="0"/>
      <w:spacing w:after="0" w:line="240" w:lineRule="auto"/>
    </w:pPr>
    <w:rPr>
      <w:rFonts w:ascii="Courier New" w:eastAsia="Times New Roman" w:hAnsi="Liberation Serif" w:cs="Courier New"/>
      <w:kern w:val="1"/>
      <w:sz w:val="16"/>
      <w:szCs w:val="16"/>
      <w:lang w:eastAsia="zh-CN" w:bidi="hi-IN"/>
    </w:rPr>
  </w:style>
  <w:style w:type="character" w:styleId="a6">
    <w:name w:val="footnote reference"/>
    <w:basedOn w:val="a0"/>
    <w:uiPriority w:val="99"/>
    <w:rsid w:val="005F4B38"/>
    <w:rPr>
      <w:position w:val="0"/>
      <w:vertAlign w:val="superscript"/>
    </w:rPr>
  </w:style>
  <w:style w:type="paragraph" w:styleId="a7">
    <w:name w:val="footnote text"/>
    <w:basedOn w:val="a"/>
    <w:link w:val="a8"/>
    <w:uiPriority w:val="99"/>
    <w:rsid w:val="00705404"/>
    <w:pPr>
      <w:suppressAutoHyphens/>
      <w:autoSpaceDN w:val="0"/>
      <w:textAlignment w:val="baseline"/>
    </w:pPr>
    <w:rPr>
      <w:rFonts w:ascii="Calibri" w:eastAsia="Calibri" w:hAnsi="Calibri"/>
      <w:sz w:val="20"/>
      <w:szCs w:val="20"/>
      <w:lang w:eastAsia="en-US"/>
    </w:rPr>
  </w:style>
  <w:style w:type="character" w:customStyle="1" w:styleId="a8">
    <w:name w:val="Текст сноски Знак"/>
    <w:basedOn w:val="a0"/>
    <w:link w:val="a7"/>
    <w:uiPriority w:val="99"/>
    <w:rsid w:val="00705404"/>
    <w:rPr>
      <w:rFonts w:ascii="Calibri" w:eastAsia="Calibri" w:hAnsi="Calibri" w:cs="Times New Roman"/>
      <w:sz w:val="20"/>
      <w:szCs w:val="20"/>
    </w:rPr>
  </w:style>
  <w:style w:type="character" w:customStyle="1" w:styleId="a9">
    <w:name w:val="Основной текст_"/>
    <w:basedOn w:val="a0"/>
    <w:rsid w:val="0069038B"/>
    <w:rPr>
      <w:rFonts w:ascii="Times New Roman" w:hAnsi="Times New Roman" w:cs="Times New Roman"/>
      <w:sz w:val="28"/>
      <w:szCs w:val="28"/>
      <w:u w:val="none"/>
    </w:rPr>
  </w:style>
  <w:style w:type="paragraph" w:customStyle="1" w:styleId="ConsPlusCell">
    <w:name w:val="ConsPlusCell"/>
    <w:rsid w:val="00B4410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7A"/>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090C42"/>
    <w:pPr>
      <w:keepNext/>
      <w:jc w:val="center"/>
      <w:outlineLvl w:val="2"/>
    </w:pPr>
    <w:rPr>
      <w:rFonts w:eastAsia="Calibri"/>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5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37A"/>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rsid w:val="00090C42"/>
    <w:rPr>
      <w:rFonts w:ascii="Times New Roman" w:eastAsia="Calibri" w:hAnsi="Times New Roman" w:cs="Times New Roman"/>
      <w:b/>
      <w:sz w:val="36"/>
      <w:szCs w:val="20"/>
      <w:lang w:eastAsia="ru-RU"/>
    </w:rPr>
  </w:style>
  <w:style w:type="character" w:customStyle="1" w:styleId="ConsPlusNormal0">
    <w:name w:val="ConsPlusNormal Знак"/>
    <w:basedOn w:val="a0"/>
    <w:link w:val="ConsPlusNormal"/>
    <w:locked/>
    <w:rsid w:val="00090C42"/>
    <w:rPr>
      <w:rFonts w:ascii="Calibri" w:eastAsia="Times New Roman" w:hAnsi="Calibri" w:cs="Calibri"/>
      <w:szCs w:val="20"/>
      <w:lang w:eastAsia="ru-RU"/>
    </w:rPr>
  </w:style>
  <w:style w:type="paragraph" w:styleId="a3">
    <w:name w:val="Balloon Text"/>
    <w:basedOn w:val="a"/>
    <w:link w:val="a4"/>
    <w:uiPriority w:val="99"/>
    <w:semiHidden/>
    <w:unhideWhenUsed/>
    <w:rsid w:val="00090C42"/>
    <w:rPr>
      <w:rFonts w:ascii="Tahoma" w:hAnsi="Tahoma" w:cs="Tahoma"/>
      <w:sz w:val="16"/>
      <w:szCs w:val="16"/>
    </w:rPr>
  </w:style>
  <w:style w:type="character" w:customStyle="1" w:styleId="a4">
    <w:name w:val="Текст выноски Знак"/>
    <w:basedOn w:val="a0"/>
    <w:link w:val="a3"/>
    <w:uiPriority w:val="99"/>
    <w:semiHidden/>
    <w:rsid w:val="00090C42"/>
    <w:rPr>
      <w:rFonts w:ascii="Tahoma" w:eastAsia="Times New Roman" w:hAnsi="Tahoma" w:cs="Tahoma"/>
      <w:sz w:val="16"/>
      <w:szCs w:val="16"/>
      <w:lang w:eastAsia="ru-RU"/>
    </w:rPr>
  </w:style>
  <w:style w:type="paragraph" w:styleId="a5">
    <w:name w:val="No Spacing"/>
    <w:uiPriority w:val="1"/>
    <w:qFormat/>
    <w:rsid w:val="00384392"/>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rsid w:val="00CE6E9F"/>
    <w:pPr>
      <w:ind w:firstLine="567"/>
      <w:jc w:val="both"/>
    </w:pPr>
    <w:rPr>
      <w:sz w:val="24"/>
      <w:szCs w:val="24"/>
      <w:lang w:val="x-none"/>
    </w:rPr>
  </w:style>
  <w:style w:type="character" w:customStyle="1" w:styleId="20">
    <w:name w:val="Основной текст 2 Знак"/>
    <w:basedOn w:val="a0"/>
    <w:link w:val="2"/>
    <w:rsid w:val="00CE6E9F"/>
    <w:rPr>
      <w:rFonts w:ascii="Times New Roman" w:eastAsia="Times New Roman" w:hAnsi="Times New Roman" w:cs="Times New Roman"/>
      <w:sz w:val="24"/>
      <w:szCs w:val="24"/>
      <w:lang w:val="x-none" w:eastAsia="ru-RU"/>
    </w:rPr>
  </w:style>
  <w:style w:type="paragraph" w:customStyle="1" w:styleId="Default">
    <w:name w:val="Default"/>
    <w:rsid w:val="00C914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DocList">
    <w:name w:val="ConsPlusDocList"/>
    <w:uiPriority w:val="99"/>
    <w:rsid w:val="00DD492B"/>
    <w:pPr>
      <w:widowControl w:val="0"/>
      <w:suppressAutoHyphens/>
      <w:autoSpaceDE w:val="0"/>
      <w:autoSpaceDN w:val="0"/>
      <w:adjustRightInd w:val="0"/>
      <w:spacing w:after="0" w:line="240" w:lineRule="auto"/>
    </w:pPr>
    <w:rPr>
      <w:rFonts w:ascii="Courier New" w:eastAsia="Times New Roman" w:hAnsi="Liberation Serif" w:cs="Courier New"/>
      <w:kern w:val="1"/>
      <w:sz w:val="16"/>
      <w:szCs w:val="16"/>
      <w:lang w:eastAsia="zh-CN" w:bidi="hi-IN"/>
    </w:rPr>
  </w:style>
  <w:style w:type="character" w:styleId="a6">
    <w:name w:val="footnote reference"/>
    <w:basedOn w:val="a0"/>
    <w:uiPriority w:val="99"/>
    <w:rsid w:val="005F4B38"/>
    <w:rPr>
      <w:position w:val="0"/>
      <w:vertAlign w:val="superscript"/>
    </w:rPr>
  </w:style>
  <w:style w:type="paragraph" w:styleId="a7">
    <w:name w:val="footnote text"/>
    <w:basedOn w:val="a"/>
    <w:link w:val="a8"/>
    <w:uiPriority w:val="99"/>
    <w:rsid w:val="00705404"/>
    <w:pPr>
      <w:suppressAutoHyphens/>
      <w:autoSpaceDN w:val="0"/>
      <w:textAlignment w:val="baseline"/>
    </w:pPr>
    <w:rPr>
      <w:rFonts w:ascii="Calibri" w:eastAsia="Calibri" w:hAnsi="Calibri"/>
      <w:sz w:val="20"/>
      <w:szCs w:val="20"/>
      <w:lang w:eastAsia="en-US"/>
    </w:rPr>
  </w:style>
  <w:style w:type="character" w:customStyle="1" w:styleId="a8">
    <w:name w:val="Текст сноски Знак"/>
    <w:basedOn w:val="a0"/>
    <w:link w:val="a7"/>
    <w:uiPriority w:val="99"/>
    <w:rsid w:val="00705404"/>
    <w:rPr>
      <w:rFonts w:ascii="Calibri" w:eastAsia="Calibri" w:hAnsi="Calibri" w:cs="Times New Roman"/>
      <w:sz w:val="20"/>
      <w:szCs w:val="20"/>
    </w:rPr>
  </w:style>
  <w:style w:type="character" w:customStyle="1" w:styleId="a9">
    <w:name w:val="Основной текст_"/>
    <w:basedOn w:val="a0"/>
    <w:rsid w:val="0069038B"/>
    <w:rPr>
      <w:rFonts w:ascii="Times New Roman" w:hAnsi="Times New Roman" w:cs="Times New Roman"/>
      <w:sz w:val="28"/>
      <w:szCs w:val="28"/>
      <w:u w:val="none"/>
    </w:rPr>
  </w:style>
  <w:style w:type="paragraph" w:customStyle="1" w:styleId="ConsPlusCell">
    <w:name w:val="ConsPlusCell"/>
    <w:rsid w:val="00B4410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6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CFCA380930043B510DC4ACCCA7C9DA9A711E01423A98E2AC2AF60CEDC452D59525A4F296FFB01D0B18D19C55Cz9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CFCA380930043B510DC4ACCCA7C9DA9A711E01423A9892BC3AB60CEDC452D595255zAH" TargetMode="External"/><Relationship Id="rId17" Type="http://schemas.openxmlformats.org/officeDocument/2006/relationships/hyperlink" Target="consultantplus://offline/ref=0EB007583D044A6DEA57C67B5CDAED3ABB3165E9269A35CFB71B09591FD44BB762496663B971693DB8C3AD22D251573E344A9FA97B729BCBaF22M" TargetMode="External"/><Relationship Id="rId2" Type="http://schemas.openxmlformats.org/officeDocument/2006/relationships/styles" Target="styles.xml"/><Relationship Id="rId16" Type="http://schemas.openxmlformats.org/officeDocument/2006/relationships/hyperlink" Target="consultantplus://offline/ref=0EB007583D044A6DEA57C67B5CDAED3ABB3165E9269A35CFB71B09591FD44BB762496663B971693DBBC3AD22D251573E344A9FA97B729BCBaF2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8FD8CE333C681771AC30338816E2FEE699CD2715AA7BF3192504588F1AA13DDDC324FC6EAA18A6780BA826D378D8AF70CF27A21D4D156C1A7BE" TargetMode="External"/><Relationship Id="rId5" Type="http://schemas.openxmlformats.org/officeDocument/2006/relationships/webSettings" Target="webSettings.xml"/><Relationship Id="rId15" Type="http://schemas.openxmlformats.org/officeDocument/2006/relationships/hyperlink" Target="consultantplus://offline/ref=FCFCA380930043B510DC4ACCCA7C9DA9A711E01423AB8B2ECAA560CEDC452D59525A4F296FFB01D0B18D18C35Cz0H" TargetMode="External"/><Relationship Id="rId10" Type="http://schemas.openxmlformats.org/officeDocument/2006/relationships/hyperlink" Target="consultantplus://offline/ref=FCFCA380930043B510DC54C1DC10C3A3A418BE1C20A0817E9EF8669983152B0C121A497C2CBC0AD65Bz6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CFCA380930043B510DC54C1DC10C3A3A418BE1C20A0817E9EF8669983152B0C121A497C2CBC09D65Bz4H" TargetMode="External"/><Relationship Id="rId14" Type="http://schemas.openxmlformats.org/officeDocument/2006/relationships/hyperlink" Target="consultantplus://offline/ref=7668F5440B7BB2DAB0DC4A7DC3CA38D2F1CA4626DD0B7E23861AB48596pCu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B60E-5BBC-4128-8C42-1887F735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6333</TotalTime>
  <Pages>32</Pages>
  <Words>10444</Words>
  <Characters>59533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Ирина В. Отраднова</cp:lastModifiedBy>
  <cp:revision>110</cp:revision>
  <cp:lastPrinted>2022-02-25T11:42:00Z</cp:lastPrinted>
  <dcterms:created xsi:type="dcterms:W3CDTF">2018-04-20T04:52:00Z</dcterms:created>
  <dcterms:modified xsi:type="dcterms:W3CDTF">2022-03-05T08:17:00Z</dcterms:modified>
</cp:coreProperties>
</file>