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F" w:rsidRPr="00D71957" w:rsidRDefault="00A44A8F" w:rsidP="00A44A8F">
      <w:pPr>
        <w:jc w:val="right"/>
        <w:rPr>
          <w:sz w:val="26"/>
          <w:szCs w:val="26"/>
        </w:rPr>
      </w:pPr>
      <w:r w:rsidRPr="00D71957">
        <w:rPr>
          <w:sz w:val="26"/>
          <w:szCs w:val="26"/>
        </w:rPr>
        <w:t>Приложение</w:t>
      </w:r>
    </w:p>
    <w:p w:rsidR="00A44A8F" w:rsidRDefault="00A44A8F" w:rsidP="00A44A8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71957">
        <w:rPr>
          <w:sz w:val="26"/>
          <w:szCs w:val="26"/>
        </w:rPr>
        <w:t>к  постановлению</w:t>
      </w:r>
      <w:r>
        <w:rPr>
          <w:sz w:val="26"/>
          <w:szCs w:val="26"/>
        </w:rPr>
        <w:t xml:space="preserve"> </w:t>
      </w:r>
      <w:r w:rsidRPr="00D71957">
        <w:rPr>
          <w:sz w:val="26"/>
          <w:szCs w:val="26"/>
        </w:rPr>
        <w:t>Администрации</w:t>
      </w:r>
    </w:p>
    <w:p w:rsidR="00A44A8F" w:rsidRPr="00D71957" w:rsidRDefault="00A44A8F" w:rsidP="00A44A8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71957">
        <w:rPr>
          <w:sz w:val="26"/>
          <w:szCs w:val="26"/>
        </w:rPr>
        <w:t xml:space="preserve">городского округа Верхотурский </w:t>
      </w:r>
    </w:p>
    <w:p w:rsidR="00A44A8F" w:rsidRPr="00D71957" w:rsidRDefault="00A44A8F" w:rsidP="00A44A8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u w:val="single"/>
        </w:rPr>
      </w:pPr>
      <w:r w:rsidRPr="00D71957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от 05.03.2020г. № 165</w:t>
      </w:r>
    </w:p>
    <w:p w:rsidR="00A44A8F" w:rsidRPr="00206BF3" w:rsidRDefault="00A44A8F" w:rsidP="00A44A8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4A8F" w:rsidRPr="00D71957" w:rsidRDefault="00A44A8F" w:rsidP="00A44A8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D71957">
        <w:rPr>
          <w:b/>
          <w:sz w:val="26"/>
          <w:szCs w:val="26"/>
        </w:rPr>
        <w:t xml:space="preserve">План мероприятий по выполнению муниципальной программы  </w:t>
      </w:r>
      <w:r>
        <w:rPr>
          <w:b/>
          <w:sz w:val="26"/>
          <w:szCs w:val="26"/>
        </w:rPr>
        <w:t xml:space="preserve">городского округа Верхотурский </w:t>
      </w:r>
    </w:p>
    <w:p w:rsidR="00A44A8F" w:rsidRPr="00D71957" w:rsidRDefault="00A44A8F" w:rsidP="00A44A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1957">
        <w:rPr>
          <w:b/>
          <w:sz w:val="26"/>
          <w:szCs w:val="26"/>
        </w:rPr>
        <w:t>«Экология и природные ресурсы городского округа Верхотурский до 2025 года»</w:t>
      </w:r>
    </w:p>
    <w:p w:rsidR="00A44A8F" w:rsidRPr="00D71957" w:rsidRDefault="00A44A8F" w:rsidP="00A44A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27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550"/>
        <w:gridCol w:w="1275"/>
        <w:gridCol w:w="851"/>
        <w:gridCol w:w="1134"/>
        <w:gridCol w:w="1276"/>
        <w:gridCol w:w="1134"/>
        <w:gridCol w:w="992"/>
        <w:gridCol w:w="1562"/>
        <w:gridCol w:w="1276"/>
      </w:tblGrid>
      <w:tr w:rsidR="00A44A8F" w:rsidRPr="00D71957" w:rsidTr="00F37718">
        <w:trPr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71957">
              <w:rPr>
                <w:rFonts w:ascii="Times New Roman" w:hAnsi="Times New Roman" w:cs="Times New Roman"/>
                <w:sz w:val="26"/>
                <w:szCs w:val="26"/>
              </w:rPr>
              <w:br/>
              <w:t>строки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Объем расходов на выполнение мероприятия за счет</w:t>
            </w:r>
          </w:p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 xml:space="preserve"> всех источников </w:t>
            </w:r>
          </w:p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ресурсного обеспечения, </w:t>
            </w:r>
          </w:p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Номер строки целевых показателей,</w:t>
            </w:r>
          </w:p>
          <w:p w:rsidR="00A44A8F" w:rsidRPr="00D71957" w:rsidRDefault="00A44A8F" w:rsidP="00F3771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 xml:space="preserve">на </w:t>
            </w:r>
            <w:proofErr w:type="gramStart"/>
            <w:r w:rsidRPr="00D71957">
              <w:rPr>
                <w:sz w:val="26"/>
                <w:szCs w:val="26"/>
              </w:rPr>
              <w:t>достижение</w:t>
            </w:r>
            <w:proofErr w:type="gramEnd"/>
            <w:r w:rsidRPr="00D71957">
              <w:rPr>
                <w:sz w:val="26"/>
                <w:szCs w:val="26"/>
              </w:rPr>
              <w:t xml:space="preserve"> которых направлены мероприятия</w:t>
            </w:r>
          </w:p>
        </w:tc>
      </w:tr>
      <w:tr w:rsidR="00A44A8F" w:rsidRPr="00D71957" w:rsidTr="00F37718">
        <w:trPr>
          <w:trHeight w:val="3262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4A8F" w:rsidRPr="00D71957" w:rsidRDefault="00A44A8F" w:rsidP="00A44A8F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6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2552"/>
        <w:gridCol w:w="1257"/>
        <w:gridCol w:w="32"/>
        <w:gridCol w:w="142"/>
        <w:gridCol w:w="851"/>
        <w:gridCol w:w="283"/>
        <w:gridCol w:w="681"/>
        <w:gridCol w:w="595"/>
        <w:gridCol w:w="685"/>
        <w:gridCol w:w="591"/>
        <w:gridCol w:w="545"/>
        <w:gridCol w:w="589"/>
        <w:gridCol w:w="567"/>
        <w:gridCol w:w="567"/>
        <w:gridCol w:w="850"/>
        <w:gridCol w:w="284"/>
        <w:gridCol w:w="989"/>
        <w:gridCol w:w="2848"/>
      </w:tblGrid>
      <w:tr w:rsidR="00A44A8F" w:rsidRPr="00D71957" w:rsidTr="00F37718">
        <w:trPr>
          <w:trHeight w:val="78"/>
          <w:tblHeader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D71957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848" w:type="dxa"/>
          </w:tcPr>
          <w:p w:rsidR="00A44A8F" w:rsidRPr="00D71957" w:rsidRDefault="00A44A8F" w:rsidP="00F37718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ПО МУНИЦИПАЛЬНОЙ ПРОГРАММЕ, </w:t>
            </w:r>
          </w:p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16 208,79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9 681,9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999,2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999,2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1450,79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1508,76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1568,94</w:t>
            </w:r>
          </w:p>
          <w:p w:rsidR="00A44A8F" w:rsidRPr="00D71957" w:rsidRDefault="00A44A8F" w:rsidP="00F37718">
            <w:pPr>
              <w:rPr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16 208,79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9 681,9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999,2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999,2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1450,79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1508,76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1568,94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4</w:t>
            </w:r>
          </w:p>
        </w:tc>
        <w:tc>
          <w:tcPr>
            <w:tcW w:w="12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tabs>
                <w:tab w:val="left" w:pos="13095"/>
              </w:tabs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Подпрограмма 1 «Обращение с твердыми и жидкими бытовыми отходами до 2025 года»</w:t>
            </w:r>
          </w:p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ПО ПОДПРОГРАММЕ </w:t>
            </w: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1, </w:t>
            </w:r>
          </w:p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12 813,89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8599,5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CE03F0" w:rsidRDefault="00A44A8F" w:rsidP="00F37718">
            <w:pPr>
              <w:rPr>
                <w:b/>
                <w:sz w:val="26"/>
                <w:szCs w:val="26"/>
              </w:rPr>
            </w:pPr>
            <w:r w:rsidRPr="00CE03F0">
              <w:rPr>
                <w:b/>
                <w:sz w:val="26"/>
                <w:szCs w:val="26"/>
              </w:rPr>
              <w:t>1080,29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CE03F0" w:rsidRDefault="00A44A8F" w:rsidP="00F37718">
            <w:pPr>
              <w:rPr>
                <w:b/>
                <w:sz w:val="26"/>
                <w:szCs w:val="26"/>
              </w:rPr>
            </w:pPr>
            <w:r w:rsidRPr="00CE03F0">
              <w:rPr>
                <w:b/>
                <w:sz w:val="26"/>
                <w:szCs w:val="26"/>
              </w:rPr>
              <w:t>1123,46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CE03F0" w:rsidRDefault="00A44A8F" w:rsidP="00F37718">
            <w:pPr>
              <w:rPr>
                <w:b/>
                <w:sz w:val="26"/>
                <w:szCs w:val="26"/>
              </w:rPr>
            </w:pPr>
            <w:r w:rsidRPr="00CE03F0">
              <w:rPr>
                <w:b/>
                <w:sz w:val="26"/>
                <w:szCs w:val="26"/>
              </w:rPr>
              <w:t>1168,24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rHeight w:val="27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 xml:space="preserve"> Местный бюджет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12 813,89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8599,5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1080,29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1123,46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1168,24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tabs>
                <w:tab w:val="left" w:pos="3261"/>
              </w:tabs>
              <w:rPr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Мероприятие 1.</w:t>
            </w:r>
            <w:r w:rsidRPr="00D71957">
              <w:rPr>
                <w:sz w:val="26"/>
                <w:szCs w:val="26"/>
              </w:rPr>
              <w:t xml:space="preserve">  Перемещение твердых бытовых отходов на </w:t>
            </w:r>
            <w:proofErr w:type="gramStart"/>
            <w:r w:rsidRPr="00D71957">
              <w:rPr>
                <w:sz w:val="26"/>
                <w:szCs w:val="26"/>
              </w:rPr>
              <w:t>городской</w:t>
            </w:r>
            <w:proofErr w:type="gramEnd"/>
            <w:r w:rsidRPr="00D71957">
              <w:rPr>
                <w:sz w:val="26"/>
                <w:szCs w:val="26"/>
              </w:rPr>
              <w:t xml:space="preserve"> и сельских свалках городского округа Верхотурский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2179,94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495FA6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5FA6">
              <w:rPr>
                <w:rFonts w:ascii="Times New Roman" w:hAnsi="Times New Roman" w:cs="Times New Roman"/>
                <w:sz w:val="26"/>
                <w:szCs w:val="26"/>
              </w:rPr>
              <w:t>189,0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495FA6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5FA6">
              <w:rPr>
                <w:rFonts w:ascii="Times New Roman" w:hAnsi="Times New Roman" w:cs="Times New Roman"/>
                <w:sz w:val="26"/>
                <w:szCs w:val="26"/>
              </w:rPr>
              <w:t>189,0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495FA6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5FA6">
              <w:rPr>
                <w:rFonts w:ascii="Times New Roman" w:hAnsi="Times New Roman" w:cs="Times New Roman"/>
                <w:sz w:val="26"/>
                <w:szCs w:val="26"/>
              </w:rPr>
              <w:t>189,0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516,7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537,4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558,84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Мероприятие 2.</w:t>
            </w:r>
          </w:p>
          <w:p w:rsidR="00A44A8F" w:rsidRPr="00D71957" w:rsidRDefault="00A44A8F" w:rsidP="00F37718">
            <w:pPr>
              <w:tabs>
                <w:tab w:val="left" w:pos="3261"/>
              </w:tabs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Ремонт биотермической ямы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544,44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495FA6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5FA6">
              <w:rPr>
                <w:rFonts w:ascii="Times New Roman" w:hAnsi="Times New Roman" w:cs="Times New Roman"/>
                <w:sz w:val="26"/>
                <w:szCs w:val="26"/>
              </w:rPr>
              <w:t>82,2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95,42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99,23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103,19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Мероприятие 3.</w:t>
            </w:r>
          </w:p>
          <w:p w:rsidR="00A44A8F" w:rsidRPr="00D71957" w:rsidRDefault="00A44A8F" w:rsidP="00F37718">
            <w:pPr>
              <w:tabs>
                <w:tab w:val="left" w:pos="3261"/>
              </w:tabs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 xml:space="preserve"> Разработка генеральной схемы санитарной очистки территории ГОВ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2807F3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07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2807F3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07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Мероприятие 4.</w:t>
            </w:r>
          </w:p>
          <w:p w:rsidR="00A44A8F" w:rsidRPr="00D71957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Санитарная очистка территории городского округа Верхотурский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1401,81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449,07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467,03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485,71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Мероприятие 5.</w:t>
            </w:r>
          </w:p>
          <w:p w:rsidR="00A44A8F" w:rsidRPr="00D71957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Создание контейнерных площадок, в том числе: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8 412,1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8 052,7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расходы на обустройство и содержание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7005,8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6646,4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rHeight w:val="571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приобретение контейнеров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1406,3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1406,3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rHeight w:val="327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8 412,1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8 052,7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rHeight w:val="327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rHeight w:val="327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6.</w:t>
            </w:r>
          </w:p>
          <w:p w:rsidR="00A44A8F" w:rsidRPr="00D71957" w:rsidRDefault="00A44A8F" w:rsidP="00F37718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Ликвидация несанкционированных свалок в границах городского округа Верхотурский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275,6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4A8F" w:rsidRPr="00D71957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«Содержание нецентрализованных источников водоснабжения до 2025 года»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ПО ПОДПРОГРАММЕ 2, </w:t>
            </w:r>
          </w:p>
          <w:p w:rsidR="00A44A8F" w:rsidRPr="00D71957" w:rsidRDefault="00A44A8F" w:rsidP="00F3771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3395,0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370,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385,3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400,7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Местный бюджет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3394,9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385,3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400,7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 xml:space="preserve">Мероприятие 1. </w:t>
            </w:r>
          </w:p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Содержание и ремонт нецентрализованных источников водоснабжения, в том числе:</w:t>
            </w:r>
          </w:p>
          <w:p w:rsidR="00A44A8F" w:rsidRDefault="00A44A8F" w:rsidP="00F37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Верхотурье:</w:t>
            </w:r>
          </w:p>
          <w:p w:rsidR="00A44A8F" w:rsidRDefault="00A44A8F" w:rsidP="00F37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Полевая; </w:t>
            </w:r>
          </w:p>
          <w:p w:rsidR="00A44A8F" w:rsidRDefault="00A44A8F" w:rsidP="00F37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Нагорная, 40;</w:t>
            </w:r>
          </w:p>
          <w:p w:rsidR="00A44A8F" w:rsidRDefault="00A44A8F" w:rsidP="00F37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Ханкевича</w:t>
            </w:r>
            <w:proofErr w:type="spellEnd"/>
            <w:r>
              <w:rPr>
                <w:sz w:val="26"/>
                <w:szCs w:val="26"/>
              </w:rPr>
              <w:t>, 2а;</w:t>
            </w:r>
          </w:p>
          <w:p w:rsidR="00A44A8F" w:rsidRDefault="00A44A8F" w:rsidP="00F37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Верхотурский р-н:</w:t>
            </w:r>
          </w:p>
          <w:p w:rsidR="00A44A8F" w:rsidRDefault="00A44A8F" w:rsidP="00F37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Красногорское, ул. Гагарина, 5;</w:t>
            </w:r>
          </w:p>
          <w:p w:rsidR="00A44A8F" w:rsidRDefault="00A44A8F" w:rsidP="00F37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Кордюково, ул. Центральная, 5;</w:t>
            </w:r>
          </w:p>
          <w:p w:rsidR="00A44A8F" w:rsidRDefault="00A44A8F" w:rsidP="00F37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Малахова, ул. </w:t>
            </w:r>
            <w:r>
              <w:rPr>
                <w:sz w:val="26"/>
                <w:szCs w:val="26"/>
              </w:rPr>
              <w:lastRenderedPageBreak/>
              <w:t>Новая, 4а;</w:t>
            </w:r>
          </w:p>
          <w:p w:rsidR="00A44A8F" w:rsidRPr="00D71957" w:rsidRDefault="00A44A8F" w:rsidP="00F37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Привокзальный, ул. Советская, 31.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2650,6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9C2401" w:rsidRDefault="00A44A8F" w:rsidP="00F37718">
            <w:pPr>
              <w:rPr>
                <w:sz w:val="26"/>
                <w:szCs w:val="26"/>
              </w:rPr>
            </w:pPr>
            <w:r w:rsidRPr="009C2401">
              <w:rPr>
                <w:sz w:val="26"/>
                <w:szCs w:val="26"/>
              </w:rPr>
              <w:t>Дезинфекция колодцев (хлорирование)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6D0AAA" w:rsidRDefault="00A44A8F" w:rsidP="00F37718">
            <w:pPr>
              <w:rPr>
                <w:sz w:val="26"/>
                <w:szCs w:val="26"/>
              </w:rPr>
            </w:pPr>
            <w:r w:rsidRPr="006D0AAA">
              <w:rPr>
                <w:sz w:val="26"/>
                <w:szCs w:val="26"/>
              </w:rPr>
              <w:t>Дезинфекция и очистка колодцев  (в случае попадания трупов животных, вспышек инфекций и др.)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6D0AAA" w:rsidRDefault="00A44A8F" w:rsidP="00F37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Демонтаж колодцев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6D0AAA" w:rsidRDefault="00A44A8F" w:rsidP="00F37718">
            <w:pPr>
              <w:rPr>
                <w:sz w:val="26"/>
                <w:szCs w:val="26"/>
              </w:rPr>
            </w:pPr>
            <w:r w:rsidRPr="006D0AAA">
              <w:rPr>
                <w:sz w:val="26"/>
                <w:szCs w:val="26"/>
              </w:rPr>
              <w:t xml:space="preserve">Лабораторные исследования воды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6D0AAA" w:rsidRDefault="00A44A8F" w:rsidP="00F37718">
            <w:pPr>
              <w:rPr>
                <w:sz w:val="26"/>
                <w:szCs w:val="26"/>
              </w:rPr>
            </w:pPr>
            <w:r w:rsidRPr="006D0AAA">
              <w:rPr>
                <w:sz w:val="26"/>
                <w:szCs w:val="26"/>
              </w:rPr>
              <w:t>Энтомологические исследования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6D0AAA" w:rsidRDefault="00A44A8F" w:rsidP="00F3771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Организация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по охране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жающей среды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родопользованию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ластной бюджет)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Default="00A44A8F" w:rsidP="00F37718">
            <w:pPr>
              <w:jc w:val="center"/>
              <w:rPr>
                <w:sz w:val="26"/>
                <w:szCs w:val="26"/>
              </w:rPr>
            </w:pPr>
          </w:p>
        </w:tc>
      </w:tr>
      <w:tr w:rsidR="00A44A8F" w:rsidRPr="00D71957" w:rsidTr="00F37718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F" w:rsidRPr="00D71957" w:rsidRDefault="00A44A8F" w:rsidP="00F37718">
            <w:pPr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х</w:t>
            </w:r>
          </w:p>
        </w:tc>
      </w:tr>
    </w:tbl>
    <w:p w:rsidR="00A44A8F" w:rsidRPr="00D71957" w:rsidRDefault="00A44A8F" w:rsidP="00A44A8F">
      <w:pPr>
        <w:rPr>
          <w:sz w:val="26"/>
          <w:szCs w:val="26"/>
        </w:rPr>
      </w:pPr>
    </w:p>
    <w:p w:rsidR="0085552F" w:rsidRDefault="00A44A8F">
      <w:bookmarkStart w:id="0" w:name="_GoBack"/>
      <w:bookmarkEnd w:id="0"/>
    </w:p>
    <w:sectPr w:rsidR="0085552F" w:rsidSect="00A44A8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8F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44A8F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4A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4A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Company>Home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2020-04-30T06:54:00Z</dcterms:created>
  <dcterms:modified xsi:type="dcterms:W3CDTF">2020-04-30T06:55:00Z</dcterms:modified>
</cp:coreProperties>
</file>