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6" w:rsidRDefault="00C506E4" w:rsidP="00C506E4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Итоги</w:t>
      </w:r>
      <w:r w:rsidR="00A64656">
        <w:rPr>
          <w:b/>
          <w:szCs w:val="28"/>
        </w:rPr>
        <w:t xml:space="preserve"> реализации плана</w:t>
      </w:r>
      <w:r w:rsidR="00A64656" w:rsidRPr="00C81390">
        <w:rPr>
          <w:b/>
          <w:szCs w:val="28"/>
        </w:rPr>
        <w:t xml:space="preserve"> </w:t>
      </w:r>
      <w:r w:rsidR="00A64656">
        <w:rPr>
          <w:b/>
          <w:szCs w:val="28"/>
        </w:rPr>
        <w:t>мероприятий</w:t>
      </w:r>
      <w:r w:rsidR="00A64656" w:rsidRPr="00C81390">
        <w:rPr>
          <w:szCs w:val="28"/>
        </w:rPr>
        <w:t xml:space="preserve"> </w:t>
      </w:r>
      <w:r w:rsidR="00A64656" w:rsidRPr="00C81390">
        <w:rPr>
          <w:b/>
          <w:szCs w:val="28"/>
        </w:rPr>
        <w:t>по профилактик</w:t>
      </w:r>
      <w:r w:rsidR="00A64656">
        <w:rPr>
          <w:b/>
          <w:szCs w:val="28"/>
        </w:rPr>
        <w:t>е</w:t>
      </w:r>
      <w:r w:rsidR="00A64656" w:rsidRPr="00C81390">
        <w:rPr>
          <w:b/>
          <w:szCs w:val="28"/>
        </w:rPr>
        <w:t xml:space="preserve"> нарушений </w:t>
      </w:r>
      <w:r>
        <w:rPr>
          <w:b/>
          <w:szCs w:val="28"/>
        </w:rPr>
        <w:t xml:space="preserve">обязательных требований при осуществлении муниципального контроля на территории городского округа Верхотурский </w:t>
      </w:r>
      <w:r w:rsidR="002E4388">
        <w:rPr>
          <w:b/>
          <w:szCs w:val="28"/>
        </w:rPr>
        <w:t>з</w:t>
      </w:r>
      <w:r>
        <w:rPr>
          <w:b/>
          <w:szCs w:val="28"/>
        </w:rPr>
        <w:t>а 2019 год</w:t>
      </w:r>
    </w:p>
    <w:p w:rsidR="00C506E4" w:rsidRDefault="00C506E4" w:rsidP="00C506E4">
      <w:pPr>
        <w:ind w:firstLine="708"/>
        <w:jc w:val="center"/>
        <w:rPr>
          <w:b/>
          <w:szCs w:val="28"/>
        </w:rPr>
      </w:pPr>
    </w:p>
    <w:p w:rsidR="00C506E4" w:rsidRPr="00C506E4" w:rsidRDefault="00A64656" w:rsidP="00C917DE">
      <w:pPr>
        <w:ind w:firstLine="708"/>
        <w:rPr>
          <w:szCs w:val="28"/>
        </w:rPr>
      </w:pPr>
      <w:proofErr w:type="gramStart"/>
      <w:r>
        <w:t>В соответствии с Планом мероприятий по профилактике нарушений обязательных требований</w:t>
      </w:r>
      <w:r w:rsidR="00C917DE">
        <w:t xml:space="preserve"> при осуществлении </w:t>
      </w:r>
      <w:r w:rsidR="00C917DE" w:rsidRPr="00C506E4">
        <w:rPr>
          <w:szCs w:val="28"/>
        </w:rPr>
        <w:t>муниципального контроля</w:t>
      </w:r>
      <w:r w:rsidR="00C506E4">
        <w:rPr>
          <w:szCs w:val="28"/>
        </w:rPr>
        <w:t xml:space="preserve"> на территории</w:t>
      </w:r>
      <w:proofErr w:type="gramEnd"/>
      <w:r w:rsidR="00C506E4">
        <w:rPr>
          <w:szCs w:val="28"/>
        </w:rPr>
        <w:t xml:space="preserve"> городского округа Верхотурский на 2019 год, утвержденного постановлением Администрации городского округа Верхотурский от 15.07.2019 № 582</w:t>
      </w:r>
      <w:r w:rsidR="00C506E4">
        <w:rPr>
          <w:sz w:val="27"/>
          <w:szCs w:val="27"/>
        </w:rPr>
        <w:t xml:space="preserve">, </w:t>
      </w:r>
    </w:p>
    <w:p w:rsidR="00C917DE" w:rsidRDefault="00C917DE" w:rsidP="00C917DE">
      <w:pPr>
        <w:ind w:firstLine="708"/>
      </w:pPr>
      <w:r>
        <w:t>1) разработаны и утверждены:</w:t>
      </w:r>
    </w:p>
    <w:p w:rsidR="00C917DE" w:rsidRPr="00474C7C" w:rsidRDefault="00C917DE" w:rsidP="00C917DE">
      <w:pPr>
        <w:ind w:firstLine="708"/>
        <w:rPr>
          <w:szCs w:val="28"/>
        </w:rPr>
      </w:pPr>
      <w:r w:rsidRPr="00474C7C">
        <w:rPr>
          <w:szCs w:val="28"/>
        </w:rPr>
        <w:t>- а</w:t>
      </w:r>
      <w:r w:rsidR="00093031" w:rsidRPr="00474C7C">
        <w:rPr>
          <w:szCs w:val="28"/>
        </w:rPr>
        <w:t xml:space="preserve">дминистративный </w:t>
      </w:r>
      <w:hyperlink r:id="rId4" w:anchor="Par30" w:history="1">
        <w:r w:rsidR="00093031" w:rsidRPr="00474C7C">
          <w:rPr>
            <w:rStyle w:val="a3"/>
            <w:color w:val="auto"/>
            <w:szCs w:val="28"/>
            <w:u w:val="none"/>
          </w:rPr>
          <w:t>регламент</w:t>
        </w:r>
      </w:hyperlink>
      <w:r w:rsidR="00093031" w:rsidRPr="00474C7C">
        <w:rPr>
          <w:szCs w:val="28"/>
        </w:rPr>
        <w:t xml:space="preserve"> исполнения муниципальной функции </w:t>
      </w:r>
      <w:r w:rsidR="00093031" w:rsidRPr="00474C7C">
        <w:rPr>
          <w:bCs/>
          <w:szCs w:val="28"/>
        </w:rPr>
        <w:t xml:space="preserve">осуществления муниципального </w:t>
      </w:r>
      <w:proofErr w:type="gramStart"/>
      <w:r w:rsidR="00093031" w:rsidRPr="00474C7C">
        <w:rPr>
          <w:bCs/>
          <w:szCs w:val="28"/>
        </w:rPr>
        <w:t>контроля за</w:t>
      </w:r>
      <w:proofErr w:type="gramEnd"/>
      <w:r w:rsidR="00093031" w:rsidRPr="00474C7C">
        <w:rPr>
          <w:bCs/>
          <w:szCs w:val="28"/>
        </w:rPr>
        <w:t xml:space="preserve"> соблюдением законодательства в области розничной продажи алкогольной продукции на территории </w:t>
      </w:r>
      <w:r w:rsidR="00093031" w:rsidRPr="00474C7C">
        <w:rPr>
          <w:szCs w:val="28"/>
        </w:rPr>
        <w:t>городского округа Верхотурский</w:t>
      </w:r>
      <w:r w:rsidRPr="00474C7C">
        <w:rPr>
          <w:szCs w:val="28"/>
        </w:rPr>
        <w:t xml:space="preserve">; </w:t>
      </w:r>
    </w:p>
    <w:p w:rsidR="00093031" w:rsidRPr="00474C7C" w:rsidRDefault="00C917DE" w:rsidP="00C917DE">
      <w:pPr>
        <w:ind w:firstLine="708"/>
        <w:rPr>
          <w:szCs w:val="28"/>
        </w:rPr>
      </w:pPr>
      <w:r w:rsidRPr="00474C7C">
        <w:rPr>
          <w:szCs w:val="28"/>
        </w:rPr>
        <w:t>- а</w:t>
      </w:r>
      <w:r w:rsidR="00093031" w:rsidRPr="00474C7C">
        <w:rPr>
          <w:szCs w:val="28"/>
        </w:rPr>
        <w:t xml:space="preserve">дминистративный </w:t>
      </w:r>
      <w:hyperlink w:anchor="Par30" w:history="1">
        <w:r w:rsidR="00093031" w:rsidRPr="00474C7C">
          <w:rPr>
            <w:szCs w:val="28"/>
          </w:rPr>
          <w:t>регламент</w:t>
        </w:r>
      </w:hyperlink>
      <w:r w:rsidR="00093031" w:rsidRPr="00474C7C">
        <w:rPr>
          <w:szCs w:val="28"/>
        </w:rPr>
        <w:t xml:space="preserve"> исполнения муниципальной функции по осуществлению муниципального контроля в области торговой деятельности на территории городского округа Верхотурский</w:t>
      </w:r>
      <w:r w:rsidRPr="00474C7C">
        <w:rPr>
          <w:szCs w:val="28"/>
        </w:rPr>
        <w:t>;</w:t>
      </w:r>
    </w:p>
    <w:p w:rsidR="00093031" w:rsidRPr="00474C7C" w:rsidRDefault="00C917DE" w:rsidP="00C917DE">
      <w:pPr>
        <w:ind w:firstLine="708"/>
        <w:rPr>
          <w:szCs w:val="28"/>
        </w:rPr>
      </w:pPr>
      <w:r w:rsidRPr="00474C7C">
        <w:rPr>
          <w:szCs w:val="28"/>
        </w:rPr>
        <w:t>- м</w:t>
      </w:r>
      <w:r w:rsidR="00093031" w:rsidRPr="00474C7C">
        <w:rPr>
          <w:szCs w:val="28"/>
        </w:rPr>
        <w:t xml:space="preserve">етодические рекомендации по внедрению в контрольную (надзорную) деятельность, осуществляемую Администрацией городского округа Верхотурский, проверочных листов (список контрольных вопросов), применяемых при осуществлении муниципального контроля в области торговой деятельности и </w:t>
      </w:r>
      <w:r w:rsidR="00093031" w:rsidRPr="00474C7C">
        <w:rPr>
          <w:bCs/>
          <w:szCs w:val="28"/>
        </w:rPr>
        <w:t xml:space="preserve">за соблюдением законодательства в области розничной продажи алкогольной продукции в </w:t>
      </w:r>
      <w:r w:rsidR="00093031" w:rsidRPr="00474C7C">
        <w:rPr>
          <w:szCs w:val="28"/>
        </w:rPr>
        <w:t>отношении юридических лиц и индивидуальных предпринимателей</w:t>
      </w:r>
      <w:r w:rsidRPr="00474C7C">
        <w:rPr>
          <w:szCs w:val="28"/>
        </w:rPr>
        <w:t>;</w:t>
      </w:r>
    </w:p>
    <w:p w:rsidR="00093031" w:rsidRDefault="00C917DE" w:rsidP="00C917DE">
      <w:pPr>
        <w:ind w:firstLine="708"/>
        <w:rPr>
          <w:szCs w:val="28"/>
        </w:rPr>
      </w:pPr>
      <w:r w:rsidRPr="00474C7C">
        <w:rPr>
          <w:szCs w:val="28"/>
        </w:rPr>
        <w:t>- ф</w:t>
      </w:r>
      <w:r w:rsidR="00093031" w:rsidRPr="00474C7C">
        <w:rPr>
          <w:szCs w:val="28"/>
        </w:rPr>
        <w:t>орм</w:t>
      </w:r>
      <w:r w:rsidRPr="00474C7C">
        <w:rPr>
          <w:szCs w:val="28"/>
        </w:rPr>
        <w:t>а</w:t>
      </w:r>
      <w:r w:rsidR="00093031" w:rsidRPr="00474C7C">
        <w:rPr>
          <w:szCs w:val="28"/>
        </w:rPr>
        <w:t xml:space="preserve"> проверочного листа (списка контрольных вопросов), применяемого при осуществлении муниципального контроля</w:t>
      </w:r>
      <w:r w:rsidRPr="00474C7C">
        <w:rPr>
          <w:szCs w:val="28"/>
        </w:rPr>
        <w:t>;</w:t>
      </w:r>
    </w:p>
    <w:p w:rsidR="0082644B" w:rsidRDefault="0082644B" w:rsidP="0082644B">
      <w:pPr>
        <w:ind w:firstLine="708"/>
        <w:rPr>
          <w:szCs w:val="28"/>
        </w:rPr>
      </w:pPr>
      <w:r>
        <w:rPr>
          <w:szCs w:val="28"/>
        </w:rPr>
        <w:t xml:space="preserve">- </w:t>
      </w:r>
      <w:r>
        <w:t>новый Порядок</w:t>
      </w:r>
      <w:r w:rsidRPr="00745511">
        <w:rPr>
          <w:szCs w:val="28"/>
        </w:rPr>
        <w:t xml:space="preserve"> осуществления муниципального земельного контроля на территории городского округа Верхотурский;</w:t>
      </w:r>
    </w:p>
    <w:p w:rsidR="0082644B" w:rsidRPr="00CB00EA" w:rsidRDefault="0082644B" w:rsidP="0082644B">
      <w:pPr>
        <w:ind w:firstLine="708"/>
      </w:pPr>
      <w:r>
        <w:t>- форма проверочного листа (списка контрольных вопросов), применяемого при осуществлении муниципального жилищного контроля;</w:t>
      </w:r>
    </w:p>
    <w:p w:rsidR="00D72161" w:rsidRDefault="00D72161" w:rsidP="00D72161">
      <w:pPr>
        <w:ind w:firstLine="708"/>
      </w:pPr>
      <w:hyperlink r:id="rId5" w:history="1">
        <w:proofErr w:type="gramStart"/>
        <w:r>
          <w:t xml:space="preserve">- </w:t>
        </w:r>
      </w:hyperlink>
      <w:r>
        <w:t xml:space="preserve">Порядок оформления и содержания заданий на проведение мероприятий по контролю без </w:t>
      </w:r>
      <w:r w:rsidRPr="00A86DAB">
        <w:t>взаимодействия с юридическими лицами, индивидуальными предпринимателями</w:t>
      </w:r>
      <w:r>
        <w:t>, а также оформление должностными лицами, уполномоченными на осуществление муниципального контроля на территории городского округа Верхотурский, результатов 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наблюдений» (единый для всех видов муниципального контроля).</w:t>
      </w:r>
      <w:proofErr w:type="gramEnd"/>
    </w:p>
    <w:p w:rsidR="00D72161" w:rsidRDefault="00D72161" w:rsidP="00D72161">
      <w:pPr>
        <w:ind w:firstLine="708"/>
      </w:pPr>
      <w:r>
        <w:rPr>
          <w:szCs w:val="28"/>
        </w:rPr>
        <w:t xml:space="preserve">2) осуществляется размещение на официальном сайте городского округа Верхотурский в информационно - телекоммуникационной сети «Интернет» в разделе «Муниципальный контроль» в подразделах для каждого вида муниципального контроля перечня и текста </w:t>
      </w:r>
      <w:r w:rsidRPr="00524491">
        <w:t>нормативны</w:t>
      </w:r>
      <w:r>
        <w:t>х</w:t>
      </w:r>
      <w:r w:rsidRPr="00524491">
        <w:t xml:space="preserve"> правовы</w:t>
      </w:r>
      <w:r>
        <w:t>х</w:t>
      </w:r>
      <w:r w:rsidRPr="00524491">
        <w:t xml:space="preserve"> акт</w:t>
      </w:r>
      <w:r>
        <w:t>ов</w:t>
      </w:r>
      <w:r w:rsidRPr="00524491">
        <w:t>, содержащи</w:t>
      </w:r>
      <w:r>
        <w:t>х</w:t>
      </w:r>
      <w:r w:rsidRPr="00524491">
        <w:t xml:space="preserve"> обязательные требования, соблюдение которых оценивается при проведении мероприятий по муниципальному </w:t>
      </w:r>
      <w:r>
        <w:t xml:space="preserve">контролю </w:t>
      </w:r>
      <w:r w:rsidRPr="00524491">
        <w:t>на территории городского округа Верхотурский</w:t>
      </w:r>
      <w:r>
        <w:t>;</w:t>
      </w:r>
    </w:p>
    <w:p w:rsidR="0082644B" w:rsidRPr="00745511" w:rsidRDefault="00D72161" w:rsidP="00D72161">
      <w:pPr>
        <w:ind w:firstLine="708"/>
        <w:rPr>
          <w:szCs w:val="28"/>
        </w:rPr>
      </w:pPr>
      <w:proofErr w:type="gramStart"/>
      <w:r>
        <w:rPr>
          <w:szCs w:val="28"/>
        </w:rPr>
        <w:lastRenderedPageBreak/>
        <w:t>3)</w:t>
      </w:r>
      <w:r w:rsidR="0082644B" w:rsidRPr="00745511">
        <w:rPr>
          <w:szCs w:val="28"/>
        </w:rPr>
        <w:t xml:space="preserve"> проведен плановый (рейдовый) осмотр, обследование </w:t>
      </w:r>
      <w:r w:rsidR="0082644B">
        <w:rPr>
          <w:szCs w:val="28"/>
        </w:rPr>
        <w:t>одного</w:t>
      </w:r>
      <w:r w:rsidR="0082644B" w:rsidRPr="00745511">
        <w:rPr>
          <w:szCs w:val="28"/>
        </w:rPr>
        <w:t xml:space="preserve"> земельного участка, в ходе проведения которого были выявлены признаки нарушения земельного законодательства по использованию юридическим лицом </w:t>
      </w:r>
      <w:r>
        <w:rPr>
          <w:szCs w:val="28"/>
        </w:rPr>
        <w:t>одного</w:t>
      </w:r>
      <w:r w:rsidR="0082644B" w:rsidRPr="00745511">
        <w:rPr>
          <w:szCs w:val="28"/>
        </w:rPr>
        <w:t xml:space="preserve"> земельного участка, которому было направлено предостережение о недопустимости нарушения обязательных требований по самовольному занятию земельного участка, в том числе использованию земельного участка без предусмотренных законодательством Российской Федерации прав</w:t>
      </w:r>
      <w:r w:rsidR="0082644B">
        <w:rPr>
          <w:szCs w:val="28"/>
        </w:rPr>
        <w:t xml:space="preserve"> на указанный земельный участок;</w:t>
      </w:r>
      <w:proofErr w:type="gramEnd"/>
    </w:p>
    <w:p w:rsidR="0082644B" w:rsidRPr="00745511" w:rsidRDefault="0082644B" w:rsidP="0082644B">
      <w:pPr>
        <w:rPr>
          <w:szCs w:val="28"/>
        </w:rPr>
      </w:pPr>
      <w:r>
        <w:rPr>
          <w:szCs w:val="28"/>
        </w:rPr>
        <w:tab/>
      </w:r>
      <w:r w:rsidR="00D72161">
        <w:rPr>
          <w:szCs w:val="28"/>
        </w:rPr>
        <w:t>4)</w:t>
      </w:r>
      <w:r w:rsidRPr="00745511">
        <w:rPr>
          <w:szCs w:val="28"/>
        </w:rPr>
        <w:t xml:space="preserve"> информация о </w:t>
      </w:r>
      <w:r>
        <w:rPr>
          <w:szCs w:val="28"/>
        </w:rPr>
        <w:t xml:space="preserve">плановой документарной </w:t>
      </w:r>
      <w:r w:rsidRPr="00745511">
        <w:rPr>
          <w:szCs w:val="28"/>
        </w:rPr>
        <w:t>проверке</w:t>
      </w:r>
      <w:r>
        <w:rPr>
          <w:szCs w:val="28"/>
        </w:rPr>
        <w:t xml:space="preserve"> в рамках муниципального земельного контроля</w:t>
      </w:r>
      <w:r w:rsidRPr="00745511">
        <w:rPr>
          <w:szCs w:val="28"/>
        </w:rPr>
        <w:t>, проведенной в отношении индивидуального предпринимателя, внесена в ФГИС «Единый реестр проверок»;</w:t>
      </w:r>
    </w:p>
    <w:p w:rsidR="0082644B" w:rsidRPr="00745511" w:rsidRDefault="00D72161" w:rsidP="0082644B">
      <w:pPr>
        <w:ind w:firstLine="708"/>
        <w:rPr>
          <w:szCs w:val="28"/>
        </w:rPr>
      </w:pPr>
      <w:r>
        <w:rPr>
          <w:szCs w:val="28"/>
        </w:rPr>
        <w:t xml:space="preserve">5) </w:t>
      </w:r>
      <w:r w:rsidR="0082644B" w:rsidRPr="00745511">
        <w:rPr>
          <w:szCs w:val="28"/>
        </w:rPr>
        <w:t>в течение года проводилось консультирование юридических лиц и индивидуальных предпринимателей по вопроса</w:t>
      </w:r>
      <w:r w:rsidR="0082644B">
        <w:rPr>
          <w:szCs w:val="28"/>
        </w:rPr>
        <w:t xml:space="preserve">м осуществления муниципального </w:t>
      </w:r>
      <w:r w:rsidR="0082644B" w:rsidRPr="00745511">
        <w:rPr>
          <w:szCs w:val="28"/>
        </w:rPr>
        <w:t>контроля</w:t>
      </w:r>
      <w:r w:rsidR="0082644B">
        <w:rPr>
          <w:szCs w:val="28"/>
        </w:rPr>
        <w:t xml:space="preserve"> в соот</w:t>
      </w:r>
      <w:r>
        <w:rPr>
          <w:szCs w:val="28"/>
        </w:rPr>
        <w:t>ветствующих сферах деятельности;</w:t>
      </w:r>
    </w:p>
    <w:p w:rsidR="0082644B" w:rsidRDefault="00D72161" w:rsidP="0082644B">
      <w:pPr>
        <w:ind w:firstLine="708"/>
        <w:rPr>
          <w:szCs w:val="28"/>
        </w:rPr>
      </w:pPr>
      <w:r>
        <w:t>6)</w:t>
      </w:r>
      <w:r w:rsidR="0082644B">
        <w:t xml:space="preserve"> </w:t>
      </w:r>
      <w:r w:rsidR="002E4388">
        <w:t xml:space="preserve">осуществляется </w:t>
      </w:r>
      <w:r w:rsidR="0082644B">
        <w:t>р</w:t>
      </w:r>
      <w:r w:rsidR="0082644B" w:rsidRPr="002621A7">
        <w:rPr>
          <w:rFonts w:ascii="Liberation Serif" w:hAnsi="Liberation Serif" w:cs="Liberation Serif"/>
        </w:rPr>
        <w:t>егулярное обобщение практики осуществления видов муниципального контроля и размещение на официальных сайтах в сети «Интернет» соответствующих обобщений</w:t>
      </w:r>
      <w:r w:rsidR="0082644B">
        <w:rPr>
          <w:rFonts w:ascii="Liberation Serif" w:hAnsi="Liberation Serif" w:cs="Liberation Serif"/>
        </w:rPr>
        <w:t xml:space="preserve">, в том числе </w:t>
      </w:r>
      <w:r w:rsidR="0082644B" w:rsidRPr="002E78E4">
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</w:t>
      </w:r>
      <w:r w:rsidR="002E4388">
        <w:t>.</w:t>
      </w:r>
    </w:p>
    <w:p w:rsidR="000F6EBB" w:rsidRPr="00474C7C" w:rsidRDefault="000F6EBB" w:rsidP="0030058D">
      <w:pPr>
        <w:ind w:firstLine="708"/>
        <w:rPr>
          <w:b/>
          <w:szCs w:val="28"/>
        </w:rPr>
      </w:pPr>
    </w:p>
    <w:p w:rsidR="0030058D" w:rsidRDefault="0030058D" w:rsidP="0030058D">
      <w:pPr>
        <w:ind w:firstLine="708"/>
        <w:rPr>
          <w:b/>
        </w:rPr>
      </w:pPr>
      <w:bookmarkStart w:id="0" w:name="_GoBack"/>
      <w:bookmarkEnd w:id="0"/>
      <w:r>
        <w:rPr>
          <w:b/>
          <w:szCs w:val="24"/>
        </w:rPr>
        <w:t xml:space="preserve">Отчётные показатели программы профилактики нарушений обязательных требований </w:t>
      </w:r>
      <w:r>
        <w:rPr>
          <w:b/>
        </w:rPr>
        <w:t>при осуществлении муниципального контроля на территории городского округа Верхотурский на 2019 год</w:t>
      </w:r>
    </w:p>
    <w:p w:rsidR="0030058D" w:rsidRDefault="0030058D" w:rsidP="0030058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4315"/>
        <w:gridCol w:w="4454"/>
      </w:tblGrid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/п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Значение показателя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проверок, по итогам которых нарушений не выявлено, по отношению к общему количеству проведенных проверок в отчетном периоде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2E4388" w:rsidP="002E438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2019 году проведена 1 плановая проверка в отношении индивидуального предпринимателя, нарушений не выявлено. 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Выполнение профилактических мероприятий, указанных в разделе </w:t>
            </w:r>
            <w:r>
              <w:rPr>
                <w:rFonts w:ascii="Liberation Serif" w:hAnsi="Liberation Serif"/>
                <w:sz w:val="24"/>
                <w:szCs w:val="24"/>
                <w:lang w:val="en-US"/>
              </w:rPr>
              <w:t>II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Программы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 w:rsidP="0030058D">
            <w:pPr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Профилактические мероприятия предусмотренной программой профилактики выполнены на 100%</w:t>
            </w:r>
          </w:p>
        </w:tc>
      </w:tr>
      <w:tr w:rsidR="0030058D" w:rsidTr="0030058D"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Информированность подконтрольных субъектов 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802BB8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Информированность подконтрольных субъектов о содержании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требований, установленных муниципальными нормативными правовыми актами составляет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 xml:space="preserve"> 100%</w:t>
            </w:r>
          </w:p>
        </w:tc>
      </w:tr>
      <w:tr w:rsidR="0030058D" w:rsidTr="000F6EBB">
        <w:trPr>
          <w:trHeight w:val="2755"/>
        </w:trPr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30058D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Количество поступивших от подконтрольных субъектов жалоб по фактам недоступности информации об установленных обязательных требованиях, требованиях, установленных муниципальными правовыми актами по осуществляемым видам</w:t>
            </w:r>
          </w:p>
          <w:p w:rsidR="0030058D" w:rsidRDefault="0030058D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муниципального контроля в отчетном периоде</w:t>
            </w:r>
          </w:p>
        </w:tc>
        <w:tc>
          <w:tcPr>
            <w:tcW w:w="2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58D" w:rsidRDefault="00802BB8" w:rsidP="00802BB8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Жалобы от подконтрольных субъектов по фактам недоступности информации об 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установленных обязательных требованиях, установленных муниципальными нормативными правовыми актами не поступали</w:t>
            </w:r>
            <w:proofErr w:type="gramEnd"/>
            <w:r>
              <w:rPr>
                <w:rFonts w:ascii="Liberation Serif" w:hAnsi="Liberation Serif"/>
                <w:sz w:val="24"/>
                <w:szCs w:val="24"/>
              </w:rPr>
              <w:t>. Показатель равен 0%</w:t>
            </w:r>
          </w:p>
        </w:tc>
      </w:tr>
    </w:tbl>
    <w:p w:rsidR="00093031" w:rsidRDefault="00093031"/>
    <w:p w:rsidR="00093031" w:rsidRDefault="00093031"/>
    <w:p w:rsidR="00093031" w:rsidRDefault="00093031"/>
    <w:p w:rsidR="00093031" w:rsidRDefault="00093031"/>
    <w:p w:rsidR="000B228C" w:rsidRDefault="000B228C" w:rsidP="000B228C">
      <w:pPr>
        <w:rPr>
          <w:sz w:val="20"/>
        </w:rPr>
      </w:pPr>
      <w:r w:rsidRPr="00080C97">
        <w:rPr>
          <w:sz w:val="20"/>
        </w:rPr>
        <w:t xml:space="preserve">Исполнитель: ведущий специалист </w:t>
      </w:r>
      <w:r>
        <w:rPr>
          <w:sz w:val="20"/>
        </w:rPr>
        <w:t>юридического отдела</w:t>
      </w:r>
      <w:r w:rsidRPr="00080C97">
        <w:rPr>
          <w:sz w:val="20"/>
        </w:rPr>
        <w:t xml:space="preserve"> </w:t>
      </w:r>
    </w:p>
    <w:p w:rsidR="000B228C" w:rsidRDefault="000B228C" w:rsidP="000B228C">
      <w:pPr>
        <w:rPr>
          <w:sz w:val="20"/>
        </w:rPr>
      </w:pPr>
      <w:r>
        <w:rPr>
          <w:sz w:val="20"/>
        </w:rPr>
        <w:t>Свисткова Татьяна Николаевна</w:t>
      </w:r>
      <w:r w:rsidRPr="00080C97">
        <w:rPr>
          <w:sz w:val="20"/>
        </w:rPr>
        <w:t xml:space="preserve">, </w:t>
      </w:r>
    </w:p>
    <w:p w:rsidR="000B228C" w:rsidRDefault="000B228C" w:rsidP="000B228C"/>
    <w:sectPr w:rsidR="000B228C" w:rsidSect="00A9027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D41"/>
    <w:rsid w:val="00093031"/>
    <w:rsid w:val="000B228C"/>
    <w:rsid w:val="000F6EBB"/>
    <w:rsid w:val="00254D41"/>
    <w:rsid w:val="002E4388"/>
    <w:rsid w:val="0030058D"/>
    <w:rsid w:val="00306E3A"/>
    <w:rsid w:val="00474C7C"/>
    <w:rsid w:val="005573D4"/>
    <w:rsid w:val="006645F2"/>
    <w:rsid w:val="00777212"/>
    <w:rsid w:val="00802BB8"/>
    <w:rsid w:val="0082644B"/>
    <w:rsid w:val="0085315A"/>
    <w:rsid w:val="00A3197D"/>
    <w:rsid w:val="00A64656"/>
    <w:rsid w:val="00C506E4"/>
    <w:rsid w:val="00C917DE"/>
    <w:rsid w:val="00D7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15A"/>
    <w:rPr>
      <w:color w:val="0000FF"/>
      <w:u w:val="single"/>
    </w:rPr>
  </w:style>
  <w:style w:type="paragraph" w:styleId="a4">
    <w:name w:val="No Spacing"/>
    <w:uiPriority w:val="1"/>
    <w:qFormat/>
    <w:rsid w:val="008531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3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315A"/>
    <w:rPr>
      <w:color w:val="0000FF"/>
      <w:u w:val="single"/>
    </w:rPr>
  </w:style>
  <w:style w:type="paragraph" w:styleId="a4">
    <w:name w:val="No Spacing"/>
    <w:uiPriority w:val="1"/>
    <w:qFormat/>
    <w:rsid w:val="0085315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531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3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FCA6A30B52BDB7EABC3B68E9F546F60F3BF2938E76F121E1ADEC64A528E8DC04g5m2E" TargetMode="External"/><Relationship Id="rId4" Type="http://schemas.openxmlformats.org/officeDocument/2006/relationships/hyperlink" Target="file:///C:\Users\Otradnova-IV\Documents\&#1044;&#1086;&#1082;&#1091;&#1084;&#1077;&#1085;&#1090;&#1099;\&#1052;&#1091;&#1085;&#1080;&#1094;&#1080;&#1087;&#1072;&#1083;&#1100;&#1085;&#1099;&#1081;%20&#1082;&#1086;&#1085;&#1090;&#1088;&#1086;&#1083;&#1100;\&#1040;&#1056;%20&#1040;&#1083;&#1082;&#1086;&#1075;&#1086;&#1083;&#1100;\&#1040;&#1056;%20(&#1072;&#1083;&#1082;&#1086;&#1075;&#1086;&#1083;&#1100;)%20&#1086;&#1090;%2025.04.201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svistkova-tn</cp:lastModifiedBy>
  <cp:revision>8</cp:revision>
  <cp:lastPrinted>2020-01-15T05:30:00Z</cp:lastPrinted>
  <dcterms:created xsi:type="dcterms:W3CDTF">2020-01-10T11:16:00Z</dcterms:created>
  <dcterms:modified xsi:type="dcterms:W3CDTF">2020-01-15T05:30:00Z</dcterms:modified>
</cp:coreProperties>
</file>