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16 декабря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660-УГ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ГУБЕРНАТОРА СВЕРДЛОВСКОЙ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 В УКАЗ ГУБЕРНАТОРА СВЕРДЛОВСКОЙ ОБЛАСТИ</w:t>
      </w:r>
    </w:p>
    <w:p>
      <w:pPr>
        <w:pStyle w:val="2"/>
        <w:jc w:val="center"/>
      </w:pPr>
      <w:r>
        <w:rPr>
          <w:sz w:val="20"/>
        </w:rPr>
        <w:t xml:space="preserve">ОТ 13.05.2022 N 228-УГ "О ПРЕДОСТАВЛЕНИИ МЕР</w:t>
      </w:r>
    </w:p>
    <w:p>
      <w:pPr>
        <w:pStyle w:val="2"/>
        <w:jc w:val="center"/>
      </w:pPr>
      <w:r>
        <w:rPr>
          <w:sz w:val="20"/>
        </w:rPr>
        <w:t xml:space="preserve">ИМУЩЕСТВЕННОЙ ПОДДЕРЖКИ, НАПРАВЛЕННЫХ НА ОБЕСПЕЧЕНИЕ</w:t>
      </w:r>
    </w:p>
    <w:p>
      <w:pPr>
        <w:pStyle w:val="2"/>
        <w:jc w:val="center"/>
      </w:pPr>
      <w:r>
        <w:rPr>
          <w:sz w:val="20"/>
        </w:rPr>
        <w:t xml:space="preserve">СОЦИАЛЬНО-ЭКОНОМИЧЕСКОЙ СТАБИЛЬНОСТИ В УСЛОВИЯХ УХУДШЕНИЯ</w:t>
      </w:r>
    </w:p>
    <w:p>
      <w:pPr>
        <w:pStyle w:val="2"/>
        <w:jc w:val="center"/>
      </w:pPr>
      <w:r>
        <w:rPr>
          <w:sz w:val="20"/>
        </w:rPr>
        <w:t xml:space="preserve">ЭКОНОМИЧЕСКОЙ СИТУАЦИИ НА ТЕРРИТОРИИ СВЕРДЛОВСКОЙ ОБЛАСТИ</w:t>
      </w:r>
    </w:p>
    <w:p>
      <w:pPr>
        <w:pStyle w:val="2"/>
        <w:jc w:val="center"/>
      </w:pPr>
      <w:r>
        <w:rPr>
          <w:sz w:val="20"/>
        </w:rPr>
        <w:t xml:space="preserve">В РЕЗУЛЬТАТЕ ВВЕДЕНИЯ В ОТНОШЕНИИ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ПОЛИТИЧЕСКИХ, ЭКОНОМИЧЕСКИХ И ИНЫХ САНКЦИЙ"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6" w:tooltip="Областной закон от 10.03.1999 N 4-ОЗ (ред. от 02.03.2022) &quot;О правовых актах в Свердловской области&quot; (принят Областной Думой Законодательного Собрания Свердловской области 16.02.1999) (с изм. и доп., вступающими в силу с 01.07.2022) ------------ Недействующая редакция {КонсультантПлюс}">
        <w:r>
          <w:rPr>
            <w:sz w:val="20"/>
            <w:color w:val="0000ff"/>
          </w:rPr>
          <w:t xml:space="preserve">статьей 101</w:t>
        </w:r>
      </w:hyperlink>
      <w:r>
        <w:rPr>
          <w:sz w:val="20"/>
        </w:rPr>
        <w:t xml:space="preserve"> Областного закона от 10 марта 1999 года N 4-ОЗ "О правовых актах в Свердловской области"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Внести в </w:t>
      </w:r>
      <w:hyperlink w:history="0" r:id="rId7" w:tooltip="Указ Губернатора Свердловской области от 13.05.2022 N 228-УГ (ред. от 27.07.2022) &quot;О предоставлении мер имущественной поддержки, направленных на обеспечение социально-экономической стабильности в условиях ухудшения экономической ситуации на территории Свердловской области в результате введения в отношении Российской Федерации политических, экономических и иных санкций&quot;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Свердловской области от 13.05.2022 N 228-УГ "О предоставлении мер имущественной поддержки, направленных на обеспечение социально-экономической стабильности в условиях ухудшения экономической ситуации на территории Свердловской области в результате введения в отношении Российской Федерации политических, экономических и иных санкций" ("Официальный интернет-портал правовой информации Свердловской области" (</w:t>
      </w:r>
      <w:r>
        <w:rPr>
          <w:sz w:val="20"/>
        </w:rPr>
        <w:t xml:space="preserve">www.pravo.gov66.ru</w:t>
      </w:r>
      <w:r>
        <w:rPr>
          <w:sz w:val="20"/>
        </w:rPr>
        <w:t xml:space="preserve">), 2022, 17 мая, N 34556) с изменениями, внесенными Указом Губернатора Свердловской области от 27.07.2022 N 348-УГ,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8" w:tooltip="Указ Губернатора Свердловской области от 13.05.2022 N 228-УГ (ред. от 27.07.2022) &quot;О предоставлении мер имущественной поддержки, направленных на обеспечение социально-экономической стабильности в условиях ухудшения экономической ситуации на территории Свердловской области в результате введения в отношении Российской Федерации политических, экономических и иных санкций&quot; ------------ Недействующая редакция {КонсультантПлюс}">
        <w:r>
          <w:rPr>
            <w:sz w:val="20"/>
            <w:color w:val="0000ff"/>
          </w:rPr>
          <w:t xml:space="preserve">преамбулу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 соответствии с Указами Президента Российской Федерации от 2 марта 2022 года </w:t>
      </w:r>
      <w:hyperlink w:history="0" r:id="rId9" w:tooltip="Указ Президента РФ от 02.03.2022 N 83 &quot;О мерах по обеспечению ускоренного развития отрасли информационных технологий в Российской Федерации&quot; {КонсультантПлюс}">
        <w:r>
          <w:rPr>
            <w:sz w:val="20"/>
            <w:color w:val="0000ff"/>
          </w:rPr>
          <w:t xml:space="preserve">N 83</w:t>
        </w:r>
      </w:hyperlink>
      <w:r>
        <w:rPr>
          <w:sz w:val="20"/>
        </w:rPr>
        <w:t xml:space="preserve"> "О мерах по обеспечению ускоренного развития отрасли информационных технологий в Российской Федерации" и от 16 марта 2022 года </w:t>
      </w:r>
      <w:hyperlink w:history="0" r:id="rId10" w:tooltip="Указ Президента РФ от 16.03.2022 N 121 &quot;О мерах по обеспечению социально-экономической стабильности и защиты населения в Российской Федерации&quot; {КонсультантПлюс}">
        <w:r>
          <w:rPr>
            <w:sz w:val="20"/>
            <w:color w:val="0000ff"/>
          </w:rPr>
          <w:t xml:space="preserve">N 121</w:t>
        </w:r>
      </w:hyperlink>
      <w:r>
        <w:rPr>
          <w:sz w:val="20"/>
        </w:rPr>
        <w:t xml:space="preserve"> "О мерах по обеспечению социально-экономической стабильности и защиты населения в Российской Федерации", в целях обеспечения ускоренного развития отрасли информационных технологий и оказания мер имущественной поддержки, направленных на обеспечение социально-экономической стабильности в условиях ухудшения экономической ситуации на территории Свердловской области в результате введения в отношении Российской Федерации политических, экономических и иных санкций, постановляю:";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1" w:tooltip="Указ Губернатора Свердловской области от 13.05.2022 N 228-УГ (ред. от 27.07.2022) &quot;О предоставлении мер имущественной поддержки, направленных на обеспечение социально-экономической стабильности в условиях ухудшения экономической ситуации на территории Свердловской области в результате введения в отношении Российской Федерации политических, экономических и иных санкций&quo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3-1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"3-1. Установить, что размер арендной платы по договорам аренды недвижимого имущества, используемого для размещения объектов связи и центров обработки данных, заключенным с арендаторами - юридическими лицами, включенными в единый реестр субъектов малого и среднего предпринимательства, являющимися аккредитованными российскими организациями, осуществляющими деятельность в области информационных технологий, подлежит уменьшению на величину, составляющую 50% от суммы арендной платы, на период с 1 декабря 2022 года по 31 декабря 2024 года.";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</w:t>
      </w:r>
      <w:hyperlink w:history="0" r:id="rId12" w:tooltip="Указ Губернатора Свердловской области от 13.05.2022 N 228-УГ (ред. от 27.07.2022) &quot;О предоставлении мер имущественной поддержки, направленных на обеспечение социально-экономической стабильности в условиях ухудшения экономической ситуации на территории Свердловской области в результате введения в отношении Российской Федерации политических, экономических и иных санкций&quot; ------------ Недействующая редакция {КонсультантПлюс}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слова "Заместителя Губернатора Свердловской области С.М. Зырянова" заменить словами "Заместителя Губернатора Свердловской области - Министра по управлению государственным имуществом Свердловской области А.В. Кузнецова".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Указ вступает в силу на следующий день после его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Указ опубликовать на "Официальном интернет-портале правовой информации Свердловской области" (</w:t>
      </w:r>
      <w:r>
        <w:rPr>
          <w:sz w:val="20"/>
        </w:rPr>
        <w:t xml:space="preserve">www.pravo.gov66.ru</w:t>
      </w:r>
      <w:r>
        <w:rPr>
          <w:sz w:val="20"/>
        </w:rPr>
        <w:t xml:space="preserve">).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Е.В.КУЙВАШЕВ</w:t>
      </w:r>
    </w:p>
    <w:p>
      <w:pPr>
        <w:pStyle w:val="0"/>
      </w:pPr>
      <w:r>
        <w:rPr>
          <w:sz w:val="20"/>
        </w:rPr>
        <w:t xml:space="preserve">г. Екатеринбург</w:t>
      </w:r>
    </w:p>
    <w:p>
      <w:pPr>
        <w:pStyle w:val="0"/>
        <w:spacing w:before="200" w:line-rule="auto"/>
      </w:pPr>
      <w:r>
        <w:rPr>
          <w:sz w:val="20"/>
        </w:rPr>
        <w:t xml:space="preserve">16 декабря 2022 года</w:t>
      </w:r>
    </w:p>
    <w:p>
      <w:pPr>
        <w:pStyle w:val="0"/>
        <w:spacing w:before="200" w:line-rule="auto"/>
      </w:pPr>
      <w:r>
        <w:rPr>
          <w:sz w:val="20"/>
        </w:rPr>
        <w:t xml:space="preserve">N 660-УГ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Свердловской области от 16.12.2022 N 660-УГ</w:t>
            <w:br/>
            <w:t>"О внесении изменений в Указ Губернатора Свердловской облас...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Указ Губернатора Свердловской области от 16.12.2022 N 660-УГ "О внесении изменений в Указ Губернатора Свердловской облас...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24FF06D73F5BDEDF028C20B6F9B641C3D24346B4666554B1C07A5CB845F5B9C2315ADED3A1D686E27283BF32617AD91A6F7E6FEC3C8C6CE9E93842AE4AuEL" TargetMode = "External"/>
	<Relationship Id="rId7" Type="http://schemas.openxmlformats.org/officeDocument/2006/relationships/hyperlink" Target="consultantplus://offline/ref=24FF06D73F5BDEDF028C20B6F9B641C3D24346B4666459B3C5735CB845F5B9C2315ADED3B3D6DEEE7382A837666F8F4B2942u8L" TargetMode = "External"/>
	<Relationship Id="rId8" Type="http://schemas.openxmlformats.org/officeDocument/2006/relationships/hyperlink" Target="consultantplus://offline/ref=24FF06D73F5BDEDF028C20B6F9B641C3D24346B4666459B3C5735CB845F5B9C2315ADED3A1D686E27282B635667AD91A6F7E6FEC3C8C6CE9E93842AE4AuEL" TargetMode = "External"/>
	<Relationship Id="rId9" Type="http://schemas.openxmlformats.org/officeDocument/2006/relationships/hyperlink" Target="consultantplus://offline/ref=24FF06D73F5BDEDF028C3EBBEFDA1FC9D74918BF6D6356E49A2E5AEF1AA5BF97631A808AE39295E3739CB4376547u2L" TargetMode = "External"/>
	<Relationship Id="rId10" Type="http://schemas.openxmlformats.org/officeDocument/2006/relationships/hyperlink" Target="consultantplus://offline/ref=24FF06D73F5BDEDF028C3EBBEFDA1FC9D74919BE616556E49A2E5AEF1AA5BF97631A808AE39295E3739CB4376547u2L" TargetMode = "External"/>
	<Relationship Id="rId11" Type="http://schemas.openxmlformats.org/officeDocument/2006/relationships/hyperlink" Target="consultantplus://offline/ref=24FF06D73F5BDEDF028C20B6F9B641C3D24346B4666459B3C5735CB845F5B9C2315ADED3B3D6DEEE7382A837666F8F4B2942u8L" TargetMode = "External"/>
	<Relationship Id="rId12" Type="http://schemas.openxmlformats.org/officeDocument/2006/relationships/hyperlink" Target="consultantplus://offline/ref=24FF06D73F5BDEDF028C20B6F9B641C3D24346B4666459B3C5735CB845F5B9C2315ADED3A1D686E27282B636637AD91A6F7E6FEC3C8C6CE9E93842AE4AuE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Свердловской области от 16.12.2022 N 660-УГ
"О внесении изменений в Указ Губернатора Свердловской области от 13.05.2022 N 228-УГ "О предоставлении мер имущественной поддержки, направленных на обеспечение социально-экономической стабильности в условиях ухудшения экономической ситуации на территории Свердловской области в результате введения в отношении Российской Федерации политических, экономических и иных санкций"</dc:title>
  <dcterms:created xsi:type="dcterms:W3CDTF">2023-01-10T11:46:56Z</dcterms:created>
</cp:coreProperties>
</file>