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44" w:rsidRPr="007E6F6A" w:rsidRDefault="00E836B7" w:rsidP="009A3944">
      <w:pPr>
        <w:pStyle w:val="ConsPlusNormal"/>
        <w:jc w:val="both"/>
        <w:outlineLvl w:val="0"/>
        <w:rPr>
          <w:szCs w:val="28"/>
        </w:rPr>
      </w:pPr>
      <w:r>
        <w:rPr>
          <w:noProof/>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336.6pt;margin-top:-7.05pt;width:163pt;height:5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" fillcolor="white [3201]" stroked="f" strokeweight=".5pt">
            <v:textbox style="mso-next-textbox:#Поле 2">
              <w:txbxContent>
                <w:p w:rsidR="009A3944" w:rsidRPr="004271AA" w:rsidRDefault="009A3944" w:rsidP="004271AA"/>
              </w:txbxContent>
            </v:textbox>
          </v:shape>
        </w:pict>
      </w:r>
    </w:p>
    <w:p w:rsidR="009A3944" w:rsidRPr="007E6F6A" w:rsidRDefault="009A3944" w:rsidP="009A3944">
      <w:pPr>
        <w:jc w:val="center"/>
        <w:rPr>
          <w:szCs w:val="28"/>
        </w:rPr>
      </w:pPr>
      <w:r w:rsidRPr="007E6F6A">
        <w:rPr>
          <w:noProof/>
          <w:szCs w:val="28"/>
        </w:rPr>
        <w:drawing>
          <wp:inline distT="0" distB="0" distL="0" distR="0">
            <wp:extent cx="548640" cy="6775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 cy="677545"/>
                    </a:xfrm>
                    <a:prstGeom prst="rect">
                      <a:avLst/>
                    </a:prstGeom>
                    <a:noFill/>
                    <a:ln w="9525">
                      <a:noFill/>
                      <a:miter lim="800000"/>
                      <a:headEnd/>
                      <a:tailEnd/>
                    </a:ln>
                  </pic:spPr>
                </pic:pic>
              </a:graphicData>
            </a:graphic>
          </wp:inline>
        </w:drawing>
      </w:r>
    </w:p>
    <w:p w:rsidR="009A3944" w:rsidRPr="007E6F6A" w:rsidRDefault="009A3944" w:rsidP="009A3944">
      <w:pPr>
        <w:pStyle w:val="1"/>
        <w:rPr>
          <w:sz w:val="28"/>
          <w:szCs w:val="28"/>
        </w:rPr>
      </w:pPr>
      <w:r w:rsidRPr="007E6F6A">
        <w:rPr>
          <w:sz w:val="28"/>
          <w:szCs w:val="28"/>
        </w:rPr>
        <w:t>РОССИЙСКАЯ ФЕДЕРАЦИЯ</w:t>
      </w:r>
    </w:p>
    <w:p w:rsidR="009A3944" w:rsidRPr="007E6F6A" w:rsidRDefault="009A3944" w:rsidP="009A3944">
      <w:pPr>
        <w:pStyle w:val="2"/>
        <w:rPr>
          <w:szCs w:val="28"/>
        </w:rPr>
      </w:pPr>
      <w:r w:rsidRPr="007E6F6A">
        <w:rPr>
          <w:szCs w:val="28"/>
        </w:rPr>
        <w:t>СВЕРДЛОВСКАЯ ОБЛАСТЬ</w:t>
      </w:r>
    </w:p>
    <w:p w:rsidR="009A3944" w:rsidRPr="007E6F6A" w:rsidRDefault="009A3944" w:rsidP="009A3944">
      <w:pPr>
        <w:pStyle w:val="2"/>
        <w:rPr>
          <w:szCs w:val="28"/>
        </w:rPr>
      </w:pPr>
      <w:r w:rsidRPr="007E6F6A">
        <w:rPr>
          <w:szCs w:val="28"/>
        </w:rPr>
        <w:t xml:space="preserve">ДУМА ГОРОДСКОГО ОКРУГА </w:t>
      </w:r>
      <w:proofErr w:type="gramStart"/>
      <w:r w:rsidRPr="007E6F6A">
        <w:rPr>
          <w:szCs w:val="28"/>
        </w:rPr>
        <w:t>ВЕРХОТУРСКИЙ</w:t>
      </w:r>
      <w:proofErr w:type="gramEnd"/>
    </w:p>
    <w:p w:rsidR="009A3944" w:rsidRPr="007E6F6A" w:rsidRDefault="009A3944" w:rsidP="009A3944">
      <w:pPr>
        <w:jc w:val="center"/>
        <w:rPr>
          <w:b/>
          <w:szCs w:val="28"/>
        </w:rPr>
      </w:pPr>
      <w:r w:rsidRPr="007E6F6A">
        <w:rPr>
          <w:b/>
          <w:szCs w:val="28"/>
        </w:rPr>
        <w:t>РЕШЕНИЕ</w:t>
      </w:r>
    </w:p>
    <w:p w:rsidR="009A3944" w:rsidRPr="007E6F6A" w:rsidRDefault="009A3944" w:rsidP="009A3944">
      <w:pPr>
        <w:jc w:val="both"/>
        <w:rPr>
          <w:b/>
          <w:szCs w:val="28"/>
        </w:rPr>
      </w:pPr>
    </w:p>
    <w:p w:rsidR="009A3944" w:rsidRPr="004271AA" w:rsidRDefault="009A3944" w:rsidP="009A3944">
      <w:pPr>
        <w:jc w:val="both"/>
        <w:rPr>
          <w:b/>
          <w:sz w:val="26"/>
          <w:szCs w:val="26"/>
        </w:rPr>
      </w:pPr>
      <w:r w:rsidRPr="004271AA">
        <w:rPr>
          <w:b/>
          <w:sz w:val="26"/>
          <w:szCs w:val="26"/>
        </w:rPr>
        <w:t xml:space="preserve">от </w:t>
      </w:r>
      <w:r w:rsidR="004271AA" w:rsidRPr="004271AA">
        <w:rPr>
          <w:b/>
          <w:sz w:val="26"/>
          <w:szCs w:val="26"/>
        </w:rPr>
        <w:t>«27» апреля 2016г. №19</w:t>
      </w:r>
    </w:p>
    <w:p w:rsidR="009A3944" w:rsidRPr="004271AA" w:rsidRDefault="009A3944" w:rsidP="009A3944">
      <w:pPr>
        <w:jc w:val="both"/>
        <w:rPr>
          <w:b/>
          <w:sz w:val="26"/>
          <w:szCs w:val="26"/>
        </w:rPr>
      </w:pPr>
      <w:r w:rsidRPr="004271AA">
        <w:rPr>
          <w:b/>
          <w:sz w:val="26"/>
          <w:szCs w:val="26"/>
        </w:rPr>
        <w:t>г. Верхотурье</w:t>
      </w:r>
    </w:p>
    <w:p w:rsidR="009A3944" w:rsidRPr="004271AA" w:rsidRDefault="009A3944" w:rsidP="009A3944">
      <w:pPr>
        <w:jc w:val="both"/>
        <w:rPr>
          <w:b/>
          <w:sz w:val="26"/>
          <w:szCs w:val="26"/>
        </w:rPr>
      </w:pPr>
    </w:p>
    <w:p w:rsidR="009A3944" w:rsidRPr="004271AA" w:rsidRDefault="009A3944" w:rsidP="004271AA">
      <w:pPr>
        <w:ind w:right="4251"/>
        <w:jc w:val="both"/>
        <w:rPr>
          <w:b/>
          <w:sz w:val="26"/>
          <w:szCs w:val="26"/>
        </w:rPr>
      </w:pPr>
      <w:r w:rsidRPr="004271AA">
        <w:rPr>
          <w:b/>
          <w:sz w:val="26"/>
          <w:szCs w:val="26"/>
        </w:rPr>
        <w:t>Об утверждении</w:t>
      </w:r>
      <w:r w:rsidR="004271AA">
        <w:rPr>
          <w:b/>
          <w:sz w:val="26"/>
          <w:szCs w:val="26"/>
        </w:rPr>
        <w:t xml:space="preserve"> </w:t>
      </w:r>
      <w:r w:rsidRPr="004271AA">
        <w:rPr>
          <w:b/>
          <w:sz w:val="26"/>
          <w:szCs w:val="26"/>
        </w:rPr>
        <w:t>Положения</w:t>
      </w:r>
      <w:r w:rsidR="004271AA">
        <w:rPr>
          <w:b/>
          <w:sz w:val="26"/>
          <w:szCs w:val="26"/>
        </w:rPr>
        <w:t xml:space="preserve"> </w:t>
      </w:r>
      <w:r w:rsidRPr="004271AA">
        <w:rPr>
          <w:b/>
          <w:sz w:val="26"/>
          <w:szCs w:val="26"/>
        </w:rPr>
        <w:t>о представлении гражданами,</w:t>
      </w:r>
      <w:r w:rsidR="004271AA">
        <w:rPr>
          <w:b/>
          <w:sz w:val="26"/>
          <w:szCs w:val="26"/>
        </w:rPr>
        <w:t xml:space="preserve"> </w:t>
      </w:r>
      <w:r w:rsidRPr="004271AA">
        <w:rPr>
          <w:b/>
          <w:sz w:val="26"/>
          <w:szCs w:val="26"/>
        </w:rPr>
        <w:t>претендующими на замещение должностей</w:t>
      </w:r>
      <w:r w:rsidR="00D96657">
        <w:rPr>
          <w:b/>
          <w:sz w:val="26"/>
          <w:szCs w:val="26"/>
        </w:rPr>
        <w:t xml:space="preserve"> </w:t>
      </w:r>
      <w:r w:rsidRPr="004271AA">
        <w:rPr>
          <w:b/>
          <w:sz w:val="26"/>
          <w:szCs w:val="26"/>
        </w:rPr>
        <w:t>муниципальной службы, муниципальными служащими</w:t>
      </w:r>
      <w:r w:rsidR="00D96657">
        <w:rPr>
          <w:b/>
          <w:sz w:val="26"/>
          <w:szCs w:val="26"/>
        </w:rPr>
        <w:t xml:space="preserve"> </w:t>
      </w:r>
      <w:r w:rsidRPr="004271AA">
        <w:rPr>
          <w:b/>
          <w:sz w:val="26"/>
          <w:szCs w:val="26"/>
        </w:rPr>
        <w:t xml:space="preserve">городского округа </w:t>
      </w:r>
      <w:proofErr w:type="gramStart"/>
      <w:r w:rsidRPr="004271AA">
        <w:rPr>
          <w:b/>
          <w:sz w:val="26"/>
          <w:szCs w:val="26"/>
        </w:rPr>
        <w:t>Верхотурский</w:t>
      </w:r>
      <w:proofErr w:type="gramEnd"/>
      <w:r w:rsidR="00D96657">
        <w:rPr>
          <w:b/>
          <w:sz w:val="26"/>
          <w:szCs w:val="26"/>
        </w:rPr>
        <w:t xml:space="preserve"> </w:t>
      </w:r>
      <w:r w:rsidRPr="004271AA">
        <w:rPr>
          <w:b/>
          <w:sz w:val="26"/>
          <w:szCs w:val="26"/>
        </w:rPr>
        <w:t>сведений о доходах, расходах, об имуществе</w:t>
      </w:r>
      <w:r w:rsidR="00D96657">
        <w:rPr>
          <w:b/>
          <w:sz w:val="26"/>
          <w:szCs w:val="26"/>
        </w:rPr>
        <w:t xml:space="preserve"> </w:t>
      </w:r>
      <w:r w:rsidRPr="004271AA">
        <w:rPr>
          <w:b/>
          <w:sz w:val="26"/>
          <w:szCs w:val="26"/>
        </w:rPr>
        <w:t>и обязательствах имущественного характера</w:t>
      </w:r>
    </w:p>
    <w:p w:rsidR="009A3944" w:rsidRPr="004271AA" w:rsidRDefault="009A3944" w:rsidP="009A3944">
      <w:pPr>
        <w:jc w:val="both"/>
        <w:rPr>
          <w:b/>
          <w:sz w:val="26"/>
          <w:szCs w:val="26"/>
        </w:rPr>
      </w:pPr>
    </w:p>
    <w:p w:rsidR="009A3944" w:rsidRPr="007E6F6A" w:rsidRDefault="009A3944" w:rsidP="009A3944">
      <w:pPr>
        <w:jc w:val="both"/>
        <w:rPr>
          <w:b/>
          <w:szCs w:val="28"/>
        </w:rPr>
      </w:pPr>
    </w:p>
    <w:p w:rsidR="009A3944" w:rsidRPr="00D96657" w:rsidRDefault="00A9146C" w:rsidP="00A9146C">
      <w:pPr>
        <w:pStyle w:val="ConsPlusNormal"/>
        <w:jc w:val="both"/>
        <w:rPr>
          <w:sz w:val="26"/>
          <w:szCs w:val="26"/>
        </w:rPr>
      </w:pPr>
      <w:r>
        <w:rPr>
          <w:sz w:val="26"/>
          <w:szCs w:val="26"/>
        </w:rPr>
        <w:t xml:space="preserve">      </w:t>
      </w:r>
      <w:proofErr w:type="gramStart"/>
      <w:r w:rsidR="009A3944" w:rsidRPr="00D96657">
        <w:rPr>
          <w:sz w:val="26"/>
          <w:szCs w:val="26"/>
        </w:rPr>
        <w:t xml:space="preserve">В соответствии с Федеральным </w:t>
      </w:r>
      <w:hyperlink r:id="rId6" w:history="1">
        <w:r w:rsidR="009A3944" w:rsidRPr="00D96657">
          <w:rPr>
            <w:color w:val="0000FF"/>
            <w:sz w:val="26"/>
            <w:szCs w:val="26"/>
          </w:rPr>
          <w:t>законом</w:t>
        </w:r>
      </w:hyperlink>
      <w:r w:rsidR="009A3944" w:rsidRPr="00D96657">
        <w:rPr>
          <w:sz w:val="26"/>
          <w:szCs w:val="26"/>
        </w:rPr>
        <w:t xml:space="preserve"> от 02 марта 2007 года N 25-ФЗ "О муниципальной службе в Российской Федерации", Федеральным </w:t>
      </w:r>
      <w:hyperlink r:id="rId7" w:history="1">
        <w:r w:rsidR="009A3944" w:rsidRPr="00D96657">
          <w:rPr>
            <w:color w:val="0000FF"/>
            <w:sz w:val="26"/>
            <w:szCs w:val="26"/>
          </w:rPr>
          <w:t>законом</w:t>
        </w:r>
      </w:hyperlink>
      <w:r w:rsidR="009A3944" w:rsidRPr="00D96657">
        <w:rPr>
          <w:sz w:val="26"/>
          <w:szCs w:val="26"/>
        </w:rPr>
        <w:t xml:space="preserve"> от 25 декабря 2008 года N 273-ФЗ "О противодействии коррупции", Федеральным </w:t>
      </w:r>
      <w:hyperlink r:id="rId8" w:history="1">
        <w:r w:rsidR="009A3944" w:rsidRPr="00D96657">
          <w:rPr>
            <w:color w:val="0000FF"/>
            <w:sz w:val="26"/>
            <w:szCs w:val="26"/>
          </w:rPr>
          <w:t>законом</w:t>
        </w:r>
      </w:hyperlink>
      <w:r w:rsidR="009A3944" w:rsidRPr="00D96657">
        <w:rPr>
          <w:sz w:val="26"/>
          <w:szCs w:val="26"/>
        </w:rPr>
        <w:t xml:space="preserve"> от 03 декабря 2012 года N 230-ФЗ "О контроле за соответствием расходов лиц, замещающих государственные должности, и иных лиц их доходам", </w:t>
      </w:r>
      <w:hyperlink r:id="rId9" w:history="1">
        <w:r w:rsidR="009A3944" w:rsidRPr="00D96657">
          <w:rPr>
            <w:color w:val="0000FF"/>
            <w:sz w:val="26"/>
            <w:szCs w:val="26"/>
          </w:rPr>
          <w:t>Указом</w:t>
        </w:r>
      </w:hyperlink>
      <w:r w:rsidR="009A3944" w:rsidRPr="00D96657">
        <w:rPr>
          <w:sz w:val="26"/>
          <w:szCs w:val="26"/>
        </w:rPr>
        <w:t xml:space="preserve"> Президента Российской Федерации от 18 мая2009</w:t>
      </w:r>
      <w:proofErr w:type="gramEnd"/>
      <w:r w:rsidR="009A3944" w:rsidRPr="00D96657">
        <w:rPr>
          <w:sz w:val="26"/>
          <w:szCs w:val="26"/>
        </w:rPr>
        <w:t xml:space="preserve"> </w:t>
      </w:r>
      <w:proofErr w:type="gramStart"/>
      <w:r w:rsidR="009A3944" w:rsidRPr="00D96657">
        <w:rPr>
          <w:sz w:val="26"/>
          <w:szCs w:val="26"/>
        </w:rPr>
        <w:t xml:space="preserve">года N 559 "О предоставлении гражданами, претендующими на замещение должностей Федеральной государственной службы, и федеральными служащими сведений о доходах, об имуществе и обязательствах имущественного характера", </w:t>
      </w:r>
      <w:r w:rsidR="00BD6419" w:rsidRPr="00D96657">
        <w:rPr>
          <w:sz w:val="26"/>
          <w:szCs w:val="26"/>
        </w:rPr>
        <w:t xml:space="preserve">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0" w:history="1">
        <w:r w:rsidR="009A3944" w:rsidRPr="00D96657">
          <w:rPr>
            <w:color w:val="0000FF"/>
            <w:sz w:val="26"/>
            <w:szCs w:val="26"/>
          </w:rPr>
          <w:t>Указом</w:t>
        </w:r>
      </w:hyperlink>
      <w:r w:rsidR="009A3944" w:rsidRPr="00D96657">
        <w:rPr>
          <w:sz w:val="26"/>
          <w:szCs w:val="26"/>
        </w:rPr>
        <w:t>Губернатора</w:t>
      </w:r>
      <w:proofErr w:type="gramEnd"/>
      <w:r w:rsidR="009A3944" w:rsidRPr="00D96657">
        <w:rPr>
          <w:sz w:val="26"/>
          <w:szCs w:val="26"/>
        </w:rPr>
        <w:t xml:space="preserve"> Свердловской области от 22 мая 2015 года N 222-УГ "Об утверждении Положения о предоставлении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 руководствуясь статьей 21 Устава городского округа </w:t>
      </w:r>
      <w:proofErr w:type="gramStart"/>
      <w:r w:rsidR="009A3944" w:rsidRPr="00D96657">
        <w:rPr>
          <w:sz w:val="26"/>
          <w:szCs w:val="26"/>
        </w:rPr>
        <w:t>Верхотурский</w:t>
      </w:r>
      <w:proofErr w:type="gramEnd"/>
      <w:r w:rsidR="009A3944" w:rsidRPr="00D96657">
        <w:rPr>
          <w:sz w:val="26"/>
          <w:szCs w:val="26"/>
        </w:rPr>
        <w:t xml:space="preserve">, Дума городского округа Верхотурский </w:t>
      </w:r>
    </w:p>
    <w:p w:rsidR="009A3944" w:rsidRPr="00D96657" w:rsidRDefault="00A9146C" w:rsidP="009A3944">
      <w:pPr>
        <w:pStyle w:val="ConsPlusNormal"/>
        <w:jc w:val="both"/>
        <w:rPr>
          <w:b/>
          <w:sz w:val="26"/>
          <w:szCs w:val="26"/>
        </w:rPr>
      </w:pPr>
      <w:r>
        <w:rPr>
          <w:b/>
          <w:sz w:val="26"/>
          <w:szCs w:val="26"/>
        </w:rPr>
        <w:t xml:space="preserve">      </w:t>
      </w:r>
      <w:r w:rsidR="009A3944" w:rsidRPr="00D96657">
        <w:rPr>
          <w:b/>
          <w:sz w:val="26"/>
          <w:szCs w:val="26"/>
        </w:rPr>
        <w:t>РЕШИЛА:</w:t>
      </w:r>
    </w:p>
    <w:p w:rsidR="009A3944" w:rsidRPr="00D96657" w:rsidRDefault="00A9146C" w:rsidP="00A9146C">
      <w:pPr>
        <w:pStyle w:val="ConsPlusNormal"/>
        <w:jc w:val="both"/>
        <w:rPr>
          <w:sz w:val="26"/>
          <w:szCs w:val="26"/>
        </w:rPr>
      </w:pPr>
      <w:r>
        <w:rPr>
          <w:sz w:val="26"/>
          <w:szCs w:val="26"/>
        </w:rPr>
        <w:t xml:space="preserve">      </w:t>
      </w:r>
      <w:r w:rsidR="009A3944" w:rsidRPr="00D96657">
        <w:rPr>
          <w:sz w:val="26"/>
          <w:szCs w:val="26"/>
        </w:rPr>
        <w:t xml:space="preserve">1.Утвердить </w:t>
      </w:r>
      <w:hyperlink w:anchor="P32" w:history="1">
        <w:r w:rsidR="009A3944" w:rsidRPr="00D96657">
          <w:rPr>
            <w:color w:val="0000FF"/>
            <w:sz w:val="26"/>
            <w:szCs w:val="26"/>
          </w:rPr>
          <w:t>Положение</w:t>
        </w:r>
      </w:hyperlink>
      <w:r w:rsidR="009A3944" w:rsidRPr="00D96657">
        <w:rPr>
          <w:sz w:val="26"/>
          <w:szCs w:val="26"/>
        </w:rPr>
        <w:t xml:space="preserve"> о предоставлении гражданами, претендующими на замещение должностей муниципальной службы городского округа </w:t>
      </w:r>
      <w:proofErr w:type="gramStart"/>
      <w:r w:rsidR="009A3944" w:rsidRPr="00D96657">
        <w:rPr>
          <w:sz w:val="26"/>
          <w:szCs w:val="26"/>
        </w:rPr>
        <w:t>Верхотурский</w:t>
      </w:r>
      <w:proofErr w:type="gramEnd"/>
      <w:r w:rsidR="009A3944" w:rsidRPr="00D96657">
        <w:rPr>
          <w:sz w:val="26"/>
          <w:szCs w:val="26"/>
        </w:rPr>
        <w:t>, и муниципальными служащими городского округа Верхотурский сведений о доходах, расходах, об имуществе и обязательствах имущественного характера (прилагается).</w:t>
      </w:r>
    </w:p>
    <w:p w:rsidR="009A3944" w:rsidRPr="00D96657" w:rsidRDefault="00A9146C" w:rsidP="00A9146C">
      <w:pPr>
        <w:pStyle w:val="ConsPlusNormal"/>
        <w:jc w:val="both"/>
        <w:rPr>
          <w:sz w:val="26"/>
          <w:szCs w:val="26"/>
        </w:rPr>
      </w:pPr>
      <w:r>
        <w:rPr>
          <w:sz w:val="26"/>
          <w:szCs w:val="26"/>
        </w:rPr>
        <w:t xml:space="preserve">      </w:t>
      </w:r>
      <w:r w:rsidR="009A3944" w:rsidRPr="00D96657">
        <w:rPr>
          <w:sz w:val="26"/>
          <w:szCs w:val="26"/>
        </w:rPr>
        <w:t>2.Признать утратившими силу:</w:t>
      </w:r>
    </w:p>
    <w:p w:rsidR="009A3944" w:rsidRPr="00D96657" w:rsidRDefault="00A9146C" w:rsidP="00A9146C">
      <w:pPr>
        <w:pStyle w:val="ConsPlusNormal"/>
        <w:jc w:val="both"/>
        <w:rPr>
          <w:sz w:val="26"/>
          <w:szCs w:val="26"/>
        </w:rPr>
      </w:pPr>
      <w:r>
        <w:rPr>
          <w:sz w:val="26"/>
          <w:szCs w:val="26"/>
        </w:rPr>
        <w:t xml:space="preserve">      - </w:t>
      </w:r>
      <w:r w:rsidR="009A3944" w:rsidRPr="00D96657">
        <w:rPr>
          <w:sz w:val="26"/>
          <w:szCs w:val="26"/>
        </w:rPr>
        <w:t xml:space="preserve">Решение Думы городского округа </w:t>
      </w:r>
      <w:proofErr w:type="gramStart"/>
      <w:r w:rsidR="009A3944" w:rsidRPr="00D96657">
        <w:rPr>
          <w:sz w:val="26"/>
          <w:szCs w:val="26"/>
        </w:rPr>
        <w:t>Верхотурский</w:t>
      </w:r>
      <w:proofErr w:type="gramEnd"/>
      <w:r w:rsidR="009A3944" w:rsidRPr="00D96657">
        <w:rPr>
          <w:sz w:val="26"/>
          <w:szCs w:val="26"/>
        </w:rPr>
        <w:t xml:space="preserve"> от 28.03.2012 № 16 «Об утверждении Положения о представлении гражданами, претендующими на замещение должностей муниципальной службы, муниципальными служащими городского округа Верхотурский сведений о доходах, об имуществе и обязательствах имущественного характера»;</w:t>
      </w:r>
    </w:p>
    <w:p w:rsidR="009A3944" w:rsidRPr="00D96657" w:rsidRDefault="00A9146C" w:rsidP="00A9146C">
      <w:pPr>
        <w:pStyle w:val="ConsPlusNormal"/>
        <w:jc w:val="both"/>
        <w:rPr>
          <w:sz w:val="26"/>
          <w:szCs w:val="26"/>
        </w:rPr>
      </w:pPr>
      <w:r>
        <w:rPr>
          <w:sz w:val="26"/>
          <w:szCs w:val="26"/>
        </w:rPr>
        <w:lastRenderedPageBreak/>
        <w:t xml:space="preserve">      - </w:t>
      </w:r>
      <w:r w:rsidR="009A3944" w:rsidRPr="00D96657">
        <w:rPr>
          <w:sz w:val="26"/>
          <w:szCs w:val="26"/>
        </w:rPr>
        <w:t xml:space="preserve">Решение Думы городского округа </w:t>
      </w:r>
      <w:proofErr w:type="gramStart"/>
      <w:r w:rsidR="009A3944" w:rsidRPr="00D96657">
        <w:rPr>
          <w:sz w:val="26"/>
          <w:szCs w:val="26"/>
        </w:rPr>
        <w:t>Верхотурский</w:t>
      </w:r>
      <w:proofErr w:type="gramEnd"/>
      <w:r w:rsidR="009A3944" w:rsidRPr="00D96657">
        <w:rPr>
          <w:sz w:val="26"/>
          <w:szCs w:val="26"/>
        </w:rPr>
        <w:t xml:space="preserve"> от 31.10.2013 № 56 «Об утверждении Положения о порядке предоставления сведений о расходах лицами, замещающими муниципальные должности, и должности муниципальной службы городского округа Верхотурский».</w:t>
      </w:r>
    </w:p>
    <w:p w:rsidR="009A3944" w:rsidRPr="00D96657" w:rsidRDefault="00A9146C" w:rsidP="00A9146C">
      <w:pPr>
        <w:pStyle w:val="ConsPlusNormal"/>
        <w:jc w:val="both"/>
        <w:rPr>
          <w:sz w:val="26"/>
          <w:szCs w:val="26"/>
        </w:rPr>
      </w:pPr>
      <w:r>
        <w:rPr>
          <w:sz w:val="26"/>
          <w:szCs w:val="26"/>
        </w:rPr>
        <w:t xml:space="preserve">      </w:t>
      </w:r>
      <w:r w:rsidR="009A3944" w:rsidRPr="00D96657">
        <w:rPr>
          <w:sz w:val="26"/>
          <w:szCs w:val="26"/>
        </w:rPr>
        <w:t>3.Настоящее решение вступает в силу с момента подписания.</w:t>
      </w:r>
    </w:p>
    <w:p w:rsidR="009A3944" w:rsidRPr="00D96657" w:rsidRDefault="00A9146C" w:rsidP="00A9146C">
      <w:pPr>
        <w:pStyle w:val="ConsPlusNormal"/>
        <w:jc w:val="both"/>
        <w:rPr>
          <w:sz w:val="26"/>
          <w:szCs w:val="26"/>
        </w:rPr>
      </w:pPr>
      <w:r>
        <w:rPr>
          <w:sz w:val="26"/>
          <w:szCs w:val="26"/>
        </w:rPr>
        <w:t xml:space="preserve">      </w:t>
      </w:r>
      <w:r w:rsidR="009A3944" w:rsidRPr="00D96657">
        <w:rPr>
          <w:sz w:val="26"/>
          <w:szCs w:val="26"/>
        </w:rPr>
        <w:t xml:space="preserve">4.Опубликовать настоящее Решение в информационном бюллетене «Верхотурская неделя и разместить на официальном сайте городского округа </w:t>
      </w:r>
      <w:proofErr w:type="gramStart"/>
      <w:r w:rsidR="009A3944" w:rsidRPr="00D96657">
        <w:rPr>
          <w:sz w:val="26"/>
          <w:szCs w:val="26"/>
        </w:rPr>
        <w:t>Верхотурский</w:t>
      </w:r>
      <w:proofErr w:type="gramEnd"/>
      <w:r w:rsidR="009A3944" w:rsidRPr="00D96657">
        <w:rPr>
          <w:sz w:val="26"/>
          <w:szCs w:val="26"/>
        </w:rPr>
        <w:t>.</w:t>
      </w:r>
    </w:p>
    <w:p w:rsidR="009A3944" w:rsidRPr="00D96657" w:rsidRDefault="00A9146C" w:rsidP="00A9146C">
      <w:pPr>
        <w:pStyle w:val="ConsPlusNormal"/>
        <w:jc w:val="both"/>
        <w:rPr>
          <w:sz w:val="26"/>
          <w:szCs w:val="26"/>
        </w:rPr>
      </w:pPr>
      <w:r>
        <w:rPr>
          <w:sz w:val="26"/>
          <w:szCs w:val="26"/>
        </w:rPr>
        <w:t xml:space="preserve">     5</w:t>
      </w:r>
      <w:r w:rsidR="009A3944" w:rsidRPr="00D96657">
        <w:rPr>
          <w:sz w:val="26"/>
          <w:szCs w:val="26"/>
        </w:rPr>
        <w:t>.Контроль исполнения настоящего Решения возложить на постоянно действующую комиссию Думы городского округа Верхотурский по регламенту и местному самоуправлению (Чебыкин А.С.).</w:t>
      </w:r>
    </w:p>
    <w:p w:rsidR="009A3944" w:rsidRPr="00D96657" w:rsidRDefault="009A3944" w:rsidP="009A3944">
      <w:pPr>
        <w:pStyle w:val="ConsPlusNormal"/>
        <w:jc w:val="both"/>
        <w:rPr>
          <w:sz w:val="26"/>
          <w:szCs w:val="26"/>
        </w:rPr>
      </w:pPr>
    </w:p>
    <w:p w:rsidR="009A3944" w:rsidRDefault="009A3944" w:rsidP="009A3944">
      <w:pPr>
        <w:pStyle w:val="ConsPlusNormal"/>
        <w:jc w:val="both"/>
      </w:pPr>
    </w:p>
    <w:p w:rsidR="009A3944" w:rsidRDefault="009A3944" w:rsidP="009A3944">
      <w:pPr>
        <w:pStyle w:val="ConsPlusNormal"/>
        <w:jc w:val="both"/>
      </w:pPr>
    </w:p>
    <w:p w:rsidR="009A3944" w:rsidRDefault="009A3944" w:rsidP="009A3944">
      <w:pPr>
        <w:pStyle w:val="ConsPlusNormal"/>
        <w:jc w:val="both"/>
      </w:pPr>
    </w:p>
    <w:p w:rsidR="009A3944" w:rsidRPr="00770179" w:rsidRDefault="009A3944" w:rsidP="009A3944">
      <w:pPr>
        <w:ind w:left="708" w:firstLine="708"/>
      </w:pPr>
      <w:r w:rsidRPr="00770179">
        <w:t>Глава</w:t>
      </w:r>
    </w:p>
    <w:p w:rsidR="009A3944" w:rsidRDefault="009A3944" w:rsidP="009A3944">
      <w:pPr>
        <w:pStyle w:val="ConsPlusNormal"/>
        <w:jc w:val="both"/>
      </w:pPr>
      <w:r w:rsidRPr="00770179">
        <w:t xml:space="preserve">городского округа </w:t>
      </w:r>
      <w:proofErr w:type="gramStart"/>
      <w:r w:rsidRPr="00770179">
        <w:t>Верхотурский</w:t>
      </w:r>
      <w:proofErr w:type="gramEnd"/>
      <w:r w:rsidRPr="00770179">
        <w:tab/>
      </w:r>
      <w:r w:rsidRPr="00770179">
        <w:tab/>
      </w:r>
      <w:r w:rsidRPr="00770179">
        <w:tab/>
      </w:r>
      <w:r w:rsidRPr="00770179">
        <w:tab/>
      </w:r>
      <w:r w:rsidRPr="00770179">
        <w:tab/>
      </w:r>
      <w:r w:rsidRPr="00770179">
        <w:tab/>
        <w:t>А.Г. Лиханов</w:t>
      </w: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9A3944" w:rsidRDefault="009A3944">
      <w:pPr>
        <w:pStyle w:val="ConsPlusNormal"/>
      </w:pPr>
    </w:p>
    <w:p w:rsidR="00BD6419" w:rsidRDefault="00BD6419">
      <w:pPr>
        <w:pStyle w:val="ConsPlusNormal"/>
      </w:pPr>
      <w:bookmarkStart w:id="0" w:name="_GoBack"/>
      <w:bookmarkEnd w:id="0"/>
    </w:p>
    <w:p w:rsidR="00D96657" w:rsidRDefault="00D96657">
      <w:pPr>
        <w:pStyle w:val="ConsPlusNormal"/>
      </w:pPr>
    </w:p>
    <w:p w:rsidR="00D96657" w:rsidRDefault="00D96657">
      <w:pPr>
        <w:pStyle w:val="ConsPlusNormal"/>
      </w:pPr>
    </w:p>
    <w:p w:rsidR="00D96657" w:rsidRDefault="00D96657">
      <w:pPr>
        <w:pStyle w:val="ConsPlusNormal"/>
      </w:pPr>
    </w:p>
    <w:p w:rsidR="00D96657" w:rsidRDefault="00D96657">
      <w:pPr>
        <w:pStyle w:val="ConsPlusNormal"/>
      </w:pPr>
    </w:p>
    <w:p w:rsidR="00D96657" w:rsidRDefault="00D96657">
      <w:pPr>
        <w:pStyle w:val="ConsPlusNormal"/>
      </w:pPr>
    </w:p>
    <w:p w:rsidR="00D96657" w:rsidRDefault="00D96657">
      <w:pPr>
        <w:pStyle w:val="ConsPlusNormal"/>
      </w:pPr>
    </w:p>
    <w:p w:rsidR="00A9146C" w:rsidRDefault="00A9146C">
      <w:pPr>
        <w:pStyle w:val="ConsPlusNormal"/>
        <w:jc w:val="right"/>
        <w:rPr>
          <w:sz w:val="26"/>
          <w:szCs w:val="26"/>
        </w:rPr>
      </w:pPr>
    </w:p>
    <w:p w:rsidR="009A3944" w:rsidRPr="00A9146C" w:rsidRDefault="009A3944">
      <w:pPr>
        <w:pStyle w:val="ConsPlusNormal"/>
        <w:jc w:val="right"/>
        <w:rPr>
          <w:sz w:val="26"/>
          <w:szCs w:val="26"/>
        </w:rPr>
      </w:pPr>
      <w:r w:rsidRPr="00A9146C">
        <w:rPr>
          <w:sz w:val="26"/>
          <w:szCs w:val="26"/>
        </w:rPr>
        <w:lastRenderedPageBreak/>
        <w:t>Утверждено</w:t>
      </w:r>
    </w:p>
    <w:p w:rsidR="009A3944" w:rsidRPr="00A9146C" w:rsidRDefault="009A3944">
      <w:pPr>
        <w:pStyle w:val="ConsPlusNormal"/>
        <w:jc w:val="right"/>
        <w:rPr>
          <w:sz w:val="26"/>
          <w:szCs w:val="26"/>
        </w:rPr>
      </w:pPr>
      <w:r w:rsidRPr="00A9146C">
        <w:rPr>
          <w:sz w:val="26"/>
          <w:szCs w:val="26"/>
        </w:rPr>
        <w:t>Решением Думы</w:t>
      </w:r>
    </w:p>
    <w:p w:rsidR="009A3944" w:rsidRPr="00A9146C" w:rsidRDefault="009A3944">
      <w:pPr>
        <w:pStyle w:val="ConsPlusNormal"/>
        <w:jc w:val="right"/>
        <w:rPr>
          <w:sz w:val="26"/>
          <w:szCs w:val="26"/>
        </w:rPr>
      </w:pPr>
      <w:r w:rsidRPr="00A9146C">
        <w:rPr>
          <w:sz w:val="26"/>
          <w:szCs w:val="26"/>
        </w:rPr>
        <w:t xml:space="preserve">городского округа </w:t>
      </w:r>
      <w:proofErr w:type="gramStart"/>
      <w:r w:rsidRPr="00A9146C">
        <w:rPr>
          <w:sz w:val="26"/>
          <w:szCs w:val="26"/>
        </w:rPr>
        <w:t>Верхотурский</w:t>
      </w:r>
      <w:proofErr w:type="gramEnd"/>
    </w:p>
    <w:p w:rsidR="009A3944" w:rsidRPr="00A9146C" w:rsidRDefault="00A9146C">
      <w:pPr>
        <w:pStyle w:val="ConsPlusNormal"/>
        <w:jc w:val="right"/>
        <w:rPr>
          <w:sz w:val="26"/>
          <w:szCs w:val="26"/>
        </w:rPr>
      </w:pPr>
      <w:r>
        <w:rPr>
          <w:sz w:val="26"/>
          <w:szCs w:val="26"/>
        </w:rPr>
        <w:t>от «27» апреля 2016г. №19</w:t>
      </w:r>
    </w:p>
    <w:p w:rsidR="009A3944" w:rsidRPr="00A9146C" w:rsidRDefault="009A3944">
      <w:pPr>
        <w:pStyle w:val="ConsPlusNormal"/>
        <w:rPr>
          <w:sz w:val="26"/>
          <w:szCs w:val="26"/>
        </w:rPr>
      </w:pPr>
    </w:p>
    <w:p w:rsidR="009A3944" w:rsidRPr="00A9146C" w:rsidRDefault="009A3944">
      <w:pPr>
        <w:pStyle w:val="ConsPlusTitle"/>
        <w:jc w:val="center"/>
        <w:rPr>
          <w:sz w:val="26"/>
          <w:szCs w:val="26"/>
        </w:rPr>
      </w:pPr>
      <w:bookmarkStart w:id="1" w:name="P32"/>
      <w:bookmarkEnd w:id="1"/>
      <w:r w:rsidRPr="00A9146C">
        <w:rPr>
          <w:sz w:val="26"/>
          <w:szCs w:val="26"/>
        </w:rPr>
        <w:t>ПОЛОЖЕНИЕ</w:t>
      </w:r>
    </w:p>
    <w:p w:rsidR="009A3944" w:rsidRPr="00A9146C" w:rsidRDefault="009A3944">
      <w:pPr>
        <w:pStyle w:val="ConsPlusTitle"/>
        <w:jc w:val="center"/>
        <w:rPr>
          <w:sz w:val="26"/>
          <w:szCs w:val="26"/>
        </w:rPr>
      </w:pPr>
      <w:r w:rsidRPr="00A9146C">
        <w:rPr>
          <w:sz w:val="26"/>
          <w:szCs w:val="26"/>
        </w:rPr>
        <w:t>О ПРЕДОСТАВЛЕНИИ ГРАЖДАНАМИ, ПРЕТЕНДУЮЩИМИ</w:t>
      </w:r>
    </w:p>
    <w:p w:rsidR="009A3944" w:rsidRPr="00A9146C" w:rsidRDefault="009A3944">
      <w:pPr>
        <w:pStyle w:val="ConsPlusTitle"/>
        <w:jc w:val="center"/>
        <w:rPr>
          <w:sz w:val="26"/>
          <w:szCs w:val="26"/>
        </w:rPr>
      </w:pPr>
      <w:r w:rsidRPr="00A9146C">
        <w:rPr>
          <w:sz w:val="26"/>
          <w:szCs w:val="26"/>
        </w:rPr>
        <w:t>НА ЗАМЕЩЕНИЕ ДОЛЖНОСТЕЙ МУНИЦИПАЛЬНОЙ СЛУЖБЫ</w:t>
      </w:r>
    </w:p>
    <w:p w:rsidR="009A3944" w:rsidRPr="00A9146C" w:rsidRDefault="009A3944" w:rsidP="009A3944">
      <w:pPr>
        <w:pStyle w:val="ConsPlusTitle"/>
        <w:jc w:val="center"/>
        <w:rPr>
          <w:sz w:val="26"/>
          <w:szCs w:val="26"/>
        </w:rPr>
      </w:pPr>
      <w:r w:rsidRPr="00A9146C">
        <w:rPr>
          <w:sz w:val="26"/>
          <w:szCs w:val="26"/>
        </w:rPr>
        <w:t xml:space="preserve">ГОРОДСКОГО ОКРУГА </w:t>
      </w:r>
      <w:proofErr w:type="gramStart"/>
      <w:r w:rsidRPr="00A9146C">
        <w:rPr>
          <w:sz w:val="26"/>
          <w:szCs w:val="26"/>
        </w:rPr>
        <w:t>ВЕРХОТУРСКИЙ</w:t>
      </w:r>
      <w:proofErr w:type="gramEnd"/>
      <w:r w:rsidRPr="00A9146C">
        <w:rPr>
          <w:sz w:val="26"/>
          <w:szCs w:val="26"/>
        </w:rPr>
        <w:t>, И МУНИЦИПАЛЬНЫМИ СЛУЖАЩИМИ ГОРОДСКОГО ОКРУГА ВЕРХОТУРСКИЙ</w:t>
      </w:r>
    </w:p>
    <w:p w:rsidR="009A3944" w:rsidRPr="00A9146C" w:rsidRDefault="009A3944" w:rsidP="009A3944">
      <w:pPr>
        <w:pStyle w:val="ConsPlusTitle"/>
        <w:jc w:val="center"/>
        <w:rPr>
          <w:sz w:val="26"/>
          <w:szCs w:val="26"/>
        </w:rPr>
      </w:pPr>
      <w:r w:rsidRPr="00A9146C">
        <w:rPr>
          <w:sz w:val="26"/>
          <w:szCs w:val="26"/>
        </w:rPr>
        <w:t>СВЕДЕНИЙ О ДОХОДАХ, РАСХОДАХ, ОБ ИМУЩЕСТВЕ И ОБЯЗАТЕЛЬСТВАХ ИМУЩЕСТВЕННОГО ХАРАКТЕРА</w:t>
      </w:r>
    </w:p>
    <w:p w:rsidR="009A3944" w:rsidRPr="00AF759D" w:rsidRDefault="009A3944">
      <w:pPr>
        <w:pStyle w:val="ConsPlusNormal"/>
        <w:rPr>
          <w:sz w:val="26"/>
          <w:szCs w:val="26"/>
        </w:rPr>
      </w:pPr>
    </w:p>
    <w:p w:rsidR="00986439" w:rsidRPr="00AF759D" w:rsidRDefault="00986439" w:rsidP="00986439">
      <w:pPr>
        <w:pStyle w:val="ConsPlusNormal"/>
        <w:jc w:val="center"/>
        <w:rPr>
          <w:sz w:val="26"/>
          <w:szCs w:val="26"/>
        </w:rPr>
      </w:pPr>
      <w:r w:rsidRPr="00AF759D">
        <w:rPr>
          <w:sz w:val="26"/>
          <w:szCs w:val="26"/>
        </w:rPr>
        <w:t xml:space="preserve">Раздел </w:t>
      </w:r>
      <w:r w:rsidRPr="00AF759D">
        <w:rPr>
          <w:sz w:val="26"/>
          <w:szCs w:val="26"/>
          <w:lang w:val="en-US"/>
        </w:rPr>
        <w:t>I</w:t>
      </w:r>
      <w:r w:rsidRPr="00AF759D">
        <w:rPr>
          <w:sz w:val="26"/>
          <w:szCs w:val="26"/>
        </w:rPr>
        <w:t>.</w:t>
      </w:r>
    </w:p>
    <w:p w:rsidR="009A3944" w:rsidRPr="00AF759D" w:rsidRDefault="009A3944" w:rsidP="009A3944">
      <w:pPr>
        <w:pStyle w:val="ConsPlusNormal"/>
        <w:ind w:firstLine="708"/>
        <w:jc w:val="both"/>
        <w:rPr>
          <w:sz w:val="26"/>
          <w:szCs w:val="26"/>
        </w:rPr>
      </w:pPr>
      <w:proofErr w:type="gramStart"/>
      <w:r w:rsidRPr="00AF759D">
        <w:rPr>
          <w:sz w:val="26"/>
          <w:szCs w:val="26"/>
        </w:rPr>
        <w:t>1.Настоящее Положение определяет порядок представления гражданами, претендующими на замещение должностей муниципальной службы городского округа Верхотурский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городского округа Верхотурский</w:t>
      </w:r>
      <w:proofErr w:type="gramEnd"/>
      <w:r w:rsidRPr="00AF759D">
        <w:rPr>
          <w:sz w:val="26"/>
          <w:szCs w:val="26"/>
        </w:rPr>
        <w:t xml:space="preserve">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A3944" w:rsidRPr="00AF759D" w:rsidRDefault="009A3944" w:rsidP="009A3944">
      <w:pPr>
        <w:pStyle w:val="ConsPlusNormal"/>
        <w:ind w:firstLine="708"/>
        <w:jc w:val="both"/>
        <w:rPr>
          <w:sz w:val="26"/>
          <w:szCs w:val="26"/>
        </w:rPr>
      </w:pPr>
      <w:proofErr w:type="gramStart"/>
      <w:r w:rsidRPr="00AF759D">
        <w:rPr>
          <w:sz w:val="26"/>
          <w:szCs w:val="26"/>
        </w:rPr>
        <w:t xml:space="preserve">2.Обязанность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 марта 2007 года </w:t>
      </w:r>
      <w:hyperlink r:id="rId11" w:history="1">
        <w:r w:rsidRPr="00AF759D">
          <w:rPr>
            <w:color w:val="0000FF"/>
            <w:sz w:val="26"/>
            <w:szCs w:val="26"/>
          </w:rPr>
          <w:t>N 25-ФЗ</w:t>
        </w:r>
      </w:hyperlink>
      <w:r w:rsidRPr="00AF759D">
        <w:rPr>
          <w:sz w:val="26"/>
          <w:szCs w:val="26"/>
        </w:rPr>
        <w:t xml:space="preserve"> "О муниципальной службе в Российской Федерации", от 25 декабря 2008 года </w:t>
      </w:r>
      <w:hyperlink r:id="rId12" w:history="1">
        <w:r w:rsidRPr="00AF759D">
          <w:rPr>
            <w:color w:val="0000FF"/>
            <w:sz w:val="26"/>
            <w:szCs w:val="26"/>
          </w:rPr>
          <w:t>N 273-ФЗ</w:t>
        </w:r>
      </w:hyperlink>
      <w:r w:rsidRPr="00AF759D">
        <w:rPr>
          <w:sz w:val="26"/>
          <w:szCs w:val="26"/>
        </w:rPr>
        <w:t xml:space="preserve"> "О противодействии коррупции" (далее - федеральные законы) возлагается на муниципального служащего, замещающего по состоянию на 31 декабря отчетного года должность муниципальной службы в</w:t>
      </w:r>
      <w:proofErr w:type="gramEnd"/>
      <w:r w:rsidRPr="00AF759D">
        <w:rPr>
          <w:sz w:val="26"/>
          <w:szCs w:val="26"/>
        </w:rPr>
        <w:t xml:space="preserve"> органе местного самоуправления городского округа Верхотурский (далее - муниципальная служба), </w:t>
      </w:r>
      <w:proofErr w:type="gramStart"/>
      <w:r w:rsidRPr="00AF759D">
        <w:rPr>
          <w:sz w:val="26"/>
          <w:szCs w:val="26"/>
        </w:rPr>
        <w:t>включенную</w:t>
      </w:r>
      <w:proofErr w:type="gramEnd"/>
      <w:r w:rsidRPr="00AF759D">
        <w:rPr>
          <w:sz w:val="26"/>
          <w:szCs w:val="26"/>
        </w:rPr>
        <w:t xml:space="preserve"> в перечень, утвержденный Решением Думы городского округа Верхотурский (далее - Перечень).</w:t>
      </w:r>
    </w:p>
    <w:p w:rsidR="009A3944" w:rsidRPr="00AF759D" w:rsidRDefault="009A3944" w:rsidP="009A3944">
      <w:pPr>
        <w:pStyle w:val="ConsPlusNormal"/>
        <w:ind w:firstLine="708"/>
        <w:jc w:val="both"/>
        <w:rPr>
          <w:sz w:val="26"/>
          <w:szCs w:val="26"/>
        </w:rPr>
      </w:pPr>
      <w:r w:rsidRPr="00AF759D">
        <w:rPr>
          <w:sz w:val="26"/>
          <w:szCs w:val="26"/>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p>
    <w:p w:rsidR="009A3944" w:rsidRPr="00AF759D" w:rsidRDefault="009A3944" w:rsidP="009A3944">
      <w:pPr>
        <w:pStyle w:val="ConsPlusNormal"/>
        <w:ind w:firstLine="708"/>
        <w:jc w:val="both"/>
        <w:rPr>
          <w:sz w:val="26"/>
          <w:szCs w:val="26"/>
        </w:rPr>
      </w:pPr>
      <w:r w:rsidRPr="00AF759D">
        <w:rPr>
          <w:sz w:val="26"/>
          <w:szCs w:val="26"/>
        </w:rPr>
        <w:t xml:space="preserve">3.Сведения о доходах, расходах, об имуществе и обязательствах имущественного характера представляются по форме </w:t>
      </w:r>
      <w:hyperlink r:id="rId13" w:history="1">
        <w:r w:rsidRPr="00AF759D">
          <w:rPr>
            <w:color w:val="0000FF"/>
            <w:sz w:val="26"/>
            <w:szCs w:val="26"/>
          </w:rPr>
          <w:t>справки</w:t>
        </w:r>
      </w:hyperlink>
      <w:r w:rsidRPr="00AF759D">
        <w:rPr>
          <w:sz w:val="26"/>
          <w:szCs w:val="26"/>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A3944" w:rsidRPr="00AF759D" w:rsidRDefault="009A3944" w:rsidP="009A3944">
      <w:pPr>
        <w:pStyle w:val="ConsPlusNormal"/>
        <w:ind w:firstLine="708"/>
        <w:jc w:val="both"/>
        <w:rPr>
          <w:sz w:val="26"/>
          <w:szCs w:val="26"/>
        </w:rPr>
      </w:pPr>
      <w:bookmarkStart w:id="2" w:name="P44"/>
      <w:bookmarkEnd w:id="2"/>
      <w:r w:rsidRPr="00AF759D">
        <w:rPr>
          <w:sz w:val="26"/>
          <w:szCs w:val="26"/>
        </w:rPr>
        <w:t>4.Гражданин при поступлении на муниципальную службу представляет:</w:t>
      </w:r>
    </w:p>
    <w:p w:rsidR="009A3944" w:rsidRPr="00AF759D" w:rsidRDefault="009A3944" w:rsidP="009A3944">
      <w:pPr>
        <w:pStyle w:val="ConsPlusNormal"/>
        <w:ind w:firstLine="708"/>
        <w:jc w:val="both"/>
        <w:rPr>
          <w:sz w:val="26"/>
          <w:szCs w:val="26"/>
        </w:rPr>
      </w:pPr>
      <w:proofErr w:type="gramStart"/>
      <w:r w:rsidRPr="00AF759D">
        <w:rPr>
          <w:sz w:val="26"/>
          <w:szCs w:val="26"/>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w:t>
      </w:r>
      <w:r w:rsidRPr="00AF759D">
        <w:rPr>
          <w:sz w:val="26"/>
          <w:szCs w:val="26"/>
        </w:rPr>
        <w:lastRenderedPageBreak/>
        <w:t>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F759D">
        <w:rPr>
          <w:sz w:val="26"/>
          <w:szCs w:val="26"/>
        </w:rPr>
        <w:t xml:space="preserve"> подачи документов для замещения должности гражданской службы (на отчетную дату);</w:t>
      </w:r>
    </w:p>
    <w:p w:rsidR="009A3944" w:rsidRPr="00AF759D" w:rsidRDefault="009A3944" w:rsidP="009A3944">
      <w:pPr>
        <w:pStyle w:val="ConsPlusNormal"/>
        <w:ind w:firstLine="708"/>
        <w:jc w:val="both"/>
        <w:rPr>
          <w:sz w:val="26"/>
          <w:szCs w:val="26"/>
        </w:rPr>
      </w:pPr>
      <w:proofErr w:type="gramStart"/>
      <w:r w:rsidRPr="00AF759D">
        <w:rPr>
          <w:sz w:val="26"/>
          <w:szCs w:val="26"/>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AF759D">
        <w:rPr>
          <w:sz w:val="26"/>
          <w:szCs w:val="26"/>
        </w:rPr>
        <w:t xml:space="preserve"> документов для замещения должности муниципальной службы (на отчетную дату).</w:t>
      </w:r>
    </w:p>
    <w:p w:rsidR="009A3944" w:rsidRPr="00AF759D" w:rsidRDefault="009A3944" w:rsidP="009A3944">
      <w:pPr>
        <w:pStyle w:val="ConsPlusNormal"/>
        <w:ind w:firstLine="708"/>
        <w:jc w:val="both"/>
        <w:rPr>
          <w:sz w:val="26"/>
          <w:szCs w:val="26"/>
        </w:rPr>
      </w:pPr>
      <w:bookmarkStart w:id="3" w:name="P47"/>
      <w:bookmarkEnd w:id="3"/>
      <w:r w:rsidRPr="00AF759D">
        <w:rPr>
          <w:sz w:val="26"/>
          <w:szCs w:val="26"/>
        </w:rPr>
        <w:t xml:space="preserve">5.Кандидат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 </w:t>
      </w:r>
      <w:hyperlink w:anchor="P44" w:history="1">
        <w:r w:rsidRPr="00AF759D">
          <w:rPr>
            <w:color w:val="0000FF"/>
            <w:sz w:val="26"/>
            <w:szCs w:val="26"/>
          </w:rPr>
          <w:t>пунктом 4</w:t>
        </w:r>
      </w:hyperlink>
      <w:r w:rsidRPr="00AF759D">
        <w:rPr>
          <w:sz w:val="26"/>
          <w:szCs w:val="26"/>
        </w:rPr>
        <w:t xml:space="preserve"> настоящего Положения.</w:t>
      </w:r>
    </w:p>
    <w:p w:rsidR="009A3944" w:rsidRPr="00AF759D" w:rsidRDefault="009A3944" w:rsidP="009A3944">
      <w:pPr>
        <w:pStyle w:val="ConsPlusNormal"/>
        <w:ind w:firstLine="708"/>
        <w:jc w:val="both"/>
        <w:rPr>
          <w:sz w:val="26"/>
          <w:szCs w:val="26"/>
        </w:rPr>
      </w:pPr>
      <w:bookmarkStart w:id="4" w:name="P48"/>
      <w:bookmarkEnd w:id="4"/>
      <w:r w:rsidRPr="00AF759D">
        <w:rPr>
          <w:sz w:val="26"/>
          <w:szCs w:val="26"/>
        </w:rPr>
        <w:t xml:space="preserve">6.Муниципальный служащий представляет ежегодно, не позднее 30 апреля года, следующего </w:t>
      </w:r>
      <w:proofErr w:type="gramStart"/>
      <w:r w:rsidRPr="00AF759D">
        <w:rPr>
          <w:sz w:val="26"/>
          <w:szCs w:val="26"/>
        </w:rPr>
        <w:t>за</w:t>
      </w:r>
      <w:proofErr w:type="gramEnd"/>
      <w:r w:rsidRPr="00AF759D">
        <w:rPr>
          <w:sz w:val="26"/>
          <w:szCs w:val="26"/>
        </w:rPr>
        <w:t xml:space="preserve"> отчетным:</w:t>
      </w:r>
    </w:p>
    <w:p w:rsidR="009A3944" w:rsidRPr="00AF759D" w:rsidRDefault="009A3944" w:rsidP="009A3944">
      <w:pPr>
        <w:pStyle w:val="ConsPlusNormal"/>
        <w:ind w:firstLine="708"/>
        <w:jc w:val="both"/>
        <w:rPr>
          <w:sz w:val="26"/>
          <w:szCs w:val="26"/>
        </w:rPr>
      </w:pPr>
      <w:r w:rsidRPr="00AF759D">
        <w:rPr>
          <w:sz w:val="26"/>
          <w:szCs w:val="26"/>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9A3944" w:rsidRPr="00AF759D" w:rsidRDefault="009A3944" w:rsidP="009A3944">
      <w:pPr>
        <w:pStyle w:val="ConsPlusNormal"/>
        <w:ind w:firstLine="708"/>
        <w:jc w:val="both"/>
        <w:rPr>
          <w:sz w:val="26"/>
          <w:szCs w:val="26"/>
        </w:rPr>
      </w:pPr>
      <w:proofErr w:type="gramStart"/>
      <w:r w:rsidRPr="00AF759D">
        <w:rPr>
          <w:sz w:val="26"/>
          <w:szCs w:val="26"/>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A3944" w:rsidRPr="00AF759D" w:rsidRDefault="009A3944" w:rsidP="009A3944">
      <w:pPr>
        <w:pStyle w:val="ConsPlusNormal"/>
        <w:ind w:firstLine="708"/>
        <w:jc w:val="both"/>
        <w:rPr>
          <w:sz w:val="26"/>
          <w:szCs w:val="26"/>
        </w:rPr>
      </w:pPr>
      <w:r w:rsidRPr="00AF759D">
        <w:rPr>
          <w:sz w:val="26"/>
          <w:szCs w:val="26"/>
        </w:rP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14" w:history="1">
        <w:r w:rsidRPr="00AF759D">
          <w:rPr>
            <w:color w:val="0000FF"/>
            <w:sz w:val="26"/>
            <w:szCs w:val="26"/>
          </w:rPr>
          <w:t>законом</w:t>
        </w:r>
      </w:hyperlink>
      <w:r w:rsidRPr="00AF759D">
        <w:rPr>
          <w:sz w:val="26"/>
          <w:szCs w:val="26"/>
        </w:rPr>
        <w:t xml:space="preserve"> от 03 декабря 2012 года N 230-ФЗ "О </w:t>
      </w:r>
      <w:proofErr w:type="gramStart"/>
      <w:r w:rsidRPr="00AF759D">
        <w:rPr>
          <w:sz w:val="26"/>
          <w:szCs w:val="26"/>
        </w:rPr>
        <w:t>контроле за</w:t>
      </w:r>
      <w:proofErr w:type="gramEnd"/>
      <w:r w:rsidRPr="00AF759D">
        <w:rPr>
          <w:sz w:val="26"/>
          <w:szCs w:val="26"/>
        </w:rPr>
        <w:t xml:space="preserve"> соответствием расходов лиц, замещающих государственные должности, и иных лиц их доходам".</w:t>
      </w:r>
    </w:p>
    <w:p w:rsidR="009A3944" w:rsidRPr="00AF759D" w:rsidRDefault="009A3944" w:rsidP="009A3944">
      <w:pPr>
        <w:pStyle w:val="ConsPlusNormal"/>
        <w:ind w:firstLine="708"/>
        <w:jc w:val="both"/>
        <w:rPr>
          <w:sz w:val="26"/>
          <w:szCs w:val="26"/>
        </w:rPr>
      </w:pPr>
      <w:r w:rsidRPr="00AF759D">
        <w:rPr>
          <w:sz w:val="26"/>
          <w:szCs w:val="26"/>
        </w:rPr>
        <w:t xml:space="preserve">7.Сведения о доходах, расходах, об имуществе и обязательствах имущественного характера представляются в соответствующее подразделение органа местного самоуправления городского округа </w:t>
      </w:r>
      <w:proofErr w:type="gramStart"/>
      <w:r w:rsidRPr="00AF759D">
        <w:rPr>
          <w:sz w:val="26"/>
          <w:szCs w:val="26"/>
        </w:rPr>
        <w:t>Верхотурский</w:t>
      </w:r>
      <w:proofErr w:type="gramEnd"/>
      <w:r w:rsidRPr="00AF759D">
        <w:rPr>
          <w:sz w:val="26"/>
          <w:szCs w:val="26"/>
        </w:rPr>
        <w:t xml:space="preserve"> и (или) специалисту, занимающемуся вопросами кадровой политики.</w:t>
      </w:r>
    </w:p>
    <w:p w:rsidR="009A3944" w:rsidRPr="00AF759D" w:rsidRDefault="009A3944" w:rsidP="009A3944">
      <w:pPr>
        <w:pStyle w:val="ConsPlusNormal"/>
        <w:ind w:firstLine="708"/>
        <w:jc w:val="both"/>
        <w:rPr>
          <w:sz w:val="26"/>
          <w:szCs w:val="26"/>
        </w:rPr>
      </w:pPr>
      <w:r w:rsidRPr="00AF759D">
        <w:rPr>
          <w:sz w:val="26"/>
          <w:szCs w:val="26"/>
        </w:rPr>
        <w:t xml:space="preserve">8.В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AF759D">
        <w:rPr>
          <w:sz w:val="26"/>
          <w:szCs w:val="26"/>
        </w:rPr>
        <w:t>сведения</w:t>
      </w:r>
      <w:proofErr w:type="gramEnd"/>
      <w:r w:rsidRPr="00AF759D">
        <w:rPr>
          <w:sz w:val="26"/>
          <w:szCs w:val="26"/>
        </w:rPr>
        <w:t xml:space="preserve"> либо имеются ошибки, он вправе представить уточненные сведения в течение одного месяца со дня представления сведений в соответствии с </w:t>
      </w:r>
      <w:hyperlink w:anchor="P44" w:history="1">
        <w:r w:rsidRPr="00AF759D">
          <w:rPr>
            <w:color w:val="0000FF"/>
            <w:sz w:val="26"/>
            <w:szCs w:val="26"/>
          </w:rPr>
          <w:t>пунктом 4</w:t>
        </w:r>
      </w:hyperlink>
      <w:r w:rsidRPr="00AF759D">
        <w:rPr>
          <w:sz w:val="26"/>
          <w:szCs w:val="26"/>
        </w:rPr>
        <w:t xml:space="preserve"> настоящего Положения.</w:t>
      </w:r>
    </w:p>
    <w:p w:rsidR="009A3944" w:rsidRPr="00AF759D" w:rsidRDefault="009A3944" w:rsidP="003049AD">
      <w:pPr>
        <w:pStyle w:val="ConsPlusNormal"/>
        <w:ind w:firstLine="708"/>
        <w:jc w:val="both"/>
        <w:rPr>
          <w:sz w:val="26"/>
          <w:szCs w:val="26"/>
        </w:rPr>
      </w:pPr>
      <w:r w:rsidRPr="00AF759D">
        <w:rPr>
          <w:sz w:val="26"/>
          <w:szCs w:val="26"/>
        </w:rP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AF759D">
        <w:rPr>
          <w:sz w:val="26"/>
          <w:szCs w:val="26"/>
        </w:rPr>
        <w:t>сведения</w:t>
      </w:r>
      <w:proofErr w:type="gramEnd"/>
      <w:r w:rsidRPr="00AF759D">
        <w:rPr>
          <w:sz w:val="26"/>
          <w:szCs w:val="26"/>
        </w:rPr>
        <w:t xml:space="preserve"> либо имеются ошибки, он вправе представить уточненные сведения в течение одного месяца со дня представления сведений в соответствии с </w:t>
      </w:r>
      <w:hyperlink w:anchor="P47" w:history="1">
        <w:r w:rsidRPr="00AF759D">
          <w:rPr>
            <w:color w:val="0000FF"/>
            <w:sz w:val="26"/>
            <w:szCs w:val="26"/>
          </w:rPr>
          <w:t>5</w:t>
        </w:r>
      </w:hyperlink>
      <w:r w:rsidRPr="00AF759D">
        <w:rPr>
          <w:sz w:val="26"/>
          <w:szCs w:val="26"/>
        </w:rPr>
        <w:t xml:space="preserve"> настоящего Положения.</w:t>
      </w:r>
    </w:p>
    <w:p w:rsidR="009A3944" w:rsidRPr="00AF759D" w:rsidRDefault="009A3944" w:rsidP="003049AD">
      <w:pPr>
        <w:pStyle w:val="ConsPlusNormal"/>
        <w:ind w:firstLine="708"/>
        <w:jc w:val="both"/>
        <w:rPr>
          <w:sz w:val="26"/>
          <w:szCs w:val="26"/>
        </w:rPr>
      </w:pPr>
      <w:r w:rsidRPr="00AF759D">
        <w:rPr>
          <w:sz w:val="26"/>
          <w:szCs w:val="26"/>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AF759D">
        <w:rPr>
          <w:sz w:val="26"/>
          <w:szCs w:val="26"/>
        </w:rPr>
        <w:t>сведения</w:t>
      </w:r>
      <w:proofErr w:type="gramEnd"/>
      <w:r w:rsidRPr="00AF759D">
        <w:rPr>
          <w:sz w:val="26"/>
          <w:szCs w:val="26"/>
        </w:rPr>
        <w:t xml:space="preserve"> либо имеются ошибки, он вправе представить уточненные сведения в течение одного месяца после окончания срока, указанного в </w:t>
      </w:r>
      <w:hyperlink w:anchor="P48" w:history="1">
        <w:r w:rsidRPr="00AF759D">
          <w:rPr>
            <w:color w:val="0000FF"/>
            <w:sz w:val="26"/>
            <w:szCs w:val="26"/>
          </w:rPr>
          <w:t>абзаце первом пункта 6</w:t>
        </w:r>
      </w:hyperlink>
      <w:r w:rsidRPr="00AF759D">
        <w:rPr>
          <w:sz w:val="26"/>
          <w:szCs w:val="26"/>
        </w:rPr>
        <w:t xml:space="preserve"> настоящего </w:t>
      </w:r>
      <w:r w:rsidRPr="00AF759D">
        <w:rPr>
          <w:sz w:val="26"/>
          <w:szCs w:val="26"/>
        </w:rPr>
        <w:lastRenderedPageBreak/>
        <w:t>Положения.</w:t>
      </w:r>
    </w:p>
    <w:p w:rsidR="009A3944" w:rsidRPr="00AF759D" w:rsidRDefault="009A3944" w:rsidP="003049AD">
      <w:pPr>
        <w:pStyle w:val="ConsPlusNormal"/>
        <w:ind w:firstLine="708"/>
        <w:jc w:val="both"/>
        <w:rPr>
          <w:sz w:val="26"/>
          <w:szCs w:val="26"/>
        </w:rPr>
      </w:pPr>
      <w:r w:rsidRPr="00AF759D">
        <w:rPr>
          <w:sz w:val="26"/>
          <w:szCs w:val="26"/>
        </w:rPr>
        <w:t>9.Сведения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9A3944" w:rsidRPr="00AF759D" w:rsidRDefault="009A3944" w:rsidP="003049AD">
      <w:pPr>
        <w:pStyle w:val="ConsPlusNormal"/>
        <w:ind w:firstLine="708"/>
        <w:jc w:val="both"/>
        <w:rPr>
          <w:sz w:val="26"/>
          <w:szCs w:val="26"/>
        </w:rPr>
      </w:pPr>
      <w:r w:rsidRPr="00AF759D">
        <w:rPr>
          <w:sz w:val="26"/>
          <w:szCs w:val="26"/>
        </w:rPr>
        <w:t>10.Муниципальные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A3944" w:rsidRPr="00AF759D" w:rsidRDefault="009A3944" w:rsidP="003049AD">
      <w:pPr>
        <w:pStyle w:val="ConsPlusNormal"/>
        <w:ind w:firstLine="708"/>
        <w:jc w:val="both"/>
        <w:rPr>
          <w:sz w:val="26"/>
          <w:szCs w:val="26"/>
        </w:rPr>
      </w:pPr>
      <w:r w:rsidRPr="00AF759D">
        <w:rPr>
          <w:sz w:val="26"/>
          <w:szCs w:val="26"/>
        </w:rPr>
        <w:t xml:space="preserve">11.Сведения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w:t>
      </w:r>
      <w:r w:rsidR="003049AD" w:rsidRPr="00AF759D">
        <w:rPr>
          <w:sz w:val="26"/>
          <w:szCs w:val="26"/>
        </w:rPr>
        <w:t>городского округа Верхотурский</w:t>
      </w:r>
      <w:r w:rsidRPr="00AF759D">
        <w:rPr>
          <w:sz w:val="26"/>
          <w:szCs w:val="26"/>
        </w:rPr>
        <w:t xml:space="preserve"> в порядке, определяемом </w:t>
      </w:r>
      <w:r w:rsidR="003049AD" w:rsidRPr="00AF759D">
        <w:rPr>
          <w:sz w:val="26"/>
          <w:szCs w:val="26"/>
        </w:rPr>
        <w:t xml:space="preserve">разделом </w:t>
      </w:r>
      <w:r w:rsidR="003049AD" w:rsidRPr="00AF759D">
        <w:rPr>
          <w:sz w:val="26"/>
          <w:szCs w:val="26"/>
          <w:lang w:val="en-US"/>
        </w:rPr>
        <w:t>II</w:t>
      </w:r>
      <w:r w:rsidR="003049AD" w:rsidRPr="00AF759D">
        <w:rPr>
          <w:sz w:val="26"/>
          <w:szCs w:val="26"/>
        </w:rPr>
        <w:t xml:space="preserve"> настоящего Положения.</w:t>
      </w:r>
    </w:p>
    <w:p w:rsidR="009A3944" w:rsidRPr="00AF759D" w:rsidRDefault="009A3944" w:rsidP="003049AD">
      <w:pPr>
        <w:pStyle w:val="ConsPlusNormal"/>
        <w:ind w:firstLine="708"/>
        <w:jc w:val="both"/>
        <w:rPr>
          <w:sz w:val="26"/>
          <w:szCs w:val="26"/>
        </w:rPr>
      </w:pPr>
      <w:r w:rsidRPr="00AF759D">
        <w:rPr>
          <w:sz w:val="26"/>
          <w:szCs w:val="26"/>
        </w:rPr>
        <w:t>12.Проверка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9A3944" w:rsidRPr="00AF759D" w:rsidRDefault="009A3944" w:rsidP="003049AD">
      <w:pPr>
        <w:pStyle w:val="ConsPlusNormal"/>
        <w:ind w:firstLine="708"/>
        <w:jc w:val="both"/>
        <w:rPr>
          <w:sz w:val="26"/>
          <w:szCs w:val="26"/>
        </w:rPr>
      </w:pPr>
      <w:proofErr w:type="gramStart"/>
      <w:r w:rsidRPr="00AF759D">
        <w:rPr>
          <w:sz w:val="26"/>
          <w:szCs w:val="26"/>
        </w:rPr>
        <w:t>13.Сведения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муниципальной службы,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p>
    <w:p w:rsidR="009A3944" w:rsidRPr="00AF759D" w:rsidRDefault="009A3944" w:rsidP="003049AD">
      <w:pPr>
        <w:pStyle w:val="ConsPlusNormal"/>
        <w:ind w:firstLine="708"/>
        <w:jc w:val="both"/>
        <w:rPr>
          <w:sz w:val="26"/>
          <w:szCs w:val="26"/>
        </w:rPr>
      </w:pPr>
      <w:proofErr w:type="gramStart"/>
      <w:r w:rsidRPr="00AF759D">
        <w:rPr>
          <w:sz w:val="26"/>
          <w:szCs w:val="26"/>
        </w:rPr>
        <w:t>В случае если гражданин или кандидат на должность муниципальной службы,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9A3944" w:rsidRPr="00AF759D" w:rsidRDefault="009A3944" w:rsidP="003049AD">
      <w:pPr>
        <w:pStyle w:val="ConsPlusNormal"/>
        <w:ind w:firstLine="708"/>
        <w:jc w:val="both"/>
        <w:rPr>
          <w:sz w:val="26"/>
          <w:szCs w:val="26"/>
        </w:rPr>
      </w:pPr>
      <w:r w:rsidRPr="00AF759D">
        <w:rPr>
          <w:sz w:val="26"/>
          <w:szCs w:val="26"/>
        </w:rPr>
        <w:t xml:space="preserve">14.В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w:t>
      </w:r>
      <w:r w:rsidR="003049AD" w:rsidRPr="00AF759D">
        <w:rPr>
          <w:sz w:val="26"/>
          <w:szCs w:val="26"/>
        </w:rPr>
        <w:t>городского округа Верхотурский</w:t>
      </w:r>
      <w:r w:rsidRPr="00AF759D">
        <w:rPr>
          <w:sz w:val="26"/>
          <w:szCs w:val="26"/>
        </w:rPr>
        <w:t xml:space="preserve"> и урегулированию конфликта интересов.</w:t>
      </w:r>
    </w:p>
    <w:p w:rsidR="009A3944" w:rsidRPr="00AF759D" w:rsidRDefault="009A3944" w:rsidP="003049AD">
      <w:pPr>
        <w:pStyle w:val="ConsPlusNormal"/>
        <w:ind w:firstLine="708"/>
        <w:jc w:val="both"/>
        <w:rPr>
          <w:sz w:val="26"/>
          <w:szCs w:val="26"/>
        </w:rPr>
      </w:pPr>
      <w:r w:rsidRPr="00AF759D">
        <w:rPr>
          <w:sz w:val="26"/>
          <w:szCs w:val="26"/>
        </w:rPr>
        <w:t>15.В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9A3944" w:rsidRPr="00AF759D" w:rsidRDefault="009A3944" w:rsidP="003049AD">
      <w:pPr>
        <w:pStyle w:val="ConsPlusNormal"/>
        <w:ind w:firstLine="708"/>
        <w:jc w:val="both"/>
        <w:rPr>
          <w:sz w:val="26"/>
          <w:szCs w:val="26"/>
        </w:rPr>
      </w:pPr>
      <w:r w:rsidRPr="00AF759D">
        <w:rPr>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86439" w:rsidRPr="00AF759D" w:rsidRDefault="00986439" w:rsidP="003049AD">
      <w:pPr>
        <w:pStyle w:val="ConsPlusNormal"/>
        <w:ind w:firstLine="708"/>
        <w:jc w:val="both"/>
        <w:rPr>
          <w:sz w:val="26"/>
          <w:szCs w:val="26"/>
        </w:rPr>
      </w:pPr>
    </w:p>
    <w:p w:rsidR="00986439" w:rsidRPr="00AF759D" w:rsidRDefault="00986439" w:rsidP="00986439">
      <w:pPr>
        <w:pStyle w:val="ConsPlusNormal"/>
        <w:jc w:val="center"/>
        <w:rPr>
          <w:sz w:val="26"/>
          <w:szCs w:val="26"/>
        </w:rPr>
      </w:pPr>
      <w:r w:rsidRPr="00AF759D">
        <w:rPr>
          <w:sz w:val="26"/>
          <w:szCs w:val="26"/>
        </w:rPr>
        <w:lastRenderedPageBreak/>
        <w:t xml:space="preserve">Раздел </w:t>
      </w:r>
      <w:r w:rsidRPr="00AF759D">
        <w:rPr>
          <w:sz w:val="26"/>
          <w:szCs w:val="26"/>
          <w:lang w:val="en-US"/>
        </w:rPr>
        <w:t>II</w:t>
      </w:r>
      <w:r w:rsidRPr="00AF759D">
        <w:rPr>
          <w:sz w:val="26"/>
          <w:szCs w:val="26"/>
        </w:rPr>
        <w:t>.</w:t>
      </w:r>
    </w:p>
    <w:p w:rsidR="00986439" w:rsidRPr="00AF759D" w:rsidRDefault="00986439" w:rsidP="00986439">
      <w:pPr>
        <w:pStyle w:val="ConsPlusNormal"/>
        <w:ind w:firstLine="708"/>
        <w:jc w:val="both"/>
        <w:rPr>
          <w:sz w:val="26"/>
          <w:szCs w:val="26"/>
        </w:rPr>
      </w:pPr>
      <w:r w:rsidRPr="00AF759D">
        <w:rPr>
          <w:sz w:val="26"/>
          <w:szCs w:val="26"/>
        </w:rPr>
        <w:t>16.На официальном сайте городского округа Верхотурский в сети "Интернет"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986439" w:rsidRPr="00AF759D" w:rsidRDefault="00986439" w:rsidP="00986439">
      <w:pPr>
        <w:pStyle w:val="ConsPlusNormal"/>
        <w:ind w:firstLine="708"/>
        <w:jc w:val="both"/>
        <w:rPr>
          <w:sz w:val="26"/>
          <w:szCs w:val="26"/>
        </w:rPr>
      </w:pPr>
      <w:r w:rsidRPr="00AF759D">
        <w:rPr>
          <w:sz w:val="26"/>
          <w:szCs w:val="26"/>
        </w:rPr>
        <w:t>1) перечень объектов недвижимого имущества, принадлежащих лицу, замещающему муниципальную должность,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86439" w:rsidRPr="00AF759D" w:rsidRDefault="00986439" w:rsidP="00986439">
      <w:pPr>
        <w:pStyle w:val="ConsPlusNormal"/>
        <w:ind w:firstLine="708"/>
        <w:jc w:val="both"/>
        <w:rPr>
          <w:sz w:val="26"/>
          <w:szCs w:val="26"/>
        </w:rPr>
      </w:pPr>
      <w:r w:rsidRPr="00AF759D">
        <w:rPr>
          <w:sz w:val="26"/>
          <w:szCs w:val="26"/>
        </w:rPr>
        <w:t>2)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его супруге (супругу) и несовершеннолетним детям;</w:t>
      </w:r>
    </w:p>
    <w:p w:rsidR="00986439" w:rsidRPr="00AF759D" w:rsidRDefault="00986439" w:rsidP="00986439">
      <w:pPr>
        <w:pStyle w:val="ConsPlusNormal"/>
        <w:ind w:firstLine="708"/>
        <w:jc w:val="both"/>
        <w:rPr>
          <w:sz w:val="26"/>
          <w:szCs w:val="26"/>
        </w:rPr>
      </w:pPr>
      <w:r w:rsidRPr="00AF759D">
        <w:rPr>
          <w:sz w:val="26"/>
          <w:szCs w:val="26"/>
        </w:rPr>
        <w:t>3) декларированный годовой доход лица, замещающего муниципальную должность, муниципального служащего, его супруги (супруга) и несовершеннолетних детей.</w:t>
      </w:r>
    </w:p>
    <w:p w:rsidR="00986439" w:rsidRPr="00AF759D" w:rsidRDefault="00986439" w:rsidP="00986439">
      <w:pPr>
        <w:pStyle w:val="ConsPlusNormal"/>
        <w:ind w:firstLine="708"/>
        <w:jc w:val="both"/>
        <w:rPr>
          <w:sz w:val="26"/>
          <w:szCs w:val="26"/>
        </w:rPr>
      </w:pPr>
      <w:r w:rsidRPr="00AF759D">
        <w:rPr>
          <w:sz w:val="26"/>
          <w:szCs w:val="26"/>
        </w:rPr>
        <w:t>17.В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986439" w:rsidRPr="00AF759D" w:rsidRDefault="00986439" w:rsidP="00986439">
      <w:pPr>
        <w:pStyle w:val="ConsPlusNormal"/>
        <w:ind w:firstLine="708"/>
        <w:jc w:val="both"/>
        <w:rPr>
          <w:sz w:val="26"/>
          <w:szCs w:val="26"/>
        </w:rPr>
      </w:pPr>
      <w:proofErr w:type="gramStart"/>
      <w:r w:rsidRPr="00AF759D">
        <w:rPr>
          <w:sz w:val="26"/>
          <w:szCs w:val="26"/>
        </w:rPr>
        <w:t xml:space="preserve">1) иные сведения (кроме указанных в </w:t>
      </w:r>
      <w:hyperlink w:anchor="Par89" w:history="1">
        <w:r w:rsidRPr="00AF759D">
          <w:rPr>
            <w:color w:val="0000FF"/>
            <w:sz w:val="26"/>
            <w:szCs w:val="26"/>
          </w:rPr>
          <w:t>пункте 1</w:t>
        </w:r>
      </w:hyperlink>
      <w:r w:rsidRPr="00AF759D">
        <w:rPr>
          <w:color w:val="0000FF"/>
          <w:sz w:val="26"/>
          <w:szCs w:val="26"/>
        </w:rPr>
        <w:t>6</w:t>
      </w:r>
      <w:r w:rsidRPr="00AF759D">
        <w:rPr>
          <w:sz w:val="26"/>
          <w:szCs w:val="26"/>
        </w:rPr>
        <w:t xml:space="preserve"> настоящего Положения) о доходах лица, замещающего муниципальную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86439" w:rsidRPr="00AF759D" w:rsidRDefault="00986439" w:rsidP="00986439">
      <w:pPr>
        <w:pStyle w:val="ConsPlusNormal"/>
        <w:ind w:firstLine="708"/>
        <w:jc w:val="both"/>
        <w:rPr>
          <w:sz w:val="26"/>
          <w:szCs w:val="26"/>
        </w:rPr>
      </w:pPr>
      <w:r w:rsidRPr="00AF759D">
        <w:rPr>
          <w:sz w:val="26"/>
          <w:szCs w:val="26"/>
        </w:rPr>
        <w:t>2) персональные данные супруги (супруга), детей и иных членов семьи лица, замещающего муниципальную должность, муниципального служащего;</w:t>
      </w:r>
    </w:p>
    <w:p w:rsidR="00986439" w:rsidRPr="00AF759D" w:rsidRDefault="00986439" w:rsidP="00986439">
      <w:pPr>
        <w:pStyle w:val="ConsPlusNormal"/>
        <w:ind w:firstLine="708"/>
        <w:jc w:val="both"/>
        <w:rPr>
          <w:sz w:val="26"/>
          <w:szCs w:val="26"/>
        </w:rPr>
      </w:pPr>
      <w:r w:rsidRPr="00AF759D">
        <w:rPr>
          <w:sz w:val="26"/>
          <w:szCs w:val="2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его супруги (супруга), детей и иных членов семьи;</w:t>
      </w:r>
    </w:p>
    <w:p w:rsidR="00986439" w:rsidRPr="00AF759D" w:rsidRDefault="00986439" w:rsidP="00986439">
      <w:pPr>
        <w:pStyle w:val="ConsPlusNormal"/>
        <w:ind w:firstLine="708"/>
        <w:jc w:val="both"/>
        <w:rPr>
          <w:sz w:val="26"/>
          <w:szCs w:val="26"/>
        </w:rPr>
      </w:pPr>
      <w:r w:rsidRPr="00AF759D">
        <w:rPr>
          <w:sz w:val="26"/>
          <w:szCs w:val="26"/>
        </w:rPr>
        <w:t>4)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его супруге (супругу), детям, иным членам семьи на праве собственности или находящихся в их пользовании;</w:t>
      </w:r>
    </w:p>
    <w:p w:rsidR="00986439" w:rsidRPr="00AF759D" w:rsidRDefault="00986439" w:rsidP="00986439">
      <w:pPr>
        <w:pStyle w:val="ConsPlusNormal"/>
        <w:ind w:firstLine="708"/>
        <w:jc w:val="both"/>
        <w:rPr>
          <w:sz w:val="26"/>
          <w:szCs w:val="26"/>
        </w:rPr>
      </w:pPr>
      <w:r w:rsidRPr="00AF759D">
        <w:rPr>
          <w:sz w:val="26"/>
          <w:szCs w:val="26"/>
        </w:rPr>
        <w:t>5) информацию, отнесенную к государственной тайне или являющуюся конфиденциальной.</w:t>
      </w:r>
    </w:p>
    <w:p w:rsidR="00986439" w:rsidRPr="00AF759D" w:rsidRDefault="00986439" w:rsidP="00986439">
      <w:pPr>
        <w:pStyle w:val="ConsPlusNormal"/>
        <w:ind w:firstLine="708"/>
        <w:jc w:val="both"/>
        <w:rPr>
          <w:sz w:val="26"/>
          <w:szCs w:val="26"/>
        </w:rPr>
      </w:pPr>
      <w:r w:rsidRPr="00AF759D">
        <w:rPr>
          <w:sz w:val="26"/>
          <w:szCs w:val="26"/>
        </w:rPr>
        <w:t xml:space="preserve">18. Сведения о доходах, об имуществе и обязательствах имущественного характера, указанные в </w:t>
      </w:r>
      <w:hyperlink w:anchor="Par89" w:history="1">
        <w:r w:rsidRPr="00AF759D">
          <w:rPr>
            <w:color w:val="0000FF"/>
            <w:sz w:val="26"/>
            <w:szCs w:val="26"/>
          </w:rPr>
          <w:t>пункте 1</w:t>
        </w:r>
      </w:hyperlink>
      <w:r w:rsidRPr="00AF759D">
        <w:rPr>
          <w:color w:val="0000FF"/>
          <w:sz w:val="26"/>
          <w:szCs w:val="26"/>
        </w:rPr>
        <w:t>6</w:t>
      </w:r>
      <w:r w:rsidRPr="00AF759D">
        <w:rPr>
          <w:sz w:val="26"/>
          <w:szCs w:val="26"/>
        </w:rPr>
        <w:t xml:space="preserve"> настоящего Положения,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w:t>
      </w:r>
    </w:p>
    <w:p w:rsidR="00986439" w:rsidRPr="00AF759D" w:rsidRDefault="00986439" w:rsidP="00986439">
      <w:pPr>
        <w:pStyle w:val="ConsPlusNormal"/>
        <w:ind w:firstLine="708"/>
        <w:jc w:val="both"/>
        <w:rPr>
          <w:sz w:val="26"/>
          <w:szCs w:val="26"/>
        </w:rPr>
      </w:pPr>
      <w:r w:rsidRPr="00AF759D">
        <w:rPr>
          <w:sz w:val="26"/>
          <w:szCs w:val="26"/>
        </w:rPr>
        <w:t xml:space="preserve">19.Размещение на официальном сайте городского округа </w:t>
      </w:r>
      <w:proofErr w:type="gramStart"/>
      <w:r w:rsidRPr="00AF759D">
        <w:rPr>
          <w:sz w:val="26"/>
          <w:szCs w:val="26"/>
        </w:rPr>
        <w:t>Верхотурский</w:t>
      </w:r>
      <w:proofErr w:type="gramEnd"/>
      <w:r w:rsidRPr="00AF759D">
        <w:rPr>
          <w:sz w:val="26"/>
          <w:szCs w:val="26"/>
        </w:rPr>
        <w:t xml:space="preserve"> сведений о доходах, об имуществе и обязательствах имущественного характера, указанных в </w:t>
      </w:r>
      <w:hyperlink w:anchor="Par89" w:history="1">
        <w:r w:rsidRPr="00AF759D">
          <w:rPr>
            <w:color w:val="0000FF"/>
            <w:sz w:val="26"/>
            <w:szCs w:val="26"/>
          </w:rPr>
          <w:t>пункте 1</w:t>
        </w:r>
      </w:hyperlink>
      <w:r w:rsidRPr="00AF759D">
        <w:rPr>
          <w:color w:val="0000FF"/>
          <w:sz w:val="26"/>
          <w:szCs w:val="26"/>
        </w:rPr>
        <w:t>6</w:t>
      </w:r>
      <w:r w:rsidRPr="00AF759D">
        <w:rPr>
          <w:sz w:val="26"/>
          <w:szCs w:val="26"/>
        </w:rPr>
        <w:t xml:space="preserve"> настоящего Положения, обеспечивается организационным отделом Администрации городского округа Верхотурский.</w:t>
      </w:r>
    </w:p>
    <w:p w:rsidR="00986439" w:rsidRPr="00AF759D" w:rsidRDefault="00986439" w:rsidP="00986439">
      <w:pPr>
        <w:pStyle w:val="ConsPlusNormal"/>
        <w:ind w:firstLine="708"/>
        <w:jc w:val="both"/>
        <w:rPr>
          <w:sz w:val="26"/>
          <w:szCs w:val="26"/>
        </w:rPr>
      </w:pPr>
      <w:r w:rsidRPr="00AF759D">
        <w:rPr>
          <w:sz w:val="26"/>
          <w:szCs w:val="26"/>
        </w:rPr>
        <w:t>20.Организационный отдел Администрации городского округа Верхотурский:</w:t>
      </w:r>
    </w:p>
    <w:p w:rsidR="00986439" w:rsidRPr="00AF759D" w:rsidRDefault="00986439" w:rsidP="00986439">
      <w:pPr>
        <w:pStyle w:val="ConsPlusNormal"/>
        <w:ind w:firstLine="708"/>
        <w:jc w:val="both"/>
        <w:rPr>
          <w:sz w:val="26"/>
          <w:szCs w:val="26"/>
        </w:rPr>
      </w:pPr>
      <w:r w:rsidRPr="00AF759D">
        <w:rPr>
          <w:sz w:val="26"/>
          <w:szCs w:val="26"/>
        </w:rPr>
        <w:t>1) в 3-дневный срок со дня поступления запроса от средства массовой информации сообщают о нем лицу, замещающему муниципальную должность, муниципальному служащему, в отношении которого поступил запрос;</w:t>
      </w:r>
    </w:p>
    <w:p w:rsidR="00986439" w:rsidRPr="00AF759D" w:rsidRDefault="00986439" w:rsidP="00986439">
      <w:pPr>
        <w:pStyle w:val="ConsPlusNormal"/>
        <w:ind w:firstLine="708"/>
        <w:jc w:val="both"/>
        <w:rPr>
          <w:sz w:val="26"/>
          <w:szCs w:val="26"/>
        </w:rPr>
      </w:pPr>
      <w:r w:rsidRPr="00AF759D">
        <w:rPr>
          <w:sz w:val="26"/>
          <w:szCs w:val="26"/>
        </w:rPr>
        <w:t xml:space="preserve">2) в 7-дневный срок со дня поступления запроса от средства массовой информации обеспечивает предоставление ему сведений, указанных в </w:t>
      </w:r>
      <w:hyperlink w:anchor="Par89" w:history="1">
        <w:r w:rsidRPr="00AF759D">
          <w:rPr>
            <w:color w:val="0000FF"/>
            <w:sz w:val="26"/>
            <w:szCs w:val="26"/>
          </w:rPr>
          <w:t>пункте 1</w:t>
        </w:r>
      </w:hyperlink>
      <w:r w:rsidRPr="00AF759D">
        <w:rPr>
          <w:color w:val="0000FF"/>
          <w:sz w:val="26"/>
          <w:szCs w:val="26"/>
        </w:rPr>
        <w:t>6</w:t>
      </w:r>
      <w:r w:rsidRPr="00AF759D">
        <w:rPr>
          <w:sz w:val="26"/>
          <w:szCs w:val="26"/>
        </w:rPr>
        <w:t xml:space="preserve"> настоящего Положения, в том случае, если запрашиваемые сведения отсутствуют на официальном сайте.</w:t>
      </w:r>
    </w:p>
    <w:p w:rsidR="00986439" w:rsidRPr="00AF759D" w:rsidRDefault="00986439" w:rsidP="00986439">
      <w:pPr>
        <w:pStyle w:val="ConsPlusNormal"/>
        <w:ind w:firstLine="708"/>
        <w:jc w:val="both"/>
        <w:rPr>
          <w:sz w:val="26"/>
          <w:szCs w:val="26"/>
        </w:rPr>
      </w:pPr>
      <w:r w:rsidRPr="00AF759D">
        <w:rPr>
          <w:sz w:val="26"/>
          <w:szCs w:val="26"/>
        </w:rPr>
        <w:lastRenderedPageBreak/>
        <w:t>21.Муниципальные служащие организационного отдела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86439" w:rsidRPr="00AF759D" w:rsidRDefault="00986439" w:rsidP="00986439">
      <w:pPr>
        <w:pStyle w:val="ConsPlusNormal"/>
        <w:jc w:val="center"/>
        <w:rPr>
          <w:sz w:val="26"/>
          <w:szCs w:val="26"/>
        </w:rPr>
      </w:pPr>
    </w:p>
    <w:sectPr w:rsidR="00986439" w:rsidRPr="00AF759D" w:rsidSect="009A3944">
      <w:pgSz w:w="11906" w:h="16838"/>
      <w:pgMar w:top="567" w:right="567" w:bottom="56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9A3944"/>
    <w:rsid w:val="00071D34"/>
    <w:rsid w:val="00091101"/>
    <w:rsid w:val="000E63DF"/>
    <w:rsid w:val="001A7BD6"/>
    <w:rsid w:val="001B779B"/>
    <w:rsid w:val="003049AD"/>
    <w:rsid w:val="004271AA"/>
    <w:rsid w:val="00720036"/>
    <w:rsid w:val="007E751B"/>
    <w:rsid w:val="00814C6C"/>
    <w:rsid w:val="009515CE"/>
    <w:rsid w:val="00986439"/>
    <w:rsid w:val="009A3944"/>
    <w:rsid w:val="00A9146C"/>
    <w:rsid w:val="00AE0789"/>
    <w:rsid w:val="00AF759D"/>
    <w:rsid w:val="00BD6419"/>
    <w:rsid w:val="00C425A9"/>
    <w:rsid w:val="00D80815"/>
    <w:rsid w:val="00D96657"/>
    <w:rsid w:val="00E83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44"/>
    <w:rPr>
      <w:rFonts w:eastAsia="Times New Roman" w:cs="Times New Roman"/>
      <w:szCs w:val="24"/>
      <w:lang w:eastAsia="ru-RU"/>
    </w:rPr>
  </w:style>
  <w:style w:type="paragraph" w:styleId="1">
    <w:name w:val="heading 1"/>
    <w:basedOn w:val="a"/>
    <w:next w:val="a"/>
    <w:link w:val="10"/>
    <w:qFormat/>
    <w:rsid w:val="009A3944"/>
    <w:pPr>
      <w:keepNext/>
      <w:jc w:val="center"/>
      <w:outlineLvl w:val="0"/>
    </w:pPr>
    <w:rPr>
      <w:b/>
      <w:sz w:val="32"/>
      <w:szCs w:val="20"/>
    </w:rPr>
  </w:style>
  <w:style w:type="paragraph" w:styleId="2">
    <w:name w:val="heading 2"/>
    <w:basedOn w:val="a"/>
    <w:next w:val="a"/>
    <w:link w:val="20"/>
    <w:qFormat/>
    <w:rsid w:val="009A3944"/>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44"/>
    <w:pPr>
      <w:widowControl w:val="0"/>
      <w:autoSpaceDE w:val="0"/>
      <w:autoSpaceDN w:val="0"/>
    </w:pPr>
    <w:rPr>
      <w:rFonts w:eastAsia="Times New Roman" w:cs="Times New Roman"/>
      <w:szCs w:val="20"/>
      <w:lang w:eastAsia="ru-RU"/>
    </w:rPr>
  </w:style>
  <w:style w:type="paragraph" w:customStyle="1" w:styleId="ConsPlusTitle">
    <w:name w:val="ConsPlusTitle"/>
    <w:rsid w:val="009A3944"/>
    <w:pPr>
      <w:widowControl w:val="0"/>
      <w:autoSpaceDE w:val="0"/>
      <w:autoSpaceDN w:val="0"/>
    </w:pPr>
    <w:rPr>
      <w:rFonts w:eastAsia="Times New Roman" w:cs="Times New Roman"/>
      <w:b/>
      <w:szCs w:val="20"/>
      <w:lang w:eastAsia="ru-RU"/>
    </w:rPr>
  </w:style>
  <w:style w:type="paragraph" w:customStyle="1" w:styleId="ConsPlusTitlePage">
    <w:name w:val="ConsPlusTitlePage"/>
    <w:rsid w:val="009A3944"/>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rsid w:val="009A3944"/>
    <w:rPr>
      <w:rFonts w:eastAsia="Times New Roman" w:cs="Times New Roman"/>
      <w:b/>
      <w:sz w:val="32"/>
      <w:szCs w:val="20"/>
      <w:lang w:eastAsia="ru-RU"/>
    </w:rPr>
  </w:style>
  <w:style w:type="character" w:customStyle="1" w:styleId="20">
    <w:name w:val="Заголовок 2 Знак"/>
    <w:basedOn w:val="a0"/>
    <w:link w:val="2"/>
    <w:rsid w:val="009A3944"/>
    <w:rPr>
      <w:rFonts w:eastAsia="Times New Roman" w:cs="Times New Roman"/>
      <w:b/>
      <w:szCs w:val="20"/>
      <w:lang w:eastAsia="ru-RU"/>
    </w:rPr>
  </w:style>
  <w:style w:type="paragraph" w:styleId="a3">
    <w:name w:val="Balloon Text"/>
    <w:basedOn w:val="a"/>
    <w:link w:val="a4"/>
    <w:uiPriority w:val="99"/>
    <w:semiHidden/>
    <w:unhideWhenUsed/>
    <w:rsid w:val="009A3944"/>
    <w:rPr>
      <w:rFonts w:ascii="Tahoma" w:hAnsi="Tahoma" w:cs="Tahoma"/>
      <w:sz w:val="16"/>
      <w:szCs w:val="16"/>
    </w:rPr>
  </w:style>
  <w:style w:type="character" w:customStyle="1" w:styleId="a4">
    <w:name w:val="Текст выноски Знак"/>
    <w:basedOn w:val="a0"/>
    <w:link w:val="a3"/>
    <w:uiPriority w:val="99"/>
    <w:semiHidden/>
    <w:rsid w:val="009A3944"/>
    <w:rPr>
      <w:rFonts w:ascii="Tahoma" w:eastAsia="Times New Roman" w:hAnsi="Tahoma" w:cs="Tahoma"/>
      <w:sz w:val="16"/>
      <w:szCs w:val="16"/>
      <w:lang w:eastAsia="ru-RU"/>
    </w:rPr>
  </w:style>
  <w:style w:type="paragraph" w:customStyle="1" w:styleId="a5">
    <w:name w:val="Автозамена"/>
    <w:rsid w:val="009A3944"/>
    <w:pPr>
      <w:spacing w:after="200" w:line="276" w:lineRule="auto"/>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44"/>
    <w:rPr>
      <w:rFonts w:eastAsia="Times New Roman" w:cs="Times New Roman"/>
      <w:szCs w:val="24"/>
      <w:lang w:eastAsia="ru-RU"/>
    </w:rPr>
  </w:style>
  <w:style w:type="paragraph" w:styleId="1">
    <w:name w:val="heading 1"/>
    <w:basedOn w:val="a"/>
    <w:next w:val="a"/>
    <w:link w:val="10"/>
    <w:qFormat/>
    <w:rsid w:val="009A3944"/>
    <w:pPr>
      <w:keepNext/>
      <w:jc w:val="center"/>
      <w:outlineLvl w:val="0"/>
    </w:pPr>
    <w:rPr>
      <w:b/>
      <w:sz w:val="32"/>
      <w:szCs w:val="20"/>
    </w:rPr>
  </w:style>
  <w:style w:type="paragraph" w:styleId="2">
    <w:name w:val="heading 2"/>
    <w:basedOn w:val="a"/>
    <w:next w:val="a"/>
    <w:link w:val="20"/>
    <w:qFormat/>
    <w:rsid w:val="009A3944"/>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44"/>
    <w:pPr>
      <w:widowControl w:val="0"/>
      <w:autoSpaceDE w:val="0"/>
      <w:autoSpaceDN w:val="0"/>
    </w:pPr>
    <w:rPr>
      <w:rFonts w:eastAsia="Times New Roman" w:cs="Times New Roman"/>
      <w:szCs w:val="20"/>
      <w:lang w:eastAsia="ru-RU"/>
    </w:rPr>
  </w:style>
  <w:style w:type="paragraph" w:customStyle="1" w:styleId="ConsPlusTitle">
    <w:name w:val="ConsPlusTitle"/>
    <w:rsid w:val="009A3944"/>
    <w:pPr>
      <w:widowControl w:val="0"/>
      <w:autoSpaceDE w:val="0"/>
      <w:autoSpaceDN w:val="0"/>
    </w:pPr>
    <w:rPr>
      <w:rFonts w:eastAsia="Times New Roman" w:cs="Times New Roman"/>
      <w:b/>
      <w:szCs w:val="20"/>
      <w:lang w:eastAsia="ru-RU"/>
    </w:rPr>
  </w:style>
  <w:style w:type="paragraph" w:customStyle="1" w:styleId="ConsPlusTitlePage">
    <w:name w:val="ConsPlusTitlePage"/>
    <w:rsid w:val="009A3944"/>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rsid w:val="009A3944"/>
    <w:rPr>
      <w:rFonts w:eastAsia="Times New Roman" w:cs="Times New Roman"/>
      <w:b/>
      <w:sz w:val="32"/>
      <w:szCs w:val="20"/>
      <w:lang w:eastAsia="ru-RU"/>
    </w:rPr>
  </w:style>
  <w:style w:type="character" w:customStyle="1" w:styleId="20">
    <w:name w:val="Заголовок 2 Знак"/>
    <w:basedOn w:val="a0"/>
    <w:link w:val="2"/>
    <w:rsid w:val="009A3944"/>
    <w:rPr>
      <w:rFonts w:eastAsia="Times New Roman" w:cs="Times New Roman"/>
      <w:b/>
      <w:szCs w:val="20"/>
      <w:lang w:eastAsia="ru-RU"/>
    </w:rPr>
  </w:style>
  <w:style w:type="paragraph" w:styleId="a3">
    <w:name w:val="Balloon Text"/>
    <w:basedOn w:val="a"/>
    <w:link w:val="a4"/>
    <w:uiPriority w:val="99"/>
    <w:semiHidden/>
    <w:unhideWhenUsed/>
    <w:rsid w:val="009A3944"/>
    <w:rPr>
      <w:rFonts w:ascii="Tahoma" w:hAnsi="Tahoma" w:cs="Tahoma"/>
      <w:sz w:val="16"/>
      <w:szCs w:val="16"/>
    </w:rPr>
  </w:style>
  <w:style w:type="character" w:customStyle="1" w:styleId="a4">
    <w:name w:val="Текст выноски Знак"/>
    <w:basedOn w:val="a0"/>
    <w:link w:val="a3"/>
    <w:uiPriority w:val="99"/>
    <w:semiHidden/>
    <w:rsid w:val="009A3944"/>
    <w:rPr>
      <w:rFonts w:ascii="Tahoma" w:eastAsia="Times New Roman" w:hAnsi="Tahoma" w:cs="Tahoma"/>
      <w:sz w:val="16"/>
      <w:szCs w:val="16"/>
      <w:lang w:eastAsia="ru-RU"/>
    </w:rPr>
  </w:style>
  <w:style w:type="paragraph" w:customStyle="1" w:styleId="a5">
    <w:name w:val="Автозамена"/>
    <w:rsid w:val="009A3944"/>
    <w:pPr>
      <w:spacing w:after="200" w:line="276" w:lineRule="auto"/>
    </w:pPr>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6C26C63E1EBF5A6EC3939E511B02DA13C1442149EA4760ED9B996E63548A8DC2CD140D2F6C5CBe8j6G" TargetMode="External"/><Relationship Id="rId13" Type="http://schemas.openxmlformats.org/officeDocument/2006/relationships/hyperlink" Target="consultantplus://offline/ref=1576C26C63E1EBF5A6EC3939E511B02DA13218441592A4760ED9B996E63548A8DC2CD140D2F6C4CDe8jAG" TargetMode="External"/><Relationship Id="rId3" Type="http://schemas.openxmlformats.org/officeDocument/2006/relationships/settings" Target="settings.xml"/><Relationship Id="rId7" Type="http://schemas.openxmlformats.org/officeDocument/2006/relationships/hyperlink" Target="consultantplus://offline/ref=1576C26C63E1EBF5A6EC3939E511B02DA13D1841159CA4760ED9B996E63548A8DC2CD146eDj3G" TargetMode="External"/><Relationship Id="rId12" Type="http://schemas.openxmlformats.org/officeDocument/2006/relationships/hyperlink" Target="consultantplus://offline/ref=1576C26C63E1EBF5A6EC3939E511B02DA13D1841159CA4760ED9B996E6e3j5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576C26C63E1EBF5A6EC3939E511B02DA13D1841159DA4760ED9B996E63548A8DC2CD145eDj3G" TargetMode="External"/><Relationship Id="rId11" Type="http://schemas.openxmlformats.org/officeDocument/2006/relationships/hyperlink" Target="consultantplus://offline/ref=1576C26C63E1EBF5A6EC3939E511B02DA13D1841159DA4760ED9B996E6e3j5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1576C26C63E1EBF5A6EC2734F37DEE27A13F424C129FA928558BBFC1B9654EFD9Ce6jCG" TargetMode="External"/><Relationship Id="rId4" Type="http://schemas.openxmlformats.org/officeDocument/2006/relationships/webSettings" Target="webSettings.xml"/><Relationship Id="rId9" Type="http://schemas.openxmlformats.org/officeDocument/2006/relationships/hyperlink" Target="consultantplus://offline/ref=1576C26C63E1EBF5A6EC3939E511B02DA13C1F411293A4760ED9B996E63548A8DC2CD140D2F6C4C8e8jBG" TargetMode="External"/><Relationship Id="rId14" Type="http://schemas.openxmlformats.org/officeDocument/2006/relationships/hyperlink" Target="consultantplus://offline/ref=1576C26C63E1EBF5A6EC3939E511B02DA13C1442149EA4760ED9B996E6e3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EC5C-49AC-423F-A1B5-9031E0B2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Анастасия В. Лумпова</cp:lastModifiedBy>
  <cp:revision>8</cp:revision>
  <cp:lastPrinted>2016-04-28T11:06:00Z</cp:lastPrinted>
  <dcterms:created xsi:type="dcterms:W3CDTF">2016-03-24T06:35:00Z</dcterms:created>
  <dcterms:modified xsi:type="dcterms:W3CDTF">2016-04-28T11:20:00Z</dcterms:modified>
</cp:coreProperties>
</file>