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EA" w:rsidRPr="002F68AC" w:rsidRDefault="003F0CEA" w:rsidP="003F0C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EA" w:rsidRPr="002F68AC" w:rsidRDefault="003F0CEA" w:rsidP="003F0CEA">
      <w:pPr>
        <w:pStyle w:val="3"/>
        <w:rPr>
          <w:b/>
        </w:rPr>
      </w:pPr>
      <w:r w:rsidRPr="002F68AC">
        <w:rPr>
          <w:b/>
        </w:rPr>
        <w:t xml:space="preserve">                                     АДМИНИСТРАЦИЯ</w:t>
      </w:r>
    </w:p>
    <w:p w:rsidR="003F0CEA" w:rsidRPr="002F68AC" w:rsidRDefault="003F0CEA" w:rsidP="003F0CEA">
      <w:pPr>
        <w:jc w:val="center"/>
        <w:rPr>
          <w:b/>
          <w:sz w:val="28"/>
          <w:szCs w:val="28"/>
        </w:rPr>
      </w:pPr>
      <w:r w:rsidRPr="002F68AC">
        <w:rPr>
          <w:b/>
          <w:sz w:val="28"/>
          <w:szCs w:val="28"/>
        </w:rPr>
        <w:t xml:space="preserve">ГОРОДСКОГО ОКРУГА </w:t>
      </w:r>
      <w:proofErr w:type="gramStart"/>
      <w:r w:rsidRPr="002F68AC">
        <w:rPr>
          <w:b/>
          <w:sz w:val="28"/>
          <w:szCs w:val="28"/>
        </w:rPr>
        <w:t>ВЕРХОТУРСКИЙ</w:t>
      </w:r>
      <w:proofErr w:type="gramEnd"/>
    </w:p>
    <w:p w:rsidR="003F0CEA" w:rsidRPr="002F68AC" w:rsidRDefault="003F0CEA" w:rsidP="003F0CEA">
      <w:pPr>
        <w:jc w:val="center"/>
        <w:rPr>
          <w:b/>
          <w:sz w:val="28"/>
          <w:szCs w:val="28"/>
        </w:rPr>
      </w:pPr>
      <w:proofErr w:type="gramStart"/>
      <w:r w:rsidRPr="002F68AC">
        <w:rPr>
          <w:b/>
          <w:sz w:val="28"/>
          <w:szCs w:val="28"/>
        </w:rPr>
        <w:t>П</w:t>
      </w:r>
      <w:proofErr w:type="gramEnd"/>
      <w:r w:rsidRPr="002F68AC">
        <w:rPr>
          <w:b/>
          <w:sz w:val="28"/>
          <w:szCs w:val="28"/>
        </w:rPr>
        <w:t xml:space="preserve"> О С Т А Н О В Л Е Н И Е</w:t>
      </w:r>
    </w:p>
    <w:p w:rsidR="003F0CEA" w:rsidRPr="002F68AC" w:rsidRDefault="003F0CEA" w:rsidP="003F0CEA">
      <w:pPr>
        <w:jc w:val="both"/>
        <w:rPr>
          <w:b/>
          <w:sz w:val="28"/>
          <w:szCs w:val="28"/>
        </w:rPr>
      </w:pPr>
    </w:p>
    <w:p w:rsidR="003F0CEA" w:rsidRDefault="003F0CEA" w:rsidP="003F0CEA">
      <w:pPr>
        <w:jc w:val="both"/>
        <w:rPr>
          <w:b/>
          <w:sz w:val="24"/>
          <w:szCs w:val="24"/>
        </w:rPr>
      </w:pPr>
    </w:p>
    <w:p w:rsidR="003F0CEA" w:rsidRPr="00C83FC1" w:rsidRDefault="003F0CEA" w:rsidP="003F0C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12.11.2020г. № 788</w:t>
      </w:r>
    </w:p>
    <w:p w:rsidR="003F0CEA" w:rsidRPr="002F68AC" w:rsidRDefault="003F0CEA" w:rsidP="003F0CEA">
      <w:pPr>
        <w:jc w:val="both"/>
        <w:rPr>
          <w:sz w:val="24"/>
          <w:szCs w:val="24"/>
        </w:rPr>
      </w:pPr>
      <w:r w:rsidRPr="002F68AC">
        <w:rPr>
          <w:b/>
          <w:sz w:val="24"/>
          <w:szCs w:val="24"/>
        </w:rPr>
        <w:t xml:space="preserve">г. Верхотурье </w:t>
      </w:r>
      <w:r w:rsidRPr="002F68AC">
        <w:rPr>
          <w:sz w:val="24"/>
          <w:szCs w:val="24"/>
        </w:rPr>
        <w:t xml:space="preserve"> </w:t>
      </w:r>
    </w:p>
    <w:p w:rsidR="003F0CEA" w:rsidRPr="002F68AC" w:rsidRDefault="003F0CEA" w:rsidP="003F0CEA">
      <w:pPr>
        <w:rPr>
          <w:b/>
          <w:sz w:val="28"/>
          <w:szCs w:val="28"/>
        </w:rPr>
      </w:pPr>
    </w:p>
    <w:p w:rsidR="003F0CEA" w:rsidRPr="00FF49E3" w:rsidRDefault="003F0CEA" w:rsidP="003F0C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F49E3">
        <w:rPr>
          <w:b/>
          <w:i/>
          <w:sz w:val="28"/>
          <w:szCs w:val="28"/>
        </w:rPr>
        <w:t>О внесении изменений в муниципальную программу городского округа Ве</w:t>
      </w:r>
      <w:r w:rsidRPr="00FF49E3">
        <w:rPr>
          <w:b/>
          <w:i/>
          <w:sz w:val="28"/>
          <w:szCs w:val="28"/>
        </w:rPr>
        <w:t>р</w:t>
      </w:r>
      <w:r w:rsidRPr="00FF49E3">
        <w:rPr>
          <w:b/>
          <w:i/>
          <w:sz w:val="28"/>
          <w:szCs w:val="28"/>
        </w:rPr>
        <w:t xml:space="preserve">хотурский «Экология и природные ресурсы городского округа Верхотурский до 2025 года», утвержденную постановлением Администрации городского округа Верхотурский от </w:t>
      </w:r>
      <w:r w:rsidRPr="00FF49E3">
        <w:rPr>
          <w:b/>
          <w:bCs/>
          <w:i/>
          <w:sz w:val="28"/>
          <w:szCs w:val="28"/>
        </w:rPr>
        <w:t xml:space="preserve"> 27.09.2019 г.  № 794</w:t>
      </w:r>
      <w:proofErr w:type="gramEnd"/>
    </w:p>
    <w:p w:rsidR="003F0CEA" w:rsidRPr="00C502A2" w:rsidRDefault="003F0CEA" w:rsidP="003F0CEA">
      <w:pPr>
        <w:rPr>
          <w:sz w:val="28"/>
          <w:szCs w:val="28"/>
        </w:rPr>
      </w:pPr>
    </w:p>
    <w:p w:rsidR="003F0CEA" w:rsidRDefault="003F0CEA" w:rsidP="003F0CEA">
      <w:pPr>
        <w:ind w:firstLine="709"/>
        <w:jc w:val="both"/>
        <w:rPr>
          <w:sz w:val="28"/>
          <w:szCs w:val="28"/>
        </w:rPr>
      </w:pPr>
      <w:proofErr w:type="gramStart"/>
      <w:r w:rsidRPr="00BB6D2A">
        <w:rPr>
          <w:sz w:val="28"/>
          <w:szCs w:val="28"/>
        </w:rPr>
        <w:t>В соответствии с Бюджетным кодексом Российской Федерации, Фед</w:t>
      </w:r>
      <w:r w:rsidRPr="00BB6D2A">
        <w:rPr>
          <w:sz w:val="28"/>
          <w:szCs w:val="28"/>
        </w:rPr>
        <w:t>е</w:t>
      </w:r>
      <w:r w:rsidRPr="00BB6D2A">
        <w:rPr>
          <w:sz w:val="28"/>
          <w:szCs w:val="28"/>
        </w:rPr>
        <w:t xml:space="preserve">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B6D2A">
          <w:rPr>
            <w:sz w:val="28"/>
            <w:szCs w:val="28"/>
          </w:rPr>
          <w:t>06 октября 2003 года</w:t>
        </w:r>
      </w:smartTag>
      <w:r w:rsidRPr="00BB6D2A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постановлением Администрации городского округа Верхотурский от 06.05.2019 г.  № 373 «Об утверждении порядка формирования и реализации муниципальных программ городского округа Верхотурский», Решением Думы городского округа Верхотурский   от 14.10.2020 г. № 50 </w:t>
      </w:r>
      <w:r w:rsidRPr="00BB6D2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Думы городского</w:t>
      </w:r>
      <w:proofErr w:type="gramEnd"/>
      <w:r>
        <w:rPr>
          <w:sz w:val="28"/>
          <w:szCs w:val="28"/>
        </w:rPr>
        <w:t xml:space="preserve"> округа Верхотурский от 12.12.2019 г. № 33 «О бюджете городского округа Верхотурский на 2020 год и плановый период 2021 и 2022 годов», </w:t>
      </w:r>
      <w:r w:rsidRPr="00BB6D2A">
        <w:rPr>
          <w:sz w:val="28"/>
          <w:szCs w:val="28"/>
        </w:rPr>
        <w:t>руководствуясь Уставом городского округа Верхотурский,</w:t>
      </w:r>
    </w:p>
    <w:p w:rsidR="003F0CEA" w:rsidRPr="00CE3C73" w:rsidRDefault="003F0CEA" w:rsidP="003F0CEA">
      <w:pPr>
        <w:jc w:val="both"/>
        <w:rPr>
          <w:sz w:val="28"/>
          <w:szCs w:val="28"/>
        </w:rPr>
      </w:pPr>
      <w:r w:rsidRPr="00CE3C73">
        <w:rPr>
          <w:sz w:val="28"/>
          <w:szCs w:val="28"/>
        </w:rPr>
        <w:t>ПОСТАНОВЛЯЮ:</w:t>
      </w:r>
    </w:p>
    <w:p w:rsidR="003F0CEA" w:rsidRDefault="003F0CEA" w:rsidP="003F0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</w:t>
      </w:r>
      <w:r w:rsidRPr="00926C99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городского округа Верхотурский «Эк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и природные ресурсы</w:t>
      </w:r>
      <w:r w:rsidRPr="00926C99">
        <w:rPr>
          <w:sz w:val="28"/>
          <w:szCs w:val="28"/>
        </w:rPr>
        <w:t xml:space="preserve"> 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года», утвержденную постановлением Администрации городского округа Верхоту</w:t>
      </w:r>
      <w:r w:rsidRPr="00926C99">
        <w:rPr>
          <w:sz w:val="28"/>
          <w:szCs w:val="28"/>
        </w:rPr>
        <w:t>р</w:t>
      </w:r>
      <w:r>
        <w:rPr>
          <w:sz w:val="28"/>
          <w:szCs w:val="28"/>
        </w:rPr>
        <w:t>ский от 27.09.2019 г. № 794 (с внесенными изменениями № 101 от 11.02.2020 г.),</w:t>
      </w:r>
      <w:r w:rsidRPr="00926C99">
        <w:rPr>
          <w:sz w:val="28"/>
          <w:szCs w:val="28"/>
        </w:rPr>
        <w:t xml:space="preserve"> внести следующ</w:t>
      </w:r>
      <w:r>
        <w:rPr>
          <w:sz w:val="28"/>
          <w:szCs w:val="28"/>
        </w:rPr>
        <w:t>ие</w:t>
      </w:r>
      <w:r w:rsidRPr="00926C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26C99">
        <w:rPr>
          <w:sz w:val="28"/>
          <w:szCs w:val="28"/>
        </w:rPr>
        <w:t>:</w:t>
      </w:r>
      <w:proofErr w:type="gramEnd"/>
    </w:p>
    <w:p w:rsidR="003F0CEA" w:rsidRPr="00715F4D" w:rsidRDefault="003F0CEA" w:rsidP="003F0CEA">
      <w:pPr>
        <w:ind w:firstLine="708"/>
        <w:jc w:val="both"/>
        <w:rPr>
          <w:sz w:val="28"/>
          <w:szCs w:val="28"/>
        </w:rPr>
      </w:pPr>
      <w:r w:rsidRPr="00330A1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A7C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502A2">
        <w:rPr>
          <w:sz w:val="28"/>
          <w:szCs w:val="28"/>
        </w:rPr>
        <w:t xml:space="preserve"> паспорте муниципальной программы городского округа Верхоту</w:t>
      </w:r>
      <w:r w:rsidRPr="00C502A2">
        <w:rPr>
          <w:sz w:val="28"/>
          <w:szCs w:val="28"/>
        </w:rPr>
        <w:t>р</w:t>
      </w:r>
      <w:r w:rsidRPr="00C502A2">
        <w:rPr>
          <w:sz w:val="28"/>
          <w:szCs w:val="28"/>
        </w:rPr>
        <w:t>ский «</w:t>
      </w:r>
      <w:r>
        <w:rPr>
          <w:sz w:val="28"/>
          <w:szCs w:val="28"/>
        </w:rPr>
        <w:t xml:space="preserve">Экология и природные ресурсы </w:t>
      </w:r>
      <w:r w:rsidRPr="00926C99">
        <w:rPr>
          <w:sz w:val="28"/>
          <w:szCs w:val="28"/>
        </w:rPr>
        <w:t>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</w:t>
      </w:r>
      <w:r w:rsidRPr="00C502A2">
        <w:rPr>
          <w:sz w:val="28"/>
          <w:szCs w:val="28"/>
        </w:rPr>
        <w:t>» раздел «Объемы финансирования муниципальной программы по годам реализации, тыс. рублей» и</w:t>
      </w:r>
      <w:r>
        <w:rPr>
          <w:sz w:val="28"/>
          <w:szCs w:val="28"/>
        </w:rPr>
        <w:t>зложить в следующей редакции:</w:t>
      </w:r>
    </w:p>
    <w:tbl>
      <w:tblPr>
        <w:tblW w:w="492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3"/>
        <w:gridCol w:w="6044"/>
      </w:tblGrid>
      <w:tr w:rsidR="003F0CEA" w:rsidRPr="00812583" w:rsidTr="00A729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64" w:type="pct"/>
          </w:tcPr>
          <w:p w:rsidR="003F0CEA" w:rsidRPr="00812583" w:rsidRDefault="003F0CEA" w:rsidP="00A72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136" w:type="pct"/>
          </w:tcPr>
          <w:p w:rsidR="003F0CEA" w:rsidRPr="00812583" w:rsidRDefault="003F0CEA" w:rsidP="00A72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15 873,59 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F0CEA" w:rsidRPr="00812583" w:rsidRDefault="003F0CEA" w:rsidP="00A72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3F0CEA" w:rsidRPr="00812583" w:rsidRDefault="003F0CEA" w:rsidP="00A72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8 997,3</w:t>
            </w:r>
          </w:p>
          <w:p w:rsidR="003F0CEA" w:rsidRPr="00812583" w:rsidRDefault="003F0CEA" w:rsidP="00A72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999,2</w:t>
            </w:r>
          </w:p>
          <w:p w:rsidR="003F0CEA" w:rsidRPr="00812583" w:rsidRDefault="003F0CEA" w:rsidP="00A72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999,2</w:t>
            </w:r>
          </w:p>
          <w:p w:rsidR="003F0CEA" w:rsidRPr="00812583" w:rsidRDefault="003F0CEA" w:rsidP="00A72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1450,79</w:t>
            </w:r>
          </w:p>
          <w:p w:rsidR="003F0CEA" w:rsidRPr="00812583" w:rsidRDefault="003F0CEA" w:rsidP="00A72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1508,76</w:t>
            </w:r>
          </w:p>
          <w:p w:rsidR="003F0CEA" w:rsidRPr="00812583" w:rsidRDefault="003F0CEA" w:rsidP="00A72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1568,94</w:t>
            </w:r>
          </w:p>
          <w:p w:rsidR="003F0CEA" w:rsidRPr="00812583" w:rsidRDefault="003F0CEA" w:rsidP="00A72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3F0CEA" w:rsidRPr="00812583" w:rsidRDefault="003F0CEA" w:rsidP="00A72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349,4</w:t>
            </w:r>
          </w:p>
          <w:p w:rsidR="003F0CEA" w:rsidRPr="00812583" w:rsidRDefault="003F0CEA" w:rsidP="00A72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– 0,0</w:t>
            </w:r>
          </w:p>
          <w:p w:rsidR="003F0CEA" w:rsidRPr="00812583" w:rsidRDefault="003F0CEA" w:rsidP="00A72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0,0</w:t>
            </w:r>
          </w:p>
          <w:p w:rsidR="003F0CEA" w:rsidRPr="00812583" w:rsidRDefault="003F0CEA" w:rsidP="00A72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0,0</w:t>
            </w:r>
          </w:p>
          <w:p w:rsidR="003F0CEA" w:rsidRPr="00812583" w:rsidRDefault="003F0CEA" w:rsidP="00A72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0,0</w:t>
            </w:r>
          </w:p>
          <w:p w:rsidR="003F0CEA" w:rsidRPr="00812583" w:rsidRDefault="003F0CEA" w:rsidP="00A72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0,0</w:t>
            </w:r>
          </w:p>
        </w:tc>
      </w:tr>
    </w:tbl>
    <w:p w:rsidR="003F0CEA" w:rsidRPr="00926C99" w:rsidRDefault="003F0CEA" w:rsidP="003F0CEA">
      <w:pPr>
        <w:ind w:firstLine="708"/>
        <w:jc w:val="both"/>
        <w:rPr>
          <w:sz w:val="28"/>
          <w:szCs w:val="28"/>
        </w:rPr>
      </w:pPr>
    </w:p>
    <w:p w:rsidR="003F0CEA" w:rsidRDefault="003F0CEA" w:rsidP="003F0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34FE">
        <w:rPr>
          <w:sz w:val="28"/>
          <w:szCs w:val="28"/>
        </w:rPr>
        <w:t>) План мероприятий по выполнению муниципальной программы горо</w:t>
      </w:r>
      <w:r w:rsidRPr="008A34FE">
        <w:rPr>
          <w:sz w:val="28"/>
          <w:szCs w:val="28"/>
        </w:rPr>
        <w:t>д</w:t>
      </w:r>
      <w:r w:rsidRPr="008A34FE">
        <w:rPr>
          <w:sz w:val="28"/>
          <w:szCs w:val="28"/>
        </w:rPr>
        <w:t>ского округа Верхотур</w:t>
      </w:r>
      <w:r>
        <w:rPr>
          <w:sz w:val="28"/>
          <w:szCs w:val="28"/>
        </w:rPr>
        <w:t xml:space="preserve">ский «Экология и природные ресурсы </w:t>
      </w:r>
      <w:r w:rsidRPr="008A34FE">
        <w:rPr>
          <w:sz w:val="28"/>
          <w:szCs w:val="28"/>
        </w:rPr>
        <w:t>городского окр</w:t>
      </w:r>
      <w:r w:rsidRPr="008A34FE">
        <w:rPr>
          <w:sz w:val="28"/>
          <w:szCs w:val="28"/>
        </w:rPr>
        <w:t>у</w:t>
      </w:r>
      <w:r w:rsidRPr="008A34FE">
        <w:rPr>
          <w:sz w:val="28"/>
          <w:szCs w:val="28"/>
        </w:rPr>
        <w:t>га Верхотурский до 202</w:t>
      </w:r>
      <w:r>
        <w:rPr>
          <w:sz w:val="28"/>
          <w:szCs w:val="28"/>
        </w:rPr>
        <w:t>5</w:t>
      </w:r>
      <w:r w:rsidRPr="008A34FE">
        <w:rPr>
          <w:sz w:val="28"/>
          <w:szCs w:val="28"/>
        </w:rPr>
        <w:t xml:space="preserve"> года» изложить в новой редакции, в соответствии с приложением</w:t>
      </w:r>
      <w:r>
        <w:rPr>
          <w:sz w:val="28"/>
          <w:szCs w:val="28"/>
        </w:rPr>
        <w:t xml:space="preserve"> </w:t>
      </w:r>
      <w:r w:rsidRPr="008A34FE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 xml:space="preserve">. </w:t>
      </w:r>
    </w:p>
    <w:p w:rsidR="003F0CEA" w:rsidRPr="008A34FE" w:rsidRDefault="003F0CEA" w:rsidP="003F0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A34FE">
        <w:rPr>
          <w:sz w:val="28"/>
          <w:szCs w:val="28"/>
        </w:rPr>
        <w:t>Опубликовать настоящее постановление в информационном бюлл</w:t>
      </w:r>
      <w:r w:rsidRPr="008A34FE">
        <w:rPr>
          <w:sz w:val="28"/>
          <w:szCs w:val="28"/>
        </w:rPr>
        <w:t>е</w:t>
      </w:r>
      <w:r w:rsidRPr="008A34FE">
        <w:rPr>
          <w:sz w:val="28"/>
          <w:szCs w:val="28"/>
        </w:rPr>
        <w:t xml:space="preserve">тене «Верхотурская неделя» и разместить на официальном сайте городского округа </w:t>
      </w:r>
      <w:proofErr w:type="gramStart"/>
      <w:r w:rsidRPr="008A34FE">
        <w:rPr>
          <w:sz w:val="28"/>
          <w:szCs w:val="28"/>
        </w:rPr>
        <w:t>Верхотурский</w:t>
      </w:r>
      <w:proofErr w:type="gramEnd"/>
      <w:r w:rsidRPr="008A34FE">
        <w:rPr>
          <w:sz w:val="28"/>
          <w:szCs w:val="28"/>
        </w:rPr>
        <w:t>.</w:t>
      </w:r>
    </w:p>
    <w:p w:rsidR="003F0CEA" w:rsidRPr="008A34FE" w:rsidRDefault="003F0CEA" w:rsidP="003F0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 w:rsidRPr="008A34F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F0CEA" w:rsidRDefault="003F0CEA" w:rsidP="003F0CEA">
      <w:pPr>
        <w:jc w:val="both"/>
        <w:rPr>
          <w:sz w:val="28"/>
          <w:szCs w:val="28"/>
        </w:rPr>
      </w:pPr>
    </w:p>
    <w:p w:rsidR="003F0CEA" w:rsidRPr="008A34FE" w:rsidRDefault="003F0CEA" w:rsidP="003F0CEA">
      <w:pPr>
        <w:jc w:val="both"/>
        <w:rPr>
          <w:sz w:val="28"/>
          <w:szCs w:val="28"/>
        </w:rPr>
      </w:pPr>
    </w:p>
    <w:p w:rsidR="003F0CEA" w:rsidRPr="008A34FE" w:rsidRDefault="003F0CEA" w:rsidP="003F0CEA">
      <w:pPr>
        <w:jc w:val="both"/>
        <w:rPr>
          <w:sz w:val="28"/>
          <w:szCs w:val="28"/>
        </w:rPr>
      </w:pPr>
    </w:p>
    <w:p w:rsidR="003F0CEA" w:rsidRPr="008A34FE" w:rsidRDefault="003F0CEA" w:rsidP="003F0CEA">
      <w:pPr>
        <w:jc w:val="both"/>
        <w:rPr>
          <w:sz w:val="28"/>
          <w:szCs w:val="28"/>
        </w:rPr>
      </w:pPr>
      <w:r w:rsidRPr="008A34FE">
        <w:rPr>
          <w:sz w:val="28"/>
          <w:szCs w:val="28"/>
        </w:rPr>
        <w:t xml:space="preserve">Глава </w:t>
      </w:r>
    </w:p>
    <w:p w:rsidR="003F0CEA" w:rsidRDefault="003F0CEA" w:rsidP="003F0CEA">
      <w:pPr>
        <w:jc w:val="both"/>
        <w:rPr>
          <w:sz w:val="28"/>
          <w:szCs w:val="28"/>
        </w:rPr>
      </w:pPr>
      <w:r w:rsidRPr="002F68AC">
        <w:rPr>
          <w:sz w:val="28"/>
          <w:szCs w:val="28"/>
        </w:rPr>
        <w:t xml:space="preserve">городского округа </w:t>
      </w:r>
      <w:proofErr w:type="gramStart"/>
      <w:r w:rsidRPr="002F68AC">
        <w:rPr>
          <w:sz w:val="28"/>
          <w:szCs w:val="28"/>
        </w:rPr>
        <w:t>Верхотурский</w:t>
      </w:r>
      <w:proofErr w:type="gramEnd"/>
      <w:r w:rsidRPr="002F68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2F68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А.Г. Лиханов</w:t>
      </w:r>
    </w:p>
    <w:p w:rsidR="00A9660A" w:rsidRDefault="00A9660A"/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EA"/>
    <w:rsid w:val="003F0CEA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0CEA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0C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F0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0CEA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0C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F0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>Home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2020-12-06T09:31:00Z</dcterms:created>
  <dcterms:modified xsi:type="dcterms:W3CDTF">2020-12-06T09:32:00Z</dcterms:modified>
</cp:coreProperties>
</file>