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C1" w:rsidRPr="00AC01C1" w:rsidRDefault="00AC01C1" w:rsidP="00AC01C1">
      <w:pPr>
        <w:spacing w:after="0" w:line="240" w:lineRule="auto"/>
        <w:jc w:val="center"/>
        <w:rPr>
          <w:rFonts w:ascii="Times New Roman" w:eastAsia="Times New Roman" w:hAnsi="Times New Roman" w:cs="Times New Roman"/>
          <w:sz w:val="28"/>
          <w:szCs w:val="28"/>
          <w:lang w:eastAsia="ru-RU"/>
        </w:rPr>
      </w:pPr>
    </w:p>
    <w:p w:rsidR="00963C6A" w:rsidRDefault="00AC01C1" w:rsidP="00963C6A">
      <w:pPr>
        <w:tabs>
          <w:tab w:val="left" w:pos="709"/>
          <w:tab w:val="left" w:pos="7545"/>
        </w:tabs>
        <w:spacing w:after="0" w:line="240" w:lineRule="auto"/>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ab/>
      </w:r>
      <w:r w:rsidR="00963C6A">
        <w:rPr>
          <w:rFonts w:ascii="Times New Roman" w:eastAsia="Calibri" w:hAnsi="Times New Roman" w:cs="Times New Roman"/>
          <w:sz w:val="28"/>
          <w:szCs w:val="28"/>
        </w:rPr>
        <w:tab/>
        <w:t>ПРОЕКТ</w:t>
      </w:r>
    </w:p>
    <w:p w:rsidR="00963C6A" w:rsidRPr="00963C6A" w:rsidRDefault="00963C6A" w:rsidP="00963C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34670" cy="6635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34670" cy="663575"/>
                    </a:xfrm>
                    <a:prstGeom prst="rect">
                      <a:avLst/>
                    </a:prstGeom>
                    <a:noFill/>
                    <a:ln>
                      <a:noFill/>
                    </a:ln>
                  </pic:spPr>
                </pic:pic>
              </a:graphicData>
            </a:graphic>
          </wp:inline>
        </w:drawing>
      </w:r>
    </w:p>
    <w:p w:rsidR="00963C6A" w:rsidRPr="00963C6A" w:rsidRDefault="00963C6A" w:rsidP="00963C6A">
      <w:pPr>
        <w:keepNext/>
        <w:spacing w:after="0" w:line="240" w:lineRule="auto"/>
        <w:jc w:val="center"/>
        <w:outlineLvl w:val="2"/>
        <w:rPr>
          <w:rFonts w:ascii="Times New Roman" w:eastAsia="Times New Roman" w:hAnsi="Times New Roman" w:cs="Times New Roman"/>
          <w:b/>
          <w:sz w:val="28"/>
          <w:szCs w:val="28"/>
          <w:lang w:eastAsia="ru-RU"/>
        </w:rPr>
      </w:pPr>
      <w:r w:rsidRPr="00963C6A">
        <w:rPr>
          <w:rFonts w:ascii="Times New Roman" w:eastAsia="Times New Roman" w:hAnsi="Times New Roman" w:cs="Times New Roman"/>
          <w:b/>
          <w:sz w:val="28"/>
          <w:szCs w:val="28"/>
          <w:lang w:eastAsia="ru-RU"/>
        </w:rPr>
        <w:t xml:space="preserve">АДМИНИСТРАЦИЯ </w:t>
      </w:r>
    </w:p>
    <w:p w:rsidR="00963C6A" w:rsidRPr="00963C6A" w:rsidRDefault="00963C6A" w:rsidP="00963C6A">
      <w:pPr>
        <w:spacing w:after="0" w:line="240" w:lineRule="auto"/>
        <w:jc w:val="center"/>
        <w:rPr>
          <w:rFonts w:ascii="Times New Roman" w:eastAsia="Times New Roman" w:hAnsi="Times New Roman" w:cs="Times New Roman"/>
          <w:b/>
          <w:sz w:val="28"/>
          <w:szCs w:val="28"/>
          <w:lang w:eastAsia="ru-RU"/>
        </w:rPr>
      </w:pPr>
      <w:r w:rsidRPr="00963C6A">
        <w:rPr>
          <w:rFonts w:ascii="Times New Roman" w:eastAsia="Times New Roman" w:hAnsi="Times New Roman" w:cs="Times New Roman"/>
          <w:b/>
          <w:sz w:val="28"/>
          <w:szCs w:val="28"/>
          <w:lang w:eastAsia="ru-RU"/>
        </w:rPr>
        <w:t xml:space="preserve">ГОРОДСКОГО ОКРУГА </w:t>
      </w:r>
      <w:proofErr w:type="gramStart"/>
      <w:r w:rsidRPr="00963C6A">
        <w:rPr>
          <w:rFonts w:ascii="Times New Roman" w:eastAsia="Times New Roman" w:hAnsi="Times New Roman" w:cs="Times New Roman"/>
          <w:b/>
          <w:sz w:val="28"/>
          <w:szCs w:val="28"/>
          <w:lang w:eastAsia="ru-RU"/>
        </w:rPr>
        <w:t>ВЕРХОТУРСКИЙ</w:t>
      </w:r>
      <w:proofErr w:type="gramEnd"/>
    </w:p>
    <w:p w:rsidR="00963C6A" w:rsidRPr="00963C6A" w:rsidRDefault="00963C6A" w:rsidP="00963C6A">
      <w:pPr>
        <w:keepNext/>
        <w:spacing w:after="0" w:line="240" w:lineRule="auto"/>
        <w:jc w:val="center"/>
        <w:outlineLvl w:val="0"/>
        <w:rPr>
          <w:rFonts w:ascii="Times New Roman" w:eastAsia="Times New Roman" w:hAnsi="Times New Roman" w:cs="Times New Roman"/>
          <w:b/>
          <w:color w:val="000000"/>
          <w:sz w:val="28"/>
          <w:szCs w:val="28"/>
          <w:lang w:eastAsia="ru-RU"/>
        </w:rPr>
      </w:pPr>
      <w:proofErr w:type="gramStart"/>
      <w:r w:rsidRPr="00963C6A">
        <w:rPr>
          <w:rFonts w:ascii="Times New Roman" w:eastAsia="Times New Roman" w:hAnsi="Times New Roman" w:cs="Times New Roman"/>
          <w:b/>
          <w:color w:val="000000"/>
          <w:sz w:val="28"/>
          <w:szCs w:val="28"/>
          <w:lang w:eastAsia="ru-RU"/>
        </w:rPr>
        <w:t>П</w:t>
      </w:r>
      <w:proofErr w:type="gramEnd"/>
      <w:r w:rsidRPr="00963C6A">
        <w:rPr>
          <w:rFonts w:ascii="Times New Roman" w:eastAsia="Times New Roman" w:hAnsi="Times New Roman" w:cs="Times New Roman"/>
          <w:b/>
          <w:color w:val="000000"/>
          <w:sz w:val="28"/>
          <w:szCs w:val="28"/>
          <w:lang w:eastAsia="ru-RU"/>
        </w:rPr>
        <w:t xml:space="preserve"> О С Т А Н О В Л Е Н И Е</w:t>
      </w:r>
    </w:p>
    <w:p w:rsidR="00963C6A" w:rsidRPr="00963C6A" w:rsidRDefault="00963C6A" w:rsidP="00963C6A">
      <w:pPr>
        <w:spacing w:after="0" w:line="240" w:lineRule="auto"/>
        <w:jc w:val="both"/>
        <w:rPr>
          <w:rFonts w:ascii="Times New Roman" w:eastAsia="Times New Roman" w:hAnsi="Times New Roman" w:cs="Times New Roman"/>
          <w:b/>
          <w:color w:val="000000"/>
          <w:sz w:val="24"/>
          <w:szCs w:val="24"/>
          <w:lang w:eastAsia="ru-RU"/>
        </w:rPr>
      </w:pPr>
      <w:r w:rsidRPr="00963C6A">
        <w:rPr>
          <w:rFonts w:ascii="Times New Roman" w:eastAsia="Times New Roman" w:hAnsi="Times New Roman" w:cs="Times New Roman"/>
          <w:b/>
          <w:color w:val="000000"/>
          <w:sz w:val="24"/>
          <w:szCs w:val="24"/>
          <w:lang w:eastAsia="ru-RU"/>
        </w:rPr>
        <w:t>от __________2022 № ________</w:t>
      </w:r>
    </w:p>
    <w:p w:rsidR="00963C6A" w:rsidRPr="00963C6A" w:rsidRDefault="00963C6A" w:rsidP="00963C6A">
      <w:pPr>
        <w:spacing w:after="0" w:line="240" w:lineRule="auto"/>
        <w:rPr>
          <w:rFonts w:ascii="Times New Roman" w:eastAsia="Times New Roman" w:hAnsi="Times New Roman" w:cs="Times New Roman"/>
          <w:color w:val="000000"/>
          <w:sz w:val="28"/>
          <w:szCs w:val="28"/>
          <w:lang w:eastAsia="ru-RU"/>
        </w:rPr>
      </w:pPr>
      <w:r w:rsidRPr="00963C6A">
        <w:rPr>
          <w:rFonts w:ascii="Times New Roman" w:eastAsia="Times New Roman" w:hAnsi="Times New Roman" w:cs="Times New Roman"/>
          <w:b/>
          <w:color w:val="000000"/>
          <w:sz w:val="24"/>
          <w:szCs w:val="24"/>
          <w:lang w:eastAsia="ru-RU"/>
        </w:rPr>
        <w:t>г. Верхотурье</w:t>
      </w:r>
      <w:r w:rsidRPr="00963C6A">
        <w:rPr>
          <w:rFonts w:ascii="Times New Roman" w:eastAsia="Times New Roman" w:hAnsi="Times New Roman" w:cs="Times New Roman"/>
          <w:b/>
          <w:color w:val="000000"/>
          <w:sz w:val="28"/>
          <w:szCs w:val="28"/>
          <w:lang w:eastAsia="ru-RU"/>
        </w:rPr>
        <w:t xml:space="preserve"> </w:t>
      </w:r>
      <w:r w:rsidRPr="00963C6A">
        <w:rPr>
          <w:rFonts w:ascii="Times New Roman" w:eastAsia="Times New Roman" w:hAnsi="Times New Roman" w:cs="Times New Roman"/>
          <w:color w:val="000000"/>
          <w:sz w:val="28"/>
          <w:szCs w:val="28"/>
          <w:lang w:eastAsia="ru-RU"/>
        </w:rPr>
        <w:t xml:space="preserve"> </w:t>
      </w:r>
    </w:p>
    <w:p w:rsidR="00963C6A" w:rsidRPr="00963C6A" w:rsidRDefault="00963C6A" w:rsidP="00963C6A">
      <w:pPr>
        <w:spacing w:after="0" w:line="240" w:lineRule="auto"/>
        <w:rPr>
          <w:rFonts w:ascii="Times New Roman" w:eastAsia="Times New Roman" w:hAnsi="Times New Roman" w:cs="Times New Roman"/>
          <w:sz w:val="28"/>
          <w:szCs w:val="28"/>
          <w:lang w:eastAsia="ru-RU"/>
        </w:rPr>
      </w:pPr>
      <w:r w:rsidRPr="00963C6A">
        <w:rPr>
          <w:rFonts w:ascii="Times New Roman" w:eastAsia="Times New Roman" w:hAnsi="Times New Roman" w:cs="Times New Roman"/>
          <w:sz w:val="28"/>
          <w:szCs w:val="28"/>
          <w:lang w:eastAsia="ru-RU"/>
        </w:rPr>
        <w:t xml:space="preserve"> </w:t>
      </w:r>
    </w:p>
    <w:p w:rsidR="00963C6A" w:rsidRPr="00963C6A" w:rsidRDefault="00963C6A" w:rsidP="00963C6A">
      <w:pPr>
        <w:tabs>
          <w:tab w:val="left" w:pos="1470"/>
          <w:tab w:val="left" w:pos="2820"/>
          <w:tab w:val="center" w:pos="4961"/>
        </w:tabs>
        <w:spacing w:after="0" w:line="240" w:lineRule="auto"/>
        <w:jc w:val="center"/>
        <w:rPr>
          <w:rFonts w:ascii="Times New Roman" w:eastAsia="Times New Roman" w:hAnsi="Times New Roman" w:cs="Times New Roman"/>
          <w:b/>
          <w:i/>
          <w:sz w:val="28"/>
          <w:szCs w:val="28"/>
          <w:lang w:eastAsia="ru-RU"/>
        </w:rPr>
      </w:pPr>
      <w:proofErr w:type="gramStart"/>
      <w:r w:rsidRPr="00963C6A">
        <w:rPr>
          <w:rFonts w:ascii="Times New Roman" w:eastAsia="Calibri" w:hAnsi="Times New Roman" w:cs="Times New Roman"/>
          <w:b/>
          <w:i/>
          <w:sz w:val="28"/>
          <w:szCs w:val="28"/>
        </w:rPr>
        <w:t>О внесении изменений в муниципальную программу «Формирование современной городской среды на территории городского округа Верхотурский на 2018 -2027 годы», утвержденную постановлением Администрации городского округа Верхотурский от 17.10.2017г. № 799</w:t>
      </w:r>
      <w:proofErr w:type="gramEnd"/>
    </w:p>
    <w:p w:rsidR="00963C6A" w:rsidRPr="00963C6A" w:rsidRDefault="00963C6A" w:rsidP="00963C6A">
      <w:pPr>
        <w:rPr>
          <w:rFonts w:ascii="Times New Roman" w:eastAsia="Calibri" w:hAnsi="Times New Roman" w:cs="Times New Roman"/>
          <w:sz w:val="28"/>
          <w:szCs w:val="28"/>
        </w:rPr>
      </w:pPr>
      <w:r w:rsidRPr="00963C6A">
        <w:rPr>
          <w:rFonts w:ascii="Times New Roman" w:eastAsia="Calibri" w:hAnsi="Times New Roman" w:cs="Times New Roman"/>
          <w:sz w:val="28"/>
          <w:szCs w:val="28"/>
        </w:rPr>
        <w:tab/>
      </w:r>
      <w:r w:rsidRPr="00963C6A">
        <w:rPr>
          <w:rFonts w:ascii="Times New Roman" w:eastAsia="Calibri" w:hAnsi="Times New Roman" w:cs="Times New Roman"/>
          <w:sz w:val="28"/>
          <w:szCs w:val="28"/>
        </w:rPr>
        <w:tab/>
      </w:r>
    </w:p>
    <w:p w:rsidR="00963C6A" w:rsidRPr="00963C6A" w:rsidRDefault="00963C6A" w:rsidP="00963C6A">
      <w:pPr>
        <w:tabs>
          <w:tab w:val="left" w:pos="709"/>
          <w:tab w:val="left" w:pos="2820"/>
          <w:tab w:val="center" w:pos="4961"/>
        </w:tabs>
        <w:spacing w:after="0" w:line="240" w:lineRule="auto"/>
        <w:jc w:val="both"/>
        <w:rPr>
          <w:rFonts w:ascii="Times New Roman" w:eastAsia="Calibri" w:hAnsi="Times New Roman" w:cs="Times New Roman"/>
          <w:sz w:val="28"/>
          <w:szCs w:val="28"/>
        </w:rPr>
      </w:pPr>
      <w:r w:rsidRPr="00963C6A">
        <w:rPr>
          <w:rFonts w:ascii="Times New Roman" w:eastAsia="Calibri" w:hAnsi="Times New Roman" w:cs="Times New Roman"/>
          <w:sz w:val="28"/>
          <w:szCs w:val="28"/>
        </w:rPr>
        <w:tab/>
      </w:r>
      <w:proofErr w:type="gramStart"/>
      <w:r w:rsidR="00253A78" w:rsidRPr="00AC01C1">
        <w:rPr>
          <w:rFonts w:ascii="Times New Roman" w:eastAsia="Calibri" w:hAnsi="Times New Roman" w:cs="Times New Roman"/>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w:t>
      </w:r>
      <w:r w:rsidR="00253A78">
        <w:rPr>
          <w:rFonts w:ascii="Times New Roman" w:eastAsia="Calibri" w:hAnsi="Times New Roman" w:cs="Times New Roman"/>
          <w:sz w:val="28"/>
          <w:szCs w:val="28"/>
        </w:rPr>
        <w:t>7</w:t>
      </w:r>
      <w:r w:rsidR="00253A78" w:rsidRPr="00AC01C1">
        <w:rPr>
          <w:rFonts w:ascii="Times New Roman" w:eastAsia="Calibri" w:hAnsi="Times New Roman" w:cs="Times New Roman"/>
          <w:sz w:val="28"/>
          <w:szCs w:val="28"/>
        </w:rPr>
        <w:t xml:space="preserve"> годы», постановлением Администрации городского округа Верхотурский от 30.06.2021  № 500 «Об утверждении порядка</w:t>
      </w:r>
      <w:proofErr w:type="gramEnd"/>
      <w:r w:rsidR="00253A78" w:rsidRPr="00AC01C1">
        <w:rPr>
          <w:rFonts w:ascii="Times New Roman" w:eastAsia="Calibri" w:hAnsi="Times New Roman" w:cs="Times New Roman"/>
          <w:sz w:val="28"/>
          <w:szCs w:val="28"/>
        </w:rPr>
        <w:t xml:space="preserve"> формирования и реализации муниципальных программ городского округа Верхотурский»</w:t>
      </w:r>
      <w:r w:rsidR="00253A78">
        <w:rPr>
          <w:rFonts w:ascii="Times New Roman" w:eastAsia="Calibri" w:hAnsi="Times New Roman" w:cs="Times New Roman"/>
          <w:sz w:val="28"/>
          <w:szCs w:val="28"/>
        </w:rPr>
        <w:t xml:space="preserve">, </w:t>
      </w:r>
      <w:bookmarkStart w:id="0" w:name="_GoBack"/>
      <w:bookmarkEnd w:id="0"/>
      <w:r w:rsidRPr="00963C6A">
        <w:rPr>
          <w:rFonts w:ascii="Times New Roman" w:eastAsia="Calibri" w:hAnsi="Times New Roman" w:cs="Times New Roman"/>
          <w:sz w:val="28"/>
          <w:szCs w:val="28"/>
        </w:rPr>
        <w:t xml:space="preserve">протокола </w:t>
      </w:r>
      <w:r>
        <w:rPr>
          <w:rFonts w:ascii="Times New Roman" w:eastAsia="Calibri" w:hAnsi="Times New Roman" w:cs="Times New Roman"/>
          <w:sz w:val="28"/>
          <w:szCs w:val="28"/>
        </w:rPr>
        <w:t xml:space="preserve">Заседания </w:t>
      </w:r>
      <w:r w:rsidRPr="00963C6A">
        <w:rPr>
          <w:rFonts w:ascii="Times New Roman" w:eastAsia="Calibri" w:hAnsi="Times New Roman" w:cs="Times New Roman"/>
          <w:sz w:val="28"/>
          <w:szCs w:val="28"/>
        </w:rPr>
        <w:t>обществе</w:t>
      </w:r>
      <w:r>
        <w:rPr>
          <w:rFonts w:ascii="Times New Roman" w:eastAsia="Calibri" w:hAnsi="Times New Roman" w:cs="Times New Roman"/>
          <w:sz w:val="28"/>
          <w:szCs w:val="28"/>
        </w:rPr>
        <w:t>нной комиссии по итогам проведения в 2023 году голосования по отбору общественных территорий, подлежащих благоустройству в рамках реализации</w:t>
      </w:r>
      <w:r w:rsidRPr="00963C6A">
        <w:rPr>
          <w:rFonts w:ascii="Times New Roman" w:hAnsi="Times New Roman"/>
          <w:b/>
          <w:i/>
          <w:sz w:val="26"/>
          <w:szCs w:val="26"/>
        </w:rPr>
        <w:t xml:space="preserve"> </w:t>
      </w:r>
      <w:r w:rsidRPr="00963C6A">
        <w:rPr>
          <w:rFonts w:ascii="Times New Roman" w:hAnsi="Times New Roman"/>
          <w:sz w:val="28"/>
          <w:szCs w:val="28"/>
        </w:rPr>
        <w:t xml:space="preserve">муниципальных программ, на единой федеральной платформе </w:t>
      </w:r>
      <w:proofErr w:type="spellStart"/>
      <w:r w:rsidRPr="00963C6A">
        <w:rPr>
          <w:rFonts w:ascii="Times New Roman" w:hAnsi="Times New Roman"/>
          <w:sz w:val="28"/>
          <w:szCs w:val="28"/>
          <w:lang w:val="en-US"/>
        </w:rPr>
        <w:t>za</w:t>
      </w:r>
      <w:proofErr w:type="spellEnd"/>
      <w:r w:rsidRPr="00963C6A">
        <w:rPr>
          <w:rFonts w:ascii="Times New Roman" w:hAnsi="Times New Roman"/>
          <w:sz w:val="28"/>
          <w:szCs w:val="28"/>
        </w:rPr>
        <w:t>.</w:t>
      </w:r>
      <w:proofErr w:type="spellStart"/>
      <w:r w:rsidRPr="00963C6A">
        <w:rPr>
          <w:rFonts w:ascii="Times New Roman" w:hAnsi="Times New Roman"/>
          <w:sz w:val="28"/>
          <w:szCs w:val="28"/>
          <w:lang w:val="en-US"/>
        </w:rPr>
        <w:t>gorodsreda</w:t>
      </w:r>
      <w:proofErr w:type="spellEnd"/>
      <w:r w:rsidRPr="00963C6A">
        <w:rPr>
          <w:rFonts w:ascii="Times New Roman" w:hAnsi="Times New Roman"/>
          <w:sz w:val="28"/>
          <w:szCs w:val="28"/>
        </w:rPr>
        <w:t>.</w:t>
      </w:r>
      <w:proofErr w:type="spellStart"/>
      <w:r w:rsidRPr="00963C6A">
        <w:rPr>
          <w:rFonts w:ascii="Times New Roman" w:hAnsi="Times New Roman"/>
          <w:sz w:val="28"/>
          <w:szCs w:val="28"/>
          <w:lang w:val="en-US"/>
        </w:rPr>
        <w:t>ru</w:t>
      </w:r>
      <w:proofErr w:type="spellEnd"/>
      <w:r>
        <w:rPr>
          <w:rFonts w:ascii="Times New Roman" w:eastAsia="Calibri" w:hAnsi="Times New Roman" w:cs="Times New Roman"/>
          <w:sz w:val="28"/>
          <w:szCs w:val="28"/>
        </w:rPr>
        <w:t xml:space="preserve"> от 01.06.2023 г. № 12,</w:t>
      </w:r>
      <w:r w:rsidRPr="00963C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руководствуясь </w:t>
      </w:r>
      <w:r w:rsidRPr="00963C6A">
        <w:rPr>
          <w:rFonts w:ascii="Times New Roman" w:eastAsia="Calibri" w:hAnsi="Times New Roman" w:cs="Times New Roman"/>
          <w:sz w:val="28"/>
          <w:szCs w:val="28"/>
        </w:rPr>
        <w:t>Уставом</w:t>
      </w:r>
      <w:r>
        <w:rPr>
          <w:rFonts w:ascii="Times New Roman" w:eastAsia="Calibri" w:hAnsi="Times New Roman" w:cs="Times New Roman"/>
          <w:sz w:val="28"/>
          <w:szCs w:val="28"/>
        </w:rPr>
        <w:t xml:space="preserve"> городского округа Верхотурский</w:t>
      </w:r>
    </w:p>
    <w:p w:rsidR="00963C6A" w:rsidRPr="00963C6A" w:rsidRDefault="00963C6A" w:rsidP="00963C6A">
      <w:pPr>
        <w:tabs>
          <w:tab w:val="left" w:pos="709"/>
          <w:tab w:val="left" w:pos="2820"/>
          <w:tab w:val="center" w:pos="4961"/>
        </w:tabs>
        <w:spacing w:after="0" w:line="240" w:lineRule="auto"/>
        <w:jc w:val="both"/>
        <w:rPr>
          <w:rFonts w:ascii="Times New Roman" w:eastAsia="Calibri" w:hAnsi="Times New Roman" w:cs="Times New Roman"/>
          <w:sz w:val="28"/>
          <w:szCs w:val="28"/>
        </w:rPr>
      </w:pPr>
      <w:r w:rsidRPr="00963C6A">
        <w:rPr>
          <w:rFonts w:ascii="Times New Roman" w:eastAsia="Calibri" w:hAnsi="Times New Roman" w:cs="Times New Roman"/>
          <w:sz w:val="28"/>
          <w:szCs w:val="28"/>
        </w:rPr>
        <w:t>ПОСТАНОВЛЯЮ:</w:t>
      </w:r>
    </w:p>
    <w:p w:rsidR="00963C6A" w:rsidRPr="00963C6A" w:rsidRDefault="00963C6A" w:rsidP="00963C6A">
      <w:pPr>
        <w:tabs>
          <w:tab w:val="left" w:pos="1470"/>
          <w:tab w:val="left" w:pos="2820"/>
          <w:tab w:val="center" w:pos="4961"/>
        </w:tabs>
        <w:spacing w:after="0" w:line="240" w:lineRule="auto"/>
        <w:ind w:firstLine="567"/>
        <w:jc w:val="both"/>
        <w:rPr>
          <w:rFonts w:ascii="Times New Roman" w:eastAsia="Calibri" w:hAnsi="Times New Roman" w:cs="Times New Roman"/>
          <w:sz w:val="28"/>
          <w:szCs w:val="28"/>
        </w:rPr>
      </w:pPr>
      <w:r w:rsidRPr="00963C6A">
        <w:rPr>
          <w:rFonts w:ascii="Times New Roman" w:eastAsia="Calibri" w:hAnsi="Times New Roman" w:cs="Times New Roman"/>
          <w:sz w:val="28"/>
          <w:szCs w:val="28"/>
        </w:rPr>
        <w:t xml:space="preserve">1. </w:t>
      </w:r>
      <w:proofErr w:type="gramStart"/>
      <w:r w:rsidRPr="00963C6A">
        <w:rPr>
          <w:rFonts w:ascii="Times New Roman" w:eastAsia="Calibri" w:hAnsi="Times New Roman" w:cs="Times New Roman"/>
          <w:sz w:val="28"/>
          <w:szCs w:val="28"/>
        </w:rPr>
        <w:t>В муниципальную программу «Формирование современной городской среды на территории городского округа Верхотурский на 2018-2027 годы», утвержденную постановлением Администрации городского округа Верхотурский от 17.10.2017г. № 799, внести следующие изменения:</w:t>
      </w:r>
      <w:proofErr w:type="gramEnd"/>
    </w:p>
    <w:p w:rsidR="00AC01C1" w:rsidRPr="00AC01C1" w:rsidRDefault="00963C6A" w:rsidP="00963C6A">
      <w:pPr>
        <w:tabs>
          <w:tab w:val="left" w:pos="1470"/>
          <w:tab w:val="left" w:pos="2820"/>
          <w:tab w:val="center" w:pos="4961"/>
        </w:tabs>
        <w:spacing w:after="0" w:line="240" w:lineRule="auto"/>
        <w:ind w:firstLine="567"/>
        <w:jc w:val="both"/>
        <w:rPr>
          <w:rFonts w:ascii="Times New Roman" w:eastAsia="Calibri" w:hAnsi="Times New Roman" w:cs="Times New Roman"/>
          <w:sz w:val="28"/>
          <w:szCs w:val="28"/>
        </w:rPr>
      </w:pPr>
      <w:r w:rsidRPr="00963C6A">
        <w:rPr>
          <w:rFonts w:ascii="Times New Roman" w:eastAsia="Calibri" w:hAnsi="Times New Roman" w:cs="Times New Roman"/>
          <w:sz w:val="28"/>
          <w:szCs w:val="28"/>
        </w:rPr>
        <w:t>1)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2018-2027 годы» раздел «Объемы финансирования муниципальной программы по годам реализации, тыс. рублей» изложить в следующей редакции: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5679"/>
      </w:tblGrid>
      <w:tr w:rsidR="00AC01C1" w:rsidRPr="00AC01C1" w:rsidTr="00DE2D74">
        <w:trPr>
          <w:trHeight w:val="600"/>
          <w:tblCellSpacing w:w="5" w:type="nil"/>
        </w:trPr>
        <w:tc>
          <w:tcPr>
            <w:tcW w:w="3960" w:type="dxa"/>
            <w:tcBorders>
              <w:left w:val="single" w:sz="4" w:space="0" w:color="auto"/>
              <w:bottom w:val="single" w:sz="4" w:space="0" w:color="auto"/>
              <w:right w:val="single" w:sz="4" w:space="0" w:color="auto"/>
            </w:tcBorders>
          </w:tcPr>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 xml:space="preserve">Объемы финансирования муниципальной программы по годам реализации, </w:t>
            </w:r>
            <w:proofErr w:type="spellStart"/>
            <w:r w:rsidRPr="00AC01C1">
              <w:rPr>
                <w:rFonts w:ascii="Times New Roman" w:eastAsia="Calibri" w:hAnsi="Times New Roman" w:cs="Times New Roman"/>
                <w:sz w:val="28"/>
                <w:szCs w:val="28"/>
              </w:rPr>
              <w:t>тыс</w:t>
            </w:r>
            <w:proofErr w:type="gramStart"/>
            <w:r w:rsidRPr="00AC01C1">
              <w:rPr>
                <w:rFonts w:ascii="Times New Roman" w:eastAsia="Calibri" w:hAnsi="Times New Roman" w:cs="Times New Roman"/>
                <w:sz w:val="28"/>
                <w:szCs w:val="28"/>
              </w:rPr>
              <w:t>.р</w:t>
            </w:r>
            <w:proofErr w:type="gramEnd"/>
            <w:r w:rsidRPr="00AC01C1">
              <w:rPr>
                <w:rFonts w:ascii="Times New Roman" w:eastAsia="Calibri" w:hAnsi="Times New Roman" w:cs="Times New Roman"/>
                <w:sz w:val="28"/>
                <w:szCs w:val="28"/>
              </w:rPr>
              <w:t>уб</w:t>
            </w:r>
            <w:proofErr w:type="spellEnd"/>
            <w:r w:rsidRPr="00AC01C1">
              <w:rPr>
                <w:rFonts w:ascii="Times New Roman" w:eastAsia="Calibri" w:hAnsi="Times New Roman" w:cs="Times New Roman"/>
                <w:sz w:val="28"/>
                <w:szCs w:val="28"/>
              </w:rPr>
              <w:t>.</w:t>
            </w:r>
          </w:p>
        </w:tc>
        <w:tc>
          <w:tcPr>
            <w:tcW w:w="5679" w:type="dxa"/>
            <w:tcBorders>
              <w:left w:val="single" w:sz="4" w:space="0" w:color="auto"/>
              <w:bottom w:val="single" w:sz="4" w:space="0" w:color="auto"/>
              <w:right w:val="single" w:sz="4" w:space="0" w:color="auto"/>
            </w:tcBorders>
          </w:tcPr>
          <w:p w:rsidR="00AC01C1" w:rsidRPr="00AC01C1" w:rsidRDefault="00AC01C1" w:rsidP="00AC01C1">
            <w:pPr>
              <w:spacing w:after="0" w:line="240" w:lineRule="auto"/>
              <w:jc w:val="both"/>
              <w:rPr>
                <w:rFonts w:ascii="Times New Roman" w:eastAsia="Times New Roman" w:hAnsi="Times New Roman" w:cs="Times New Roman"/>
                <w:b/>
                <w:sz w:val="28"/>
                <w:szCs w:val="28"/>
                <w:lang w:eastAsia="ru-RU"/>
              </w:rPr>
            </w:pPr>
            <w:r w:rsidRPr="00AC01C1">
              <w:rPr>
                <w:rFonts w:ascii="Times New Roman" w:eastAsia="Times New Roman" w:hAnsi="Times New Roman" w:cs="Times New Roman"/>
                <w:b/>
                <w:sz w:val="28"/>
                <w:szCs w:val="28"/>
                <w:lang w:eastAsia="ru-RU"/>
              </w:rPr>
              <w:t xml:space="preserve">ВСЕГО: </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В том числе: – </w:t>
            </w:r>
            <w:r w:rsidR="00480B8A" w:rsidRPr="00963C6A">
              <w:rPr>
                <w:rFonts w:ascii="Times New Roman" w:eastAsia="Times New Roman" w:hAnsi="Times New Roman" w:cs="Times New Roman"/>
                <w:sz w:val="28"/>
                <w:szCs w:val="28"/>
                <w:lang w:eastAsia="ru-RU"/>
              </w:rPr>
              <w:t>613231</w:t>
            </w:r>
            <w:r w:rsidR="0031029A" w:rsidRPr="00963C6A">
              <w:rPr>
                <w:rFonts w:ascii="Times New Roman" w:eastAsia="Times New Roman" w:hAnsi="Times New Roman" w:cs="Times New Roman"/>
                <w:sz w:val="28"/>
                <w:szCs w:val="28"/>
                <w:lang w:eastAsia="ru-RU"/>
              </w:rPr>
              <w:t>,</w:t>
            </w:r>
            <w:r w:rsidR="00E04A0A" w:rsidRPr="00963C6A">
              <w:rPr>
                <w:rFonts w:ascii="Times New Roman" w:eastAsia="Times New Roman" w:hAnsi="Times New Roman" w:cs="Times New Roman"/>
                <w:sz w:val="28"/>
                <w:szCs w:val="28"/>
                <w:lang w:eastAsia="ru-RU"/>
              </w:rPr>
              <w:t>72</w:t>
            </w:r>
            <w:r w:rsidRPr="00963C6A">
              <w:rPr>
                <w:rFonts w:ascii="Times New Roman" w:eastAsia="Times New Roman" w:hAnsi="Times New Roman" w:cs="Times New Roman"/>
                <w:sz w:val="28"/>
                <w:szCs w:val="28"/>
                <w:lang w:eastAsia="ru-RU"/>
              </w:rPr>
              <w:t xml:space="preserve"> </w:t>
            </w:r>
            <w:r w:rsidRPr="00AC01C1">
              <w:rPr>
                <w:rFonts w:ascii="Times New Roman" w:eastAsia="Times New Roman" w:hAnsi="Times New Roman" w:cs="Times New Roman"/>
                <w:sz w:val="28"/>
                <w:szCs w:val="28"/>
                <w:lang w:eastAsia="ru-RU"/>
              </w:rPr>
              <w:t>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федеральный бюджет: 0,0 тыс. </w:t>
            </w:r>
            <w:proofErr w:type="spellStart"/>
            <w:r w:rsidRPr="00AC01C1">
              <w:rPr>
                <w:rFonts w:ascii="Times New Roman" w:eastAsia="Times New Roman" w:hAnsi="Times New Roman" w:cs="Times New Roman"/>
                <w:sz w:val="28"/>
                <w:szCs w:val="28"/>
                <w:lang w:eastAsia="ru-RU"/>
              </w:rPr>
              <w:t>руб</w:t>
            </w:r>
            <w:proofErr w:type="spellEnd"/>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областной бюджет: </w:t>
            </w:r>
            <w:r w:rsidR="006F6521">
              <w:rPr>
                <w:rFonts w:ascii="Times New Roman" w:eastAsia="Times New Roman" w:hAnsi="Times New Roman" w:cs="Times New Roman"/>
                <w:sz w:val="28"/>
                <w:szCs w:val="28"/>
                <w:lang w:eastAsia="ru-RU"/>
              </w:rPr>
              <w:t>373036,8</w:t>
            </w:r>
            <w:r w:rsidRPr="00AC01C1">
              <w:rPr>
                <w:rFonts w:ascii="Times New Roman" w:eastAsia="Times New Roman" w:hAnsi="Times New Roman" w:cs="Times New Roman"/>
                <w:sz w:val="28"/>
                <w:szCs w:val="28"/>
                <w:lang w:eastAsia="ru-RU"/>
              </w:rPr>
              <w:t xml:space="preserve"> тыс. </w:t>
            </w:r>
            <w:proofErr w:type="spellStart"/>
            <w:r w:rsidRPr="00AC01C1">
              <w:rPr>
                <w:rFonts w:ascii="Times New Roman" w:eastAsia="Times New Roman" w:hAnsi="Times New Roman" w:cs="Times New Roman"/>
                <w:sz w:val="28"/>
                <w:szCs w:val="28"/>
                <w:lang w:eastAsia="ru-RU"/>
              </w:rPr>
              <w:t>руб</w:t>
            </w:r>
            <w:proofErr w:type="spellEnd"/>
            <w:r w:rsidRPr="00AC01C1">
              <w:rPr>
                <w:rFonts w:ascii="Times New Roman" w:eastAsia="Times New Roman" w:hAnsi="Times New Roman" w:cs="Times New Roman"/>
                <w:sz w:val="28"/>
                <w:szCs w:val="28"/>
                <w:lang w:eastAsia="ru-RU"/>
              </w:rPr>
              <w:t>*.</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местный бюджет: </w:t>
            </w:r>
            <w:r w:rsidR="0031029A" w:rsidRPr="00963C6A">
              <w:rPr>
                <w:rFonts w:ascii="Times New Roman" w:eastAsia="Times New Roman" w:hAnsi="Times New Roman" w:cs="Times New Roman"/>
                <w:sz w:val="28"/>
                <w:szCs w:val="28"/>
                <w:lang w:eastAsia="ru-RU"/>
              </w:rPr>
              <w:t>13</w:t>
            </w:r>
            <w:r w:rsidR="00480B8A" w:rsidRPr="00963C6A">
              <w:rPr>
                <w:rFonts w:ascii="Times New Roman" w:eastAsia="Times New Roman" w:hAnsi="Times New Roman" w:cs="Times New Roman"/>
                <w:sz w:val="28"/>
                <w:szCs w:val="28"/>
                <w:lang w:eastAsia="ru-RU"/>
              </w:rPr>
              <w:t>52</w:t>
            </w:r>
            <w:r w:rsidR="0031029A" w:rsidRPr="00963C6A">
              <w:rPr>
                <w:rFonts w:ascii="Times New Roman" w:eastAsia="Times New Roman" w:hAnsi="Times New Roman" w:cs="Times New Roman"/>
                <w:sz w:val="28"/>
                <w:szCs w:val="28"/>
                <w:lang w:eastAsia="ru-RU"/>
              </w:rPr>
              <w:t>73,</w:t>
            </w:r>
            <w:r w:rsidR="00E04A0A" w:rsidRPr="00963C6A">
              <w:rPr>
                <w:rFonts w:ascii="Times New Roman" w:eastAsia="Times New Roman" w:hAnsi="Times New Roman" w:cs="Times New Roman"/>
                <w:sz w:val="28"/>
                <w:szCs w:val="28"/>
                <w:lang w:eastAsia="ru-RU"/>
              </w:rPr>
              <w:t>72</w:t>
            </w:r>
            <w:r w:rsidRPr="00963C6A">
              <w:rPr>
                <w:rFonts w:ascii="Times New Roman" w:eastAsia="Times New Roman" w:hAnsi="Times New Roman" w:cs="Times New Roman"/>
                <w:sz w:val="28"/>
                <w:szCs w:val="28"/>
                <w:lang w:eastAsia="ru-RU"/>
              </w:rPr>
              <w:t xml:space="preserve"> </w:t>
            </w:r>
            <w:r w:rsidRPr="00AC01C1">
              <w:rPr>
                <w:rFonts w:ascii="Times New Roman" w:eastAsia="Times New Roman" w:hAnsi="Times New Roman" w:cs="Times New Roman"/>
                <w:sz w:val="28"/>
                <w:szCs w:val="28"/>
                <w:lang w:eastAsia="ru-RU"/>
              </w:rPr>
              <w:t>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внебюджетные источники: </w:t>
            </w:r>
            <w:r w:rsidR="006F6521">
              <w:rPr>
                <w:rFonts w:ascii="Times New Roman" w:eastAsia="Times New Roman" w:hAnsi="Times New Roman" w:cs="Times New Roman"/>
                <w:sz w:val="28"/>
                <w:szCs w:val="28"/>
                <w:lang w:eastAsia="ru-RU"/>
              </w:rPr>
              <w:t>104921,2</w:t>
            </w:r>
            <w:r w:rsidRPr="00AC01C1">
              <w:rPr>
                <w:rFonts w:ascii="Times New Roman" w:eastAsia="Times New Roman" w:hAnsi="Times New Roman" w:cs="Times New Roman"/>
                <w:sz w:val="28"/>
                <w:szCs w:val="28"/>
                <w:lang w:eastAsia="ru-RU"/>
              </w:rPr>
              <w:t xml:space="preserve">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lastRenderedPageBreak/>
              <w:t>2018 – 9897,22 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федеральный бюджет: 0,0 тыс. </w:t>
            </w:r>
            <w:proofErr w:type="spellStart"/>
            <w:r w:rsidRPr="00AC01C1">
              <w:rPr>
                <w:rFonts w:ascii="Times New Roman" w:eastAsia="Times New Roman" w:hAnsi="Times New Roman" w:cs="Times New Roman"/>
                <w:sz w:val="28"/>
                <w:szCs w:val="28"/>
                <w:lang w:eastAsia="ru-RU"/>
              </w:rPr>
              <w:t>руб</w:t>
            </w:r>
            <w:proofErr w:type="spellEnd"/>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областной бюджет: 9281,5 тыс. </w:t>
            </w:r>
            <w:proofErr w:type="spellStart"/>
            <w:r w:rsidRPr="00AC01C1">
              <w:rPr>
                <w:rFonts w:ascii="Times New Roman" w:eastAsia="Times New Roman" w:hAnsi="Times New Roman" w:cs="Times New Roman"/>
                <w:sz w:val="28"/>
                <w:szCs w:val="28"/>
                <w:lang w:eastAsia="ru-RU"/>
              </w:rPr>
              <w:t>руб</w:t>
            </w:r>
            <w:proofErr w:type="spellEnd"/>
            <w:r w:rsidRPr="00AC01C1">
              <w:rPr>
                <w:rFonts w:ascii="Times New Roman" w:eastAsia="Times New Roman" w:hAnsi="Times New Roman" w:cs="Times New Roman"/>
                <w:sz w:val="28"/>
                <w:szCs w:val="28"/>
                <w:lang w:eastAsia="ru-RU"/>
              </w:rPr>
              <w:t>*</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местный бюджет: 521,02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94,7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2019 -  95427,6     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областной бюджет: 94562,6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местный бюджет: 865,0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2020 –    114356,1 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областной бюджет: 35166,1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местный бюджет: 73090,0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6100,0**тыс.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2021 – 109 775,0 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областной бюджет: 101165,7 тыс. </w:t>
            </w:r>
            <w:proofErr w:type="spellStart"/>
            <w:r w:rsidRPr="00AC01C1">
              <w:rPr>
                <w:rFonts w:ascii="Times New Roman" w:eastAsia="Times New Roman" w:hAnsi="Times New Roman" w:cs="Times New Roman"/>
                <w:sz w:val="28"/>
                <w:szCs w:val="28"/>
                <w:lang w:eastAsia="ru-RU"/>
              </w:rPr>
              <w:t>руб</w:t>
            </w:r>
            <w:proofErr w:type="spellEnd"/>
            <w:r w:rsidRPr="00AC01C1">
              <w:rPr>
                <w:rFonts w:ascii="Times New Roman" w:eastAsia="Times New Roman" w:hAnsi="Times New Roman" w:cs="Times New Roman"/>
                <w:sz w:val="28"/>
                <w:szCs w:val="28"/>
                <w:lang w:eastAsia="ru-RU"/>
              </w:rPr>
              <w:t>*.</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местный бюджет: 5596,6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3012,7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2022 – </w:t>
            </w:r>
            <w:r w:rsidR="00CF1F35">
              <w:rPr>
                <w:rFonts w:ascii="Times New Roman" w:eastAsia="Times New Roman" w:hAnsi="Times New Roman" w:cs="Times New Roman"/>
                <w:sz w:val="28"/>
                <w:szCs w:val="28"/>
                <w:lang w:eastAsia="ru-RU"/>
              </w:rPr>
              <w:t>76377,1</w:t>
            </w:r>
            <w:r w:rsidRPr="00AC01C1">
              <w:rPr>
                <w:rFonts w:ascii="Times New Roman" w:eastAsia="Times New Roman" w:hAnsi="Times New Roman" w:cs="Times New Roman"/>
                <w:sz w:val="28"/>
                <w:szCs w:val="28"/>
                <w:lang w:eastAsia="ru-RU"/>
              </w:rPr>
              <w:t xml:space="preserve"> 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AC01C1" w:rsidRPr="00CD380D"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областной бюджет: </w:t>
            </w:r>
            <w:r w:rsidRPr="00CD380D">
              <w:rPr>
                <w:rFonts w:ascii="Times New Roman" w:eastAsia="Times New Roman" w:hAnsi="Times New Roman" w:cs="Times New Roman"/>
                <w:sz w:val="28"/>
                <w:szCs w:val="28"/>
                <w:lang w:eastAsia="ru-RU"/>
              </w:rPr>
              <w:t>48010,9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CD380D">
              <w:rPr>
                <w:rFonts w:ascii="Times New Roman" w:eastAsia="Times New Roman" w:hAnsi="Times New Roman" w:cs="Times New Roman"/>
                <w:sz w:val="28"/>
                <w:szCs w:val="28"/>
                <w:lang w:eastAsia="ru-RU"/>
              </w:rPr>
              <w:t xml:space="preserve">местный бюджет </w:t>
            </w:r>
            <w:r w:rsidR="00CF1F35">
              <w:rPr>
                <w:rFonts w:ascii="Times New Roman" w:eastAsia="Times New Roman" w:hAnsi="Times New Roman" w:cs="Times New Roman"/>
                <w:sz w:val="28"/>
                <w:szCs w:val="28"/>
                <w:lang w:eastAsia="ru-RU"/>
              </w:rPr>
              <w:t>5652,4</w:t>
            </w:r>
            <w:r w:rsidRPr="00AC01C1">
              <w:rPr>
                <w:rFonts w:ascii="Times New Roman" w:eastAsia="Times New Roman" w:hAnsi="Times New Roman" w:cs="Times New Roman"/>
                <w:sz w:val="28"/>
                <w:szCs w:val="28"/>
                <w:lang w:eastAsia="ru-RU"/>
              </w:rPr>
              <w:t xml:space="preserve">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22713,8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2023 – </w:t>
            </w:r>
            <w:r w:rsidR="008B5F55">
              <w:rPr>
                <w:rFonts w:ascii="Times New Roman" w:eastAsia="Times New Roman" w:hAnsi="Times New Roman" w:cs="Times New Roman"/>
                <w:sz w:val="28"/>
                <w:szCs w:val="28"/>
                <w:lang w:eastAsia="ru-RU"/>
              </w:rPr>
              <w:t>10</w:t>
            </w:r>
            <w:r w:rsidR="00480B8A">
              <w:rPr>
                <w:rFonts w:ascii="Times New Roman" w:eastAsia="Times New Roman" w:hAnsi="Times New Roman" w:cs="Times New Roman"/>
                <w:sz w:val="28"/>
                <w:szCs w:val="28"/>
                <w:lang w:eastAsia="ru-RU"/>
              </w:rPr>
              <w:t>23</w:t>
            </w:r>
            <w:r w:rsidR="008B5F55">
              <w:rPr>
                <w:rFonts w:ascii="Times New Roman" w:eastAsia="Times New Roman" w:hAnsi="Times New Roman" w:cs="Times New Roman"/>
                <w:sz w:val="28"/>
                <w:szCs w:val="28"/>
                <w:lang w:eastAsia="ru-RU"/>
              </w:rPr>
              <w:t>68,2</w:t>
            </w:r>
            <w:r w:rsidRPr="00AC01C1">
              <w:rPr>
                <w:rFonts w:ascii="Times New Roman" w:eastAsia="Times New Roman" w:hAnsi="Times New Roman" w:cs="Times New Roman"/>
                <w:sz w:val="28"/>
                <w:szCs w:val="28"/>
                <w:lang w:eastAsia="ru-RU"/>
              </w:rPr>
              <w:t xml:space="preserve"> 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областной бюджет: </w:t>
            </w:r>
            <w:r w:rsidR="004B148C">
              <w:rPr>
                <w:rFonts w:ascii="Times New Roman" w:eastAsia="Times New Roman" w:hAnsi="Times New Roman" w:cs="Times New Roman"/>
                <w:sz w:val="28"/>
                <w:szCs w:val="28"/>
                <w:lang w:eastAsia="ru-RU"/>
              </w:rPr>
              <w:t>84850,0</w:t>
            </w:r>
            <w:r w:rsidRPr="00AC01C1">
              <w:rPr>
                <w:rFonts w:ascii="Times New Roman" w:eastAsia="Times New Roman" w:hAnsi="Times New Roman" w:cs="Times New Roman"/>
                <w:sz w:val="28"/>
                <w:szCs w:val="28"/>
                <w:lang w:eastAsia="ru-RU"/>
              </w:rPr>
              <w:t xml:space="preserve">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местный бюджет: </w:t>
            </w:r>
            <w:r w:rsidR="004B148C">
              <w:rPr>
                <w:rFonts w:ascii="Times New Roman" w:eastAsia="Times New Roman" w:hAnsi="Times New Roman" w:cs="Times New Roman"/>
                <w:sz w:val="28"/>
                <w:szCs w:val="28"/>
                <w:lang w:eastAsia="ru-RU"/>
              </w:rPr>
              <w:t>17</w:t>
            </w:r>
            <w:r w:rsidR="00480B8A">
              <w:rPr>
                <w:rFonts w:ascii="Times New Roman" w:eastAsia="Times New Roman" w:hAnsi="Times New Roman" w:cs="Times New Roman"/>
                <w:sz w:val="28"/>
                <w:szCs w:val="28"/>
                <w:lang w:eastAsia="ru-RU"/>
              </w:rPr>
              <w:t>5</w:t>
            </w:r>
            <w:r w:rsidR="004B148C">
              <w:rPr>
                <w:rFonts w:ascii="Times New Roman" w:eastAsia="Times New Roman" w:hAnsi="Times New Roman" w:cs="Times New Roman"/>
                <w:sz w:val="28"/>
                <w:szCs w:val="28"/>
                <w:lang w:eastAsia="ru-RU"/>
              </w:rPr>
              <w:t>18,2</w:t>
            </w:r>
            <w:r w:rsidRPr="00AC01C1">
              <w:rPr>
                <w:rFonts w:ascii="Times New Roman" w:eastAsia="Times New Roman" w:hAnsi="Times New Roman" w:cs="Times New Roman"/>
                <w:sz w:val="28"/>
                <w:szCs w:val="28"/>
                <w:lang w:eastAsia="ru-RU"/>
              </w:rPr>
              <w:t xml:space="preserve">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внебюджетные источники: </w:t>
            </w:r>
            <w:r w:rsidR="008B5F55">
              <w:rPr>
                <w:rFonts w:ascii="Times New Roman" w:eastAsia="Times New Roman" w:hAnsi="Times New Roman" w:cs="Times New Roman"/>
                <w:sz w:val="28"/>
                <w:szCs w:val="28"/>
                <w:lang w:eastAsia="ru-RU"/>
              </w:rPr>
              <w:t>0</w:t>
            </w:r>
            <w:r w:rsidRPr="00AC01C1">
              <w:rPr>
                <w:rFonts w:ascii="Times New Roman" w:eastAsia="Times New Roman" w:hAnsi="Times New Roman" w:cs="Times New Roman"/>
                <w:sz w:val="28"/>
                <w:szCs w:val="28"/>
                <w:lang w:eastAsia="ru-RU"/>
              </w:rPr>
              <w:t>,0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2024 – </w:t>
            </w:r>
            <w:r w:rsidR="0031029A">
              <w:rPr>
                <w:rFonts w:ascii="Times New Roman" w:eastAsia="Times New Roman" w:hAnsi="Times New Roman" w:cs="Times New Roman"/>
                <w:color w:val="C00000"/>
                <w:sz w:val="28"/>
                <w:szCs w:val="28"/>
                <w:lang w:eastAsia="ru-RU"/>
              </w:rPr>
              <w:t>73930,</w:t>
            </w:r>
            <w:r w:rsidR="00E04A0A">
              <w:rPr>
                <w:rFonts w:ascii="Times New Roman" w:eastAsia="Times New Roman" w:hAnsi="Times New Roman" w:cs="Times New Roman"/>
                <w:color w:val="C00000"/>
                <w:sz w:val="28"/>
                <w:szCs w:val="28"/>
                <w:lang w:eastAsia="ru-RU"/>
              </w:rPr>
              <w:t>5</w:t>
            </w:r>
            <w:r w:rsidRPr="0031029A">
              <w:rPr>
                <w:rFonts w:ascii="Times New Roman" w:eastAsia="Times New Roman" w:hAnsi="Times New Roman" w:cs="Times New Roman"/>
                <w:color w:val="C00000"/>
                <w:sz w:val="28"/>
                <w:szCs w:val="28"/>
                <w:lang w:eastAsia="ru-RU"/>
              </w:rPr>
              <w:t xml:space="preserve"> </w:t>
            </w:r>
            <w:r w:rsidRPr="00AC01C1">
              <w:rPr>
                <w:rFonts w:ascii="Times New Roman" w:eastAsia="Times New Roman" w:hAnsi="Times New Roman" w:cs="Times New Roman"/>
                <w:sz w:val="28"/>
                <w:szCs w:val="28"/>
                <w:lang w:eastAsia="ru-RU"/>
              </w:rPr>
              <w:t>тыс. руб., из них:</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областной бюджет: 0,0 тыс. руб.*</w:t>
            </w:r>
          </w:p>
          <w:p w:rsidR="00AC01C1" w:rsidRPr="00AC01C1" w:rsidRDefault="00AC01C1" w:rsidP="00AC01C1">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местный бюджет: </w:t>
            </w:r>
            <w:r w:rsidR="0031029A">
              <w:rPr>
                <w:rFonts w:ascii="Times New Roman" w:eastAsia="Times New Roman" w:hAnsi="Times New Roman" w:cs="Times New Roman"/>
                <w:color w:val="C00000"/>
                <w:sz w:val="28"/>
                <w:szCs w:val="28"/>
                <w:lang w:eastAsia="ru-RU"/>
              </w:rPr>
              <w:t>31930,</w:t>
            </w:r>
            <w:r w:rsidR="00E04A0A">
              <w:rPr>
                <w:rFonts w:ascii="Times New Roman" w:eastAsia="Times New Roman" w:hAnsi="Times New Roman" w:cs="Times New Roman"/>
                <w:color w:val="C00000"/>
                <w:sz w:val="28"/>
                <w:szCs w:val="28"/>
                <w:lang w:eastAsia="ru-RU"/>
              </w:rPr>
              <w:t>5</w:t>
            </w:r>
            <w:r w:rsidRPr="0031029A">
              <w:rPr>
                <w:rFonts w:ascii="Times New Roman" w:eastAsia="Times New Roman" w:hAnsi="Times New Roman" w:cs="Times New Roman"/>
                <w:color w:val="C00000"/>
                <w:sz w:val="28"/>
                <w:szCs w:val="28"/>
                <w:lang w:eastAsia="ru-RU"/>
              </w:rPr>
              <w:t xml:space="preserve"> </w:t>
            </w:r>
            <w:r w:rsidRPr="00AC01C1">
              <w:rPr>
                <w:rFonts w:ascii="Times New Roman" w:eastAsia="Times New Roman" w:hAnsi="Times New Roman" w:cs="Times New Roman"/>
                <w:sz w:val="28"/>
                <w:szCs w:val="28"/>
                <w:lang w:eastAsia="ru-RU"/>
              </w:rPr>
              <w:t>тыс. руб.**</w:t>
            </w:r>
          </w:p>
          <w:p w:rsidR="00AC01C1" w:rsidRDefault="00AC01C1" w:rsidP="00AC01C1">
            <w:pPr>
              <w:tabs>
                <w:tab w:val="left" w:pos="1470"/>
                <w:tab w:val="left" w:pos="2820"/>
                <w:tab w:val="center" w:pos="4961"/>
              </w:tabs>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внебюджетные источники: </w:t>
            </w:r>
            <w:r w:rsidR="008B5F55">
              <w:rPr>
                <w:rFonts w:ascii="Times New Roman" w:eastAsia="Times New Roman" w:hAnsi="Times New Roman" w:cs="Times New Roman"/>
                <w:sz w:val="28"/>
                <w:szCs w:val="28"/>
                <w:lang w:eastAsia="ru-RU"/>
              </w:rPr>
              <w:t>42</w:t>
            </w:r>
            <w:r w:rsidRPr="00AC01C1">
              <w:rPr>
                <w:rFonts w:ascii="Times New Roman" w:eastAsia="Times New Roman" w:hAnsi="Times New Roman" w:cs="Times New Roman"/>
                <w:sz w:val="28"/>
                <w:szCs w:val="28"/>
                <w:lang w:eastAsia="ru-RU"/>
              </w:rPr>
              <w:t>000,0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Pr="00AC01C1">
              <w:rPr>
                <w:rFonts w:ascii="Times New Roman" w:eastAsia="Times New Roman" w:hAnsi="Times New Roman" w:cs="Times New Roman"/>
                <w:sz w:val="28"/>
                <w:szCs w:val="28"/>
                <w:lang w:eastAsia="ru-RU"/>
              </w:rPr>
              <w:t xml:space="preserve"> – </w:t>
            </w:r>
            <w:r w:rsidR="008B5F55">
              <w:rPr>
                <w:rFonts w:ascii="Times New Roman" w:eastAsia="Times New Roman" w:hAnsi="Times New Roman" w:cs="Times New Roman"/>
                <w:sz w:val="28"/>
                <w:szCs w:val="28"/>
                <w:lang w:eastAsia="ru-RU"/>
              </w:rPr>
              <w:t>31</w:t>
            </w:r>
            <w:r w:rsidR="004B148C">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,0</w:t>
            </w:r>
            <w:r w:rsidRPr="00AC01C1">
              <w:rPr>
                <w:rFonts w:ascii="Times New Roman" w:eastAsia="Times New Roman" w:hAnsi="Times New Roman" w:cs="Times New Roman"/>
                <w:sz w:val="28"/>
                <w:szCs w:val="28"/>
                <w:lang w:eastAsia="ru-RU"/>
              </w:rPr>
              <w:t xml:space="preserve"> тыс. руб., из них:</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областной бюджет: 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местный бюджет: </w:t>
            </w:r>
            <w:r w:rsidR="004B148C">
              <w:rPr>
                <w:rFonts w:ascii="Times New Roman" w:eastAsia="Times New Roman" w:hAnsi="Times New Roman" w:cs="Times New Roman"/>
                <w:sz w:val="28"/>
                <w:szCs w:val="28"/>
                <w:lang w:eastAsia="ru-RU"/>
              </w:rPr>
              <w:t>100</w:t>
            </w:r>
            <w:r w:rsidRPr="00AC01C1">
              <w:rPr>
                <w:rFonts w:ascii="Times New Roman" w:eastAsia="Times New Roman" w:hAnsi="Times New Roman" w:cs="Times New Roman"/>
                <w:sz w:val="28"/>
                <w:szCs w:val="28"/>
                <w:lang w:eastAsia="ru-RU"/>
              </w:rPr>
              <w:t>,0 тыс. руб.**</w:t>
            </w:r>
          </w:p>
          <w:p w:rsidR="00DE2F32" w:rsidRDefault="00DE2F32" w:rsidP="00DE2F32">
            <w:pPr>
              <w:tabs>
                <w:tab w:val="left" w:pos="1470"/>
                <w:tab w:val="left" w:pos="2820"/>
                <w:tab w:val="center" w:pos="4961"/>
              </w:tabs>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 xml:space="preserve">внебюджетные источники: </w:t>
            </w:r>
            <w:r w:rsidR="008B5F55">
              <w:rPr>
                <w:rFonts w:ascii="Times New Roman" w:eastAsia="Times New Roman" w:hAnsi="Times New Roman" w:cs="Times New Roman"/>
                <w:sz w:val="28"/>
                <w:szCs w:val="28"/>
                <w:lang w:eastAsia="ru-RU"/>
              </w:rPr>
              <w:t>31000</w:t>
            </w:r>
            <w:r w:rsidRPr="00AC01C1">
              <w:rPr>
                <w:rFonts w:ascii="Times New Roman" w:eastAsia="Times New Roman" w:hAnsi="Times New Roman" w:cs="Times New Roman"/>
                <w:sz w:val="28"/>
                <w:szCs w:val="28"/>
                <w:lang w:eastAsia="ru-RU"/>
              </w:rPr>
              <w:t>,0 тыс.</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w:t>
            </w:r>
            <w:r w:rsidRPr="00AC01C1">
              <w:rPr>
                <w:rFonts w:ascii="Times New Roman" w:eastAsia="Times New Roman" w:hAnsi="Times New Roman" w:cs="Times New Roman"/>
                <w:sz w:val="28"/>
                <w:szCs w:val="28"/>
                <w:lang w:eastAsia="ru-RU"/>
              </w:rPr>
              <w:t xml:space="preserve"> –0,0 тыс. руб., из них:</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областной бюджет: 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местный бюджет: 0,0 тыс. руб.**</w:t>
            </w:r>
          </w:p>
          <w:p w:rsidR="00DE2F32" w:rsidRDefault="00DE2F32" w:rsidP="00DE2F32">
            <w:pPr>
              <w:tabs>
                <w:tab w:val="left" w:pos="1470"/>
                <w:tab w:val="left" w:pos="2820"/>
                <w:tab w:val="center" w:pos="4961"/>
              </w:tabs>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0,0 тыс.</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2027</w:t>
            </w:r>
            <w:r w:rsidRPr="00AC0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C01C1">
              <w:rPr>
                <w:rFonts w:ascii="Times New Roman" w:eastAsia="Times New Roman" w:hAnsi="Times New Roman" w:cs="Times New Roman"/>
                <w:sz w:val="28"/>
                <w:szCs w:val="28"/>
                <w:lang w:eastAsia="ru-RU"/>
              </w:rPr>
              <w:t>0,0 тыс. руб., из них:</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федеральный бюджет: 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областной бюджет: 0,0 тыс. руб.*</w:t>
            </w:r>
          </w:p>
          <w:p w:rsidR="00DE2F32" w:rsidRPr="00AC01C1" w:rsidRDefault="00DE2F32" w:rsidP="00DE2F32">
            <w:pPr>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местный бюджет: 0,0 тыс. руб.**</w:t>
            </w:r>
          </w:p>
          <w:p w:rsidR="00DE2F32" w:rsidRPr="00AC01C1" w:rsidRDefault="00DE2F32" w:rsidP="00DE2F32">
            <w:pPr>
              <w:tabs>
                <w:tab w:val="left" w:pos="1470"/>
                <w:tab w:val="left" w:pos="2820"/>
                <w:tab w:val="center" w:pos="4961"/>
              </w:tabs>
              <w:spacing w:after="0" w:line="240" w:lineRule="auto"/>
              <w:jc w:val="both"/>
              <w:rPr>
                <w:rFonts w:ascii="Times New Roman" w:eastAsia="Times New Roman" w:hAnsi="Times New Roman" w:cs="Times New Roman"/>
                <w:sz w:val="28"/>
                <w:szCs w:val="28"/>
                <w:lang w:eastAsia="ru-RU"/>
              </w:rPr>
            </w:pPr>
            <w:r w:rsidRPr="00AC01C1">
              <w:rPr>
                <w:rFonts w:ascii="Times New Roman" w:eastAsia="Times New Roman" w:hAnsi="Times New Roman" w:cs="Times New Roman"/>
                <w:sz w:val="28"/>
                <w:szCs w:val="28"/>
                <w:lang w:eastAsia="ru-RU"/>
              </w:rPr>
              <w:t>внебюджетные источники: 0,0 тыс.</w:t>
            </w:r>
          </w:p>
        </w:tc>
      </w:tr>
      <w:tr w:rsidR="00AC01C1" w:rsidRPr="00AC01C1" w:rsidTr="00DE2D74">
        <w:trPr>
          <w:trHeight w:val="600"/>
          <w:tblCellSpacing w:w="5" w:type="nil"/>
        </w:trPr>
        <w:tc>
          <w:tcPr>
            <w:tcW w:w="3960" w:type="dxa"/>
            <w:tcBorders>
              <w:left w:val="single" w:sz="4" w:space="0" w:color="auto"/>
              <w:bottom w:val="single" w:sz="4" w:space="0" w:color="auto"/>
              <w:right w:val="single" w:sz="4" w:space="0" w:color="auto"/>
            </w:tcBorders>
          </w:tcPr>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lastRenderedPageBreak/>
              <w:t xml:space="preserve">Адрес размещения     </w:t>
            </w:r>
            <w:r w:rsidRPr="00AC01C1">
              <w:rPr>
                <w:rFonts w:ascii="Times New Roman" w:eastAsia="Calibri" w:hAnsi="Times New Roman" w:cs="Times New Roman"/>
                <w:sz w:val="28"/>
                <w:szCs w:val="28"/>
              </w:rPr>
              <w:br/>
              <w:t xml:space="preserve">муниципальной      </w:t>
            </w:r>
            <w:r w:rsidRPr="00AC01C1">
              <w:rPr>
                <w:rFonts w:ascii="Times New Roman" w:eastAsia="Calibri" w:hAnsi="Times New Roman" w:cs="Times New Roman"/>
                <w:sz w:val="28"/>
                <w:szCs w:val="28"/>
              </w:rPr>
              <w:br/>
              <w:t xml:space="preserve">программы            </w:t>
            </w:r>
            <w:r w:rsidRPr="00AC01C1">
              <w:rPr>
                <w:rFonts w:ascii="Times New Roman" w:eastAsia="Calibri" w:hAnsi="Times New Roman" w:cs="Times New Roman"/>
                <w:sz w:val="28"/>
                <w:szCs w:val="28"/>
              </w:rPr>
              <w:br/>
              <w:t xml:space="preserve">в сети Интернет      </w:t>
            </w:r>
          </w:p>
        </w:tc>
        <w:tc>
          <w:tcPr>
            <w:tcW w:w="5679" w:type="dxa"/>
            <w:tcBorders>
              <w:left w:val="single" w:sz="4" w:space="0" w:color="auto"/>
              <w:bottom w:val="single" w:sz="4" w:space="0" w:color="auto"/>
              <w:right w:val="single" w:sz="4" w:space="0" w:color="auto"/>
            </w:tcBorders>
          </w:tcPr>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lang w:val="en-US"/>
              </w:rPr>
            </w:pPr>
            <w:r w:rsidRPr="00AC01C1">
              <w:rPr>
                <w:rFonts w:ascii="Times New Roman" w:eastAsia="Calibri" w:hAnsi="Times New Roman" w:cs="Times New Roman"/>
                <w:sz w:val="28"/>
                <w:szCs w:val="28"/>
                <w:lang w:val="en-US"/>
              </w:rPr>
              <w:t>www</w:t>
            </w:r>
            <w:r w:rsidRPr="00AC01C1">
              <w:rPr>
                <w:rFonts w:ascii="Times New Roman" w:eastAsia="Calibri" w:hAnsi="Times New Roman" w:cs="Times New Roman"/>
                <w:sz w:val="28"/>
                <w:szCs w:val="28"/>
              </w:rPr>
              <w:t>.adm-verhotury.ru</w:t>
            </w:r>
          </w:p>
        </w:tc>
      </w:tr>
    </w:tbl>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4"/>
          <w:szCs w:val="24"/>
        </w:rPr>
      </w:pPr>
      <w:r w:rsidRPr="00AC01C1">
        <w:rPr>
          <w:rFonts w:ascii="Times New Roman" w:eastAsia="Calibri" w:hAnsi="Times New Roman" w:cs="Times New Roman"/>
          <w:sz w:val="24"/>
          <w:szCs w:val="24"/>
        </w:rPr>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4"/>
          <w:szCs w:val="24"/>
        </w:rPr>
      </w:pPr>
      <w:r w:rsidRPr="00AC01C1">
        <w:rPr>
          <w:rFonts w:ascii="Times New Roman" w:eastAsia="Calibri" w:hAnsi="Times New Roman" w:cs="Times New Roman"/>
          <w:sz w:val="24"/>
          <w:szCs w:val="24"/>
        </w:rPr>
        <w:t xml:space="preserve">**– Объемы финансирования будут уточнены после утверждения бюджета городского округа </w:t>
      </w:r>
      <w:proofErr w:type="gramStart"/>
      <w:r w:rsidRPr="00AC01C1">
        <w:rPr>
          <w:rFonts w:ascii="Times New Roman" w:eastAsia="Calibri" w:hAnsi="Times New Roman" w:cs="Times New Roman"/>
          <w:sz w:val="24"/>
          <w:szCs w:val="24"/>
        </w:rPr>
        <w:t>Верхотурский</w:t>
      </w:r>
      <w:proofErr w:type="gramEnd"/>
      <w:r w:rsidRPr="00AC01C1">
        <w:rPr>
          <w:rFonts w:ascii="Times New Roman" w:eastAsia="Calibri" w:hAnsi="Times New Roman" w:cs="Times New Roman"/>
          <w:sz w:val="24"/>
          <w:szCs w:val="24"/>
        </w:rPr>
        <w:t>.</w:t>
      </w:r>
    </w:p>
    <w:p w:rsidR="00AC01C1" w:rsidRPr="00AC01C1" w:rsidRDefault="00AC01C1" w:rsidP="00AC01C1">
      <w:pPr>
        <w:tabs>
          <w:tab w:val="left" w:pos="1470"/>
          <w:tab w:val="left" w:pos="2820"/>
          <w:tab w:val="center" w:pos="4961"/>
        </w:tabs>
        <w:spacing w:after="0" w:line="240" w:lineRule="auto"/>
        <w:ind w:firstLine="567"/>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 xml:space="preserve">2) ресурсное обеспечение муниципальной программы «Формирование современной городской среды на территории городского округа </w:t>
      </w:r>
      <w:proofErr w:type="gramStart"/>
      <w:r w:rsidRPr="00AC01C1">
        <w:rPr>
          <w:rFonts w:ascii="Times New Roman" w:eastAsia="Calibri" w:hAnsi="Times New Roman" w:cs="Times New Roman"/>
          <w:sz w:val="28"/>
          <w:szCs w:val="28"/>
        </w:rPr>
        <w:t>Верхотурский</w:t>
      </w:r>
      <w:proofErr w:type="gramEnd"/>
      <w:r w:rsidRPr="00AC01C1">
        <w:rPr>
          <w:rFonts w:ascii="Times New Roman" w:eastAsia="Calibri" w:hAnsi="Times New Roman" w:cs="Times New Roman"/>
          <w:sz w:val="28"/>
          <w:szCs w:val="28"/>
        </w:rPr>
        <w:t xml:space="preserve"> на 2018-202</w:t>
      </w:r>
      <w:r>
        <w:rPr>
          <w:rFonts w:ascii="Times New Roman" w:eastAsia="Calibri" w:hAnsi="Times New Roman" w:cs="Times New Roman"/>
          <w:sz w:val="28"/>
          <w:szCs w:val="28"/>
        </w:rPr>
        <w:t>7</w:t>
      </w:r>
      <w:r w:rsidRPr="00AC01C1">
        <w:rPr>
          <w:rFonts w:ascii="Times New Roman" w:eastAsia="Calibri" w:hAnsi="Times New Roman" w:cs="Times New Roman"/>
          <w:sz w:val="28"/>
          <w:szCs w:val="28"/>
        </w:rPr>
        <w:t xml:space="preserve"> годы» изложить в новой редакции, в соответствии с приложением № 1 к настоящему постановлению;</w:t>
      </w:r>
    </w:p>
    <w:p w:rsidR="00AC01C1" w:rsidRPr="00AC01C1" w:rsidRDefault="00AC01C1" w:rsidP="00AC01C1">
      <w:pPr>
        <w:tabs>
          <w:tab w:val="left" w:pos="1470"/>
          <w:tab w:val="left" w:pos="2820"/>
          <w:tab w:val="center" w:pos="4961"/>
        </w:tabs>
        <w:spacing w:after="0" w:line="240" w:lineRule="auto"/>
        <w:ind w:firstLine="567"/>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 xml:space="preserve">3) цели, задачи и целевые показатели реализации муниципальной программы «Формирование современной городской среды на территории городского округа </w:t>
      </w:r>
      <w:proofErr w:type="gramStart"/>
      <w:r w:rsidRPr="00AC01C1">
        <w:rPr>
          <w:rFonts w:ascii="Times New Roman" w:eastAsia="Calibri" w:hAnsi="Times New Roman" w:cs="Times New Roman"/>
          <w:sz w:val="28"/>
          <w:szCs w:val="28"/>
        </w:rPr>
        <w:t>Верхотурский</w:t>
      </w:r>
      <w:proofErr w:type="gramEnd"/>
      <w:r w:rsidRPr="00AC01C1">
        <w:rPr>
          <w:rFonts w:ascii="Times New Roman" w:eastAsia="Calibri" w:hAnsi="Times New Roman" w:cs="Times New Roman"/>
          <w:sz w:val="28"/>
          <w:szCs w:val="28"/>
        </w:rPr>
        <w:t xml:space="preserve"> на 2018-202</w:t>
      </w:r>
      <w:r>
        <w:rPr>
          <w:rFonts w:ascii="Times New Roman" w:eastAsia="Calibri" w:hAnsi="Times New Roman" w:cs="Times New Roman"/>
          <w:sz w:val="28"/>
          <w:szCs w:val="28"/>
        </w:rPr>
        <w:t>7</w:t>
      </w:r>
      <w:r w:rsidRPr="00AC01C1">
        <w:rPr>
          <w:rFonts w:ascii="Times New Roman" w:eastAsia="Calibri" w:hAnsi="Times New Roman" w:cs="Times New Roman"/>
          <w:sz w:val="28"/>
          <w:szCs w:val="28"/>
        </w:rPr>
        <w:t xml:space="preserve"> годы» изложить в новой редакции, в соответствии с приложением № 2 к настоящему постановлению.</w:t>
      </w:r>
    </w:p>
    <w:p w:rsidR="00AC01C1" w:rsidRPr="00AC01C1" w:rsidRDefault="00AC01C1" w:rsidP="00AC01C1">
      <w:pPr>
        <w:tabs>
          <w:tab w:val="left" w:pos="1470"/>
          <w:tab w:val="left" w:pos="2820"/>
          <w:tab w:val="center" w:pos="4961"/>
        </w:tabs>
        <w:spacing w:after="0" w:line="240" w:lineRule="auto"/>
        <w:ind w:firstLine="567"/>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AC01C1">
        <w:rPr>
          <w:rFonts w:ascii="Times New Roman" w:eastAsia="Calibri" w:hAnsi="Times New Roman" w:cs="Times New Roman"/>
          <w:sz w:val="28"/>
          <w:szCs w:val="28"/>
        </w:rPr>
        <w:t>Верхотурский</w:t>
      </w:r>
      <w:proofErr w:type="gramEnd"/>
      <w:r w:rsidRPr="00AC01C1">
        <w:rPr>
          <w:rFonts w:ascii="Times New Roman" w:eastAsia="Calibri" w:hAnsi="Times New Roman" w:cs="Times New Roman"/>
          <w:sz w:val="28"/>
          <w:szCs w:val="28"/>
        </w:rPr>
        <w:t>.</w:t>
      </w:r>
    </w:p>
    <w:p w:rsidR="00AC01C1" w:rsidRPr="00AC01C1" w:rsidRDefault="00AC01C1" w:rsidP="00AC01C1">
      <w:pPr>
        <w:tabs>
          <w:tab w:val="left" w:pos="1470"/>
          <w:tab w:val="left" w:pos="2820"/>
          <w:tab w:val="center" w:pos="4961"/>
        </w:tabs>
        <w:spacing w:after="0" w:line="240" w:lineRule="auto"/>
        <w:ind w:firstLine="567"/>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 xml:space="preserve"> 3. Контроль исполнения настоящего постановления оставляю за собой.</w:t>
      </w: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pPr>
      <w:r w:rsidRPr="00AC01C1">
        <w:rPr>
          <w:rFonts w:ascii="Times New Roman" w:eastAsia="Calibri" w:hAnsi="Times New Roman" w:cs="Times New Roman"/>
          <w:sz w:val="28"/>
          <w:szCs w:val="28"/>
        </w:rPr>
        <w:t>Глав</w:t>
      </w:r>
      <w:r w:rsidR="00DE2F32">
        <w:rPr>
          <w:rFonts w:ascii="Times New Roman" w:eastAsia="Calibri" w:hAnsi="Times New Roman" w:cs="Times New Roman"/>
          <w:sz w:val="28"/>
          <w:szCs w:val="28"/>
        </w:rPr>
        <w:t>а</w:t>
      </w:r>
    </w:p>
    <w:p w:rsidR="00AC01C1" w:rsidRPr="00AC01C1" w:rsidRDefault="00AC01C1" w:rsidP="00AC01C1">
      <w:pPr>
        <w:tabs>
          <w:tab w:val="left" w:pos="1470"/>
          <w:tab w:val="left" w:pos="2820"/>
          <w:tab w:val="center" w:pos="4961"/>
        </w:tabs>
        <w:spacing w:after="0" w:line="240" w:lineRule="auto"/>
        <w:jc w:val="both"/>
        <w:rPr>
          <w:rFonts w:ascii="Times New Roman" w:eastAsia="Calibri" w:hAnsi="Times New Roman" w:cs="Times New Roman"/>
          <w:sz w:val="28"/>
          <w:szCs w:val="28"/>
        </w:rPr>
        <w:sectPr w:rsidR="00AC01C1" w:rsidRPr="00AC01C1" w:rsidSect="00AC01C1">
          <w:footerReference w:type="even" r:id="rId9"/>
          <w:pgSz w:w="11906" w:h="16838"/>
          <w:pgMar w:top="567" w:right="567" w:bottom="709" w:left="1701" w:header="709" w:footer="709" w:gutter="0"/>
          <w:cols w:space="708"/>
          <w:docGrid w:linePitch="360"/>
        </w:sectPr>
      </w:pPr>
      <w:r w:rsidRPr="00AC01C1">
        <w:rPr>
          <w:rFonts w:ascii="Times New Roman" w:eastAsia="Calibri" w:hAnsi="Times New Roman" w:cs="Times New Roman"/>
          <w:sz w:val="28"/>
          <w:szCs w:val="28"/>
        </w:rPr>
        <w:t xml:space="preserve">городского округа </w:t>
      </w:r>
      <w:proofErr w:type="gramStart"/>
      <w:r w:rsidRPr="00AC01C1">
        <w:rPr>
          <w:rFonts w:ascii="Times New Roman" w:eastAsia="Calibri" w:hAnsi="Times New Roman" w:cs="Times New Roman"/>
          <w:sz w:val="28"/>
          <w:szCs w:val="28"/>
        </w:rPr>
        <w:t>Верхотурский</w:t>
      </w:r>
      <w:proofErr w:type="gramEnd"/>
      <w:r w:rsidRPr="00AC01C1">
        <w:rPr>
          <w:rFonts w:ascii="Times New Roman" w:eastAsia="Calibri" w:hAnsi="Times New Roman" w:cs="Times New Roman"/>
          <w:sz w:val="28"/>
          <w:szCs w:val="28"/>
        </w:rPr>
        <w:t xml:space="preserve">                                       </w:t>
      </w:r>
      <w:r w:rsidR="003C6CED">
        <w:rPr>
          <w:rFonts w:ascii="Times New Roman" w:eastAsia="Calibri" w:hAnsi="Times New Roman" w:cs="Times New Roman"/>
          <w:sz w:val="28"/>
          <w:szCs w:val="28"/>
        </w:rPr>
        <w:t xml:space="preserve">         </w:t>
      </w:r>
      <w:r w:rsidRPr="00AC01C1">
        <w:rPr>
          <w:rFonts w:ascii="Times New Roman" w:eastAsia="Calibri" w:hAnsi="Times New Roman" w:cs="Times New Roman"/>
          <w:sz w:val="28"/>
          <w:szCs w:val="28"/>
        </w:rPr>
        <w:t xml:space="preserve">   </w:t>
      </w:r>
      <w:r w:rsidR="00DE2F32">
        <w:rPr>
          <w:rFonts w:ascii="Times New Roman" w:eastAsia="Calibri" w:hAnsi="Times New Roman" w:cs="Times New Roman"/>
          <w:sz w:val="28"/>
          <w:szCs w:val="28"/>
        </w:rPr>
        <w:t>А</w:t>
      </w:r>
      <w:r w:rsidRPr="00AC01C1">
        <w:rPr>
          <w:rFonts w:ascii="Times New Roman" w:eastAsia="Calibri" w:hAnsi="Times New Roman" w:cs="Times New Roman"/>
          <w:sz w:val="28"/>
          <w:szCs w:val="28"/>
        </w:rPr>
        <w:t>.</w:t>
      </w:r>
      <w:r w:rsidR="00DE2F32">
        <w:rPr>
          <w:rFonts w:ascii="Times New Roman" w:eastAsia="Calibri" w:hAnsi="Times New Roman" w:cs="Times New Roman"/>
          <w:sz w:val="28"/>
          <w:szCs w:val="28"/>
        </w:rPr>
        <w:t>Г</w:t>
      </w:r>
      <w:r w:rsidRPr="00AC01C1">
        <w:rPr>
          <w:rFonts w:ascii="Times New Roman" w:eastAsia="Calibri" w:hAnsi="Times New Roman" w:cs="Times New Roman"/>
          <w:sz w:val="28"/>
          <w:szCs w:val="28"/>
        </w:rPr>
        <w:t xml:space="preserve">. </w:t>
      </w:r>
      <w:r w:rsidR="00DE2F32">
        <w:rPr>
          <w:rFonts w:ascii="Times New Roman" w:eastAsia="Calibri" w:hAnsi="Times New Roman" w:cs="Times New Roman"/>
          <w:sz w:val="28"/>
          <w:szCs w:val="28"/>
        </w:rPr>
        <w:t>Лиханов</w:t>
      </w:r>
    </w:p>
    <w:p w:rsidR="00AD40B5" w:rsidRPr="00AD40B5" w:rsidRDefault="00AD40B5" w:rsidP="00AD40B5">
      <w:pPr>
        <w:tabs>
          <w:tab w:val="left" w:pos="3495"/>
        </w:tabs>
        <w:spacing w:after="0" w:line="240" w:lineRule="auto"/>
        <w:jc w:val="right"/>
        <w:rPr>
          <w:rFonts w:ascii="Times New Roman" w:eastAsia="Times New Roman" w:hAnsi="Times New Roman" w:cs="Times New Roman"/>
          <w:b/>
          <w:sz w:val="24"/>
          <w:szCs w:val="24"/>
          <w:lang w:eastAsia="ru-RU"/>
        </w:rPr>
      </w:pPr>
      <w:r w:rsidRPr="00AD40B5">
        <w:rPr>
          <w:rFonts w:ascii="Times New Roman" w:eastAsia="Times New Roman" w:hAnsi="Times New Roman" w:cs="Times New Roman"/>
          <w:b/>
          <w:sz w:val="24"/>
          <w:szCs w:val="24"/>
          <w:lang w:eastAsia="ru-RU"/>
        </w:rPr>
        <w:lastRenderedPageBreak/>
        <w:t>Приложение № 1</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 постановлению Администрации</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xml:space="preserve"> </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от ________202</w:t>
      </w:r>
      <w:r w:rsidR="008B5F55">
        <w:rPr>
          <w:rFonts w:ascii="Times New Roman" w:eastAsia="Times New Roman" w:hAnsi="Times New Roman" w:cs="Times New Roman"/>
          <w:sz w:val="24"/>
          <w:szCs w:val="24"/>
          <w:lang w:eastAsia="ru-RU"/>
        </w:rPr>
        <w:t>3</w:t>
      </w:r>
      <w:r w:rsidRPr="00AD40B5">
        <w:rPr>
          <w:rFonts w:ascii="Times New Roman" w:eastAsia="Times New Roman" w:hAnsi="Times New Roman" w:cs="Times New Roman"/>
          <w:sz w:val="24"/>
          <w:szCs w:val="24"/>
          <w:lang w:eastAsia="ru-RU"/>
        </w:rPr>
        <w:t>г. №_____</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8"/>
          <w:szCs w:val="28"/>
          <w:lang w:eastAsia="ru-RU"/>
        </w:rPr>
      </w:pPr>
    </w:p>
    <w:p w:rsidR="00AD40B5" w:rsidRPr="00AD40B5" w:rsidRDefault="00AD40B5" w:rsidP="00AD40B5">
      <w:pPr>
        <w:tabs>
          <w:tab w:val="left" w:pos="2552"/>
          <w:tab w:val="left" w:pos="3495"/>
          <w:tab w:val="left" w:pos="12474"/>
        </w:tabs>
        <w:spacing w:after="0" w:line="240" w:lineRule="auto"/>
        <w:jc w:val="center"/>
        <w:rPr>
          <w:rFonts w:ascii="Times New Roman" w:eastAsia="Times New Roman" w:hAnsi="Times New Roman" w:cs="Times New Roman"/>
          <w:sz w:val="28"/>
          <w:szCs w:val="28"/>
          <w:lang w:eastAsia="ru-RU"/>
        </w:rPr>
      </w:pPr>
      <w:r w:rsidRPr="00AD40B5">
        <w:rPr>
          <w:rFonts w:ascii="Times New Roman" w:eastAsia="Times New Roman" w:hAnsi="Times New Roman" w:cs="Times New Roman"/>
          <w:sz w:val="28"/>
          <w:szCs w:val="28"/>
          <w:lang w:eastAsia="ru-RU"/>
        </w:rPr>
        <w:t xml:space="preserve">Ресурсное обеспечение  муниципальной программы «Формирование современной городской среды на территории городского округа </w:t>
      </w:r>
      <w:proofErr w:type="gramStart"/>
      <w:r w:rsidRPr="00AD40B5">
        <w:rPr>
          <w:rFonts w:ascii="Times New Roman" w:eastAsia="Times New Roman" w:hAnsi="Times New Roman" w:cs="Times New Roman"/>
          <w:sz w:val="28"/>
          <w:szCs w:val="28"/>
          <w:lang w:eastAsia="ru-RU"/>
        </w:rPr>
        <w:t>Верхотурский</w:t>
      </w:r>
      <w:proofErr w:type="gramEnd"/>
      <w:r w:rsidRPr="00AD40B5">
        <w:rPr>
          <w:rFonts w:ascii="Times New Roman" w:eastAsia="Times New Roman" w:hAnsi="Times New Roman" w:cs="Times New Roman"/>
          <w:sz w:val="28"/>
          <w:szCs w:val="28"/>
          <w:lang w:eastAsia="ru-RU"/>
        </w:rPr>
        <w:t xml:space="preserve"> на 2018-2027 годы»</w:t>
      </w:r>
    </w:p>
    <w:p w:rsidR="00AD40B5" w:rsidRPr="00AD40B5" w:rsidRDefault="00AD40B5" w:rsidP="00AD40B5">
      <w:pPr>
        <w:tabs>
          <w:tab w:val="left" w:pos="2552"/>
          <w:tab w:val="left" w:pos="3495"/>
          <w:tab w:val="left" w:pos="12474"/>
        </w:tabs>
        <w:spacing w:after="0" w:line="240" w:lineRule="auto"/>
        <w:jc w:val="center"/>
        <w:rPr>
          <w:rFonts w:ascii="Times New Roman" w:eastAsia="Times New Roman" w:hAnsi="Times New Roman" w:cs="Times New Roman"/>
          <w:sz w:val="28"/>
          <w:szCs w:val="28"/>
          <w:lang w:eastAsia="ru-RU"/>
        </w:rPr>
      </w:pPr>
    </w:p>
    <w:tbl>
      <w:tblPr>
        <w:tblW w:w="16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0"/>
        <w:gridCol w:w="709"/>
        <w:gridCol w:w="709"/>
        <w:gridCol w:w="992"/>
        <w:gridCol w:w="709"/>
        <w:gridCol w:w="709"/>
        <w:gridCol w:w="1027"/>
        <w:gridCol w:w="992"/>
        <w:gridCol w:w="1134"/>
        <w:gridCol w:w="1134"/>
        <w:gridCol w:w="992"/>
        <w:gridCol w:w="851"/>
        <w:gridCol w:w="992"/>
        <w:gridCol w:w="709"/>
        <w:gridCol w:w="708"/>
        <w:gridCol w:w="708"/>
      </w:tblGrid>
      <w:tr w:rsidR="00AD40B5" w:rsidRPr="00AD40B5" w:rsidTr="00DE2D74">
        <w:trPr>
          <w:trHeight w:val="36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bookmarkStart w:id="1" w:name="OLE_LINK1"/>
            <w:r w:rsidRPr="00AD40B5">
              <w:rPr>
                <w:rFonts w:ascii="Times New Roman" w:eastAsia="Times New Roman" w:hAnsi="Times New Roman" w:cs="Times New Roman"/>
                <w:sz w:val="24"/>
                <w:szCs w:val="24"/>
                <w:lang w:eastAsia="ru-RU"/>
              </w:rPr>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Ответственный исполнитель, соисполнитель,</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участник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Источник финансирования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Код бюджетной классификации</w:t>
            </w:r>
          </w:p>
        </w:tc>
        <w:tc>
          <w:tcPr>
            <w:tcW w:w="9956"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center"/>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Объем бюджетных ассигнований (тыс. рублей)</w:t>
            </w:r>
          </w:p>
        </w:tc>
      </w:tr>
      <w:tr w:rsidR="00AD40B5" w:rsidRPr="00AD40B5" w:rsidTr="00DE2D74">
        <w:trPr>
          <w:trHeight w:val="115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Раздел, подраздел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Целевая статья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2017</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2022</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2023</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2024</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2025</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2026</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2027</w:t>
            </w:r>
          </w:p>
        </w:tc>
      </w:tr>
      <w:tr w:rsidR="00AD40B5" w:rsidRPr="00AD40B5" w:rsidTr="00DE2D74">
        <w:trPr>
          <w:trHeight w:val="217"/>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16</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17</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w:t>
            </w:r>
          </w:p>
        </w:tc>
      </w:tr>
      <w:tr w:rsidR="00AD40B5" w:rsidRPr="00AD40B5" w:rsidTr="00DE2D74">
        <w:trPr>
          <w:trHeight w:val="286"/>
        </w:trPr>
        <w:tc>
          <w:tcPr>
            <w:tcW w:w="1384" w:type="dxa"/>
            <w:vMerge w:val="restart"/>
            <w:tcBorders>
              <w:top w:val="single" w:sz="4" w:space="0" w:color="000000"/>
              <w:left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Муниципальная программа                                                                               «Формирование современной городской среды на территории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xml:space="preserve"> на </w:t>
            </w:r>
            <w:r w:rsidRPr="00AD40B5">
              <w:rPr>
                <w:rFonts w:ascii="Times New Roman" w:eastAsia="Times New Roman" w:hAnsi="Times New Roman" w:cs="Times New Roman"/>
                <w:sz w:val="24"/>
                <w:szCs w:val="24"/>
                <w:lang w:eastAsia="ru-RU"/>
              </w:rPr>
              <w:lastRenderedPageBreak/>
              <w:t>2018-2027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Администрация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9897,22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95427,6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114356,1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109775,0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DE2D74" w:rsidP="00CF1F35">
            <w:pPr>
              <w:tabs>
                <w:tab w:val="left" w:pos="3495"/>
              </w:tabs>
              <w:spacing w:after="0" w:line="240" w:lineRule="auto"/>
              <w:jc w:val="both"/>
              <w:rPr>
                <w:rFonts w:ascii="Times New Roman" w:eastAsia="Times New Roman" w:hAnsi="Times New Roman" w:cs="Times New Roman"/>
                <w:sz w:val="24"/>
                <w:szCs w:val="24"/>
                <w:lang w:eastAsia="ru-RU"/>
              </w:rPr>
            </w:pPr>
            <w:r w:rsidRPr="00727714">
              <w:rPr>
                <w:rFonts w:ascii="Times New Roman" w:eastAsia="Times New Roman" w:hAnsi="Times New Roman" w:cs="Times New Roman"/>
                <w:sz w:val="24"/>
                <w:szCs w:val="24"/>
                <w:lang w:eastAsia="ru-RU"/>
              </w:rPr>
              <w:t>76</w:t>
            </w:r>
            <w:r w:rsidR="00CF1F35">
              <w:rPr>
                <w:rFonts w:ascii="Times New Roman" w:eastAsia="Times New Roman" w:hAnsi="Times New Roman" w:cs="Times New Roman"/>
                <w:sz w:val="24"/>
                <w:szCs w:val="24"/>
                <w:lang w:eastAsia="ru-RU"/>
              </w:rPr>
              <w:t>37</w:t>
            </w:r>
            <w:r w:rsidRPr="00727714">
              <w:rPr>
                <w:rFonts w:ascii="Times New Roman" w:eastAsia="Times New Roman" w:hAnsi="Times New Roman" w:cs="Times New Roman"/>
                <w:sz w:val="24"/>
                <w:szCs w:val="24"/>
                <w:lang w:eastAsia="ru-RU"/>
              </w:rPr>
              <w:t>7,1</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E760C6" w:rsidP="007B75AF">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10</w:t>
            </w:r>
            <w:r w:rsidR="000D4D7E">
              <w:rPr>
                <w:rFonts w:ascii="Times New Roman" w:eastAsia="Times New Roman" w:hAnsi="Times New Roman" w:cs="Times New Roman"/>
                <w:color w:val="C00000"/>
                <w:sz w:val="24"/>
                <w:szCs w:val="24"/>
                <w:lang w:eastAsia="ru-RU"/>
              </w:rPr>
              <w:t>23</w:t>
            </w:r>
            <w:r w:rsidR="007B75AF">
              <w:rPr>
                <w:rFonts w:ascii="Times New Roman" w:eastAsia="Times New Roman" w:hAnsi="Times New Roman" w:cs="Times New Roman"/>
                <w:color w:val="C00000"/>
                <w:sz w:val="24"/>
                <w:szCs w:val="24"/>
                <w:lang w:eastAsia="ru-RU"/>
              </w:rPr>
              <w:t>68</w:t>
            </w:r>
            <w:r w:rsidR="00372B7B">
              <w:rPr>
                <w:rFonts w:ascii="Times New Roman" w:eastAsia="Times New Roman" w:hAnsi="Times New Roman" w:cs="Times New Roman"/>
                <w:color w:val="C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E04A0A"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73930,5</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31</w:t>
            </w:r>
            <w:r w:rsidR="004648DA">
              <w:rPr>
                <w:rFonts w:ascii="Times New Roman" w:eastAsia="Times New Roman" w:hAnsi="Times New Roman" w:cs="Times New Roman"/>
                <w:color w:val="C00000"/>
                <w:sz w:val="24"/>
                <w:szCs w:val="24"/>
                <w:lang w:eastAsia="ru-RU"/>
              </w:rPr>
              <w:t>100</w:t>
            </w:r>
            <w:r w:rsidR="00AD40B5" w:rsidRPr="006B20B3">
              <w:rPr>
                <w:rFonts w:ascii="Times New Roman" w:eastAsia="Times New Roman" w:hAnsi="Times New Roman" w:cs="Times New Roman"/>
                <w:color w:val="C00000"/>
                <w:sz w:val="24"/>
                <w:szCs w:val="24"/>
                <w:lang w:eastAsia="ru-RU"/>
              </w:rPr>
              <w:t>,0</w:t>
            </w:r>
            <w:r w:rsidR="006F6521">
              <w:rPr>
                <w:rFonts w:ascii="Times New Roman" w:eastAsia="Times New Roman" w:hAnsi="Times New Roman" w:cs="Times New Roman"/>
                <w:color w:val="C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286"/>
        </w:trPr>
        <w:tc>
          <w:tcPr>
            <w:tcW w:w="1384" w:type="dxa"/>
            <w:vMerge/>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6B20B3"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6B20B3">
              <w:rPr>
                <w:rFonts w:ascii="Times New Roman" w:eastAsia="Times New Roman" w:hAnsi="Times New Roman" w:cs="Times New Roman"/>
                <w:color w:val="C00000"/>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6B20B3"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6B20B3">
              <w:rPr>
                <w:rFonts w:ascii="Times New Roman" w:eastAsia="Times New Roman" w:hAnsi="Times New Roman" w:cs="Times New Roman"/>
                <w:color w:val="C00000"/>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6B20B3"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6B20B3">
              <w:rPr>
                <w:rFonts w:ascii="Times New Roman" w:eastAsia="Times New Roman" w:hAnsi="Times New Roman" w:cs="Times New Roman"/>
                <w:color w:val="C00000"/>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12"/>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9281,5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35166,1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101165,7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highlight w:val="yellow"/>
                <w:lang w:eastAsia="ru-RU"/>
              </w:rPr>
            </w:pPr>
            <w:r w:rsidRPr="00AD40B5">
              <w:rPr>
                <w:rFonts w:ascii="Times New Roman" w:eastAsia="Times New Roman" w:hAnsi="Times New Roman" w:cs="Times New Roman"/>
                <w:sz w:val="24"/>
                <w:szCs w:val="24"/>
                <w:lang w:eastAsia="ru-RU"/>
              </w:rPr>
              <w:t>48010,9*</w:t>
            </w:r>
          </w:p>
        </w:tc>
        <w:tc>
          <w:tcPr>
            <w:tcW w:w="851" w:type="dxa"/>
            <w:tcBorders>
              <w:top w:val="single" w:sz="4" w:space="0" w:color="000000"/>
              <w:left w:val="single" w:sz="4" w:space="0" w:color="000000"/>
              <w:bottom w:val="single" w:sz="4" w:space="0" w:color="000000"/>
              <w:right w:val="single" w:sz="4" w:space="0" w:color="000000"/>
            </w:tcBorders>
          </w:tcPr>
          <w:p w:rsidR="00AD40B5" w:rsidRPr="006B20B3" w:rsidRDefault="00AC48D9"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84850,0</w:t>
            </w:r>
          </w:p>
        </w:tc>
        <w:tc>
          <w:tcPr>
            <w:tcW w:w="992" w:type="dxa"/>
            <w:tcBorders>
              <w:top w:val="single" w:sz="4" w:space="0" w:color="000000"/>
              <w:left w:val="single" w:sz="4" w:space="0" w:color="000000"/>
              <w:bottom w:val="single" w:sz="4" w:space="0" w:color="000000"/>
              <w:right w:val="single" w:sz="4" w:space="0" w:color="000000"/>
            </w:tcBorders>
          </w:tcPr>
          <w:p w:rsidR="00AD40B5" w:rsidRPr="006B20B3"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6B20B3">
              <w:rPr>
                <w:rFonts w:ascii="Times New Roman" w:eastAsia="Times New Roman" w:hAnsi="Times New Roman" w:cs="Times New Roman"/>
                <w:color w:val="C00000"/>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6B20B3"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6B20B3">
              <w:rPr>
                <w:rFonts w:ascii="Times New Roman" w:eastAsia="Times New Roman" w:hAnsi="Times New Roman" w:cs="Times New Roman"/>
                <w:color w:val="C00000"/>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509"/>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521,02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73090,0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5596,6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CF1F3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00DE2D74" w:rsidRPr="00727714">
              <w:rPr>
                <w:rFonts w:ascii="Times New Roman" w:eastAsia="Times New Roman" w:hAnsi="Times New Roman" w:cs="Times New Roman"/>
                <w:sz w:val="24"/>
                <w:szCs w:val="24"/>
                <w:lang w:eastAsia="ru-RU"/>
              </w:rPr>
              <w:t>2,4</w:t>
            </w:r>
            <w:r w:rsidR="00AD40B5" w:rsidRPr="0072771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6B20B3" w:rsidRDefault="00AC48D9" w:rsidP="007B75AF">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17</w:t>
            </w:r>
            <w:r w:rsidR="000D4D7E">
              <w:rPr>
                <w:rFonts w:ascii="Times New Roman" w:eastAsia="Times New Roman" w:hAnsi="Times New Roman" w:cs="Times New Roman"/>
                <w:color w:val="C00000"/>
                <w:sz w:val="24"/>
                <w:szCs w:val="24"/>
                <w:lang w:eastAsia="ru-RU"/>
              </w:rPr>
              <w:t>5</w:t>
            </w:r>
            <w:r>
              <w:rPr>
                <w:rFonts w:ascii="Times New Roman" w:eastAsia="Times New Roman" w:hAnsi="Times New Roman" w:cs="Times New Roman"/>
                <w:color w:val="C00000"/>
                <w:sz w:val="24"/>
                <w:szCs w:val="24"/>
                <w:lang w:eastAsia="ru-RU"/>
              </w:rPr>
              <w:t>18,2</w:t>
            </w:r>
          </w:p>
        </w:tc>
        <w:tc>
          <w:tcPr>
            <w:tcW w:w="992" w:type="dxa"/>
            <w:tcBorders>
              <w:top w:val="single" w:sz="4" w:space="0" w:color="000000"/>
              <w:left w:val="single" w:sz="4" w:space="0" w:color="000000"/>
              <w:bottom w:val="single" w:sz="4" w:space="0" w:color="000000"/>
              <w:right w:val="single" w:sz="4" w:space="0" w:color="000000"/>
            </w:tcBorders>
          </w:tcPr>
          <w:p w:rsidR="00AD40B5" w:rsidRPr="006B20B3" w:rsidRDefault="00E04A0A" w:rsidP="00CF1F3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31930,5</w:t>
            </w:r>
          </w:p>
        </w:tc>
        <w:tc>
          <w:tcPr>
            <w:tcW w:w="709" w:type="dxa"/>
            <w:tcBorders>
              <w:top w:val="single" w:sz="4" w:space="0" w:color="000000"/>
              <w:left w:val="single" w:sz="4" w:space="0" w:color="000000"/>
              <w:bottom w:val="single" w:sz="4" w:space="0" w:color="000000"/>
              <w:right w:val="single" w:sz="4" w:space="0" w:color="000000"/>
            </w:tcBorders>
          </w:tcPr>
          <w:p w:rsidR="00AD40B5" w:rsidRPr="006B20B3" w:rsidRDefault="004648DA"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100</w:t>
            </w:r>
            <w:r w:rsidR="00AD40B5" w:rsidRPr="006B20B3">
              <w:rPr>
                <w:rFonts w:ascii="Times New Roman" w:eastAsia="Times New Roman" w:hAnsi="Times New Roman" w:cs="Times New Roman"/>
                <w:color w:val="C00000"/>
                <w:sz w:val="24"/>
                <w:szCs w:val="24"/>
                <w:lang w:eastAsia="ru-RU"/>
              </w:rPr>
              <w:t>,0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2155"/>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AD40B5" w:rsidRPr="00AD40B5">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31000</w:t>
            </w:r>
            <w:r w:rsidR="00AD40B5" w:rsidRPr="00AD40B5">
              <w:rPr>
                <w:rFonts w:ascii="Times New Roman" w:eastAsia="Times New Roman" w:hAnsi="Times New Roman" w:cs="Times New Roman"/>
                <w:sz w:val="24"/>
                <w:szCs w:val="24"/>
                <w:lang w:eastAsia="ru-RU"/>
              </w:rPr>
              <w:t>,0</w:t>
            </w:r>
            <w:r w:rsidR="00464615">
              <w:rPr>
                <w:rFonts w:ascii="Times New Roman" w:eastAsia="Times New Roman" w:hAnsi="Times New Roman" w:cs="Times New Roman"/>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15"/>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1.Проектные и </w:t>
            </w:r>
            <w:proofErr w:type="spellStart"/>
            <w:r w:rsidRPr="00AD40B5">
              <w:rPr>
                <w:rFonts w:ascii="Times New Roman" w:eastAsia="Times New Roman" w:hAnsi="Times New Roman" w:cs="Times New Roman"/>
                <w:sz w:val="24"/>
                <w:szCs w:val="24"/>
                <w:lang w:eastAsia="ru-RU"/>
              </w:rPr>
              <w:t>предпроектные</w:t>
            </w:r>
            <w:proofErr w:type="spellEnd"/>
            <w:r w:rsidRPr="00AD40B5">
              <w:rPr>
                <w:rFonts w:ascii="Times New Roman" w:eastAsia="Times New Roman" w:hAnsi="Times New Roman" w:cs="Times New Roman"/>
                <w:sz w:val="24"/>
                <w:szCs w:val="24"/>
                <w:lang w:eastAsia="ru-RU"/>
              </w:rPr>
              <w:t xml:space="preserve"> работы </w:t>
            </w:r>
            <w:r w:rsidR="005B7A53">
              <w:rPr>
                <w:rFonts w:ascii="Times New Roman" w:eastAsia="Times New Roman" w:hAnsi="Times New Roman" w:cs="Times New Roman"/>
                <w:sz w:val="24"/>
                <w:szCs w:val="24"/>
                <w:lang w:eastAsia="ru-RU"/>
              </w:rPr>
              <w:t>(</w:t>
            </w:r>
            <w:r w:rsidRPr="00AD40B5">
              <w:rPr>
                <w:rFonts w:ascii="Times New Roman" w:eastAsia="Times New Roman" w:hAnsi="Times New Roman" w:cs="Times New Roman"/>
                <w:sz w:val="24"/>
                <w:szCs w:val="24"/>
                <w:lang w:eastAsia="ru-RU"/>
              </w:rPr>
              <w:t>по благоустройству общественных и дворовых территорий: выполнение проектных работ по объекту «Благоустройство общественной территории у Дома Культуры»</w:t>
            </w:r>
            <w:r w:rsidR="003A044D">
              <w:rPr>
                <w:rFonts w:ascii="Times New Roman" w:eastAsia="Times New Roman" w:hAnsi="Times New Roman" w:cs="Times New Roman"/>
                <w:sz w:val="24"/>
                <w:szCs w:val="24"/>
                <w:lang w:eastAsia="ru-RU"/>
              </w:rPr>
              <w:t>)</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4791,9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6B20B3" w:rsidRDefault="005D3960"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3100</w:t>
            </w:r>
            <w:r w:rsidR="00AD40B5" w:rsidRPr="006B20B3">
              <w:rPr>
                <w:rFonts w:ascii="Times New Roman" w:eastAsia="Times New Roman" w:hAnsi="Times New Roman" w:cs="Times New Roman"/>
                <w:color w:val="C00000"/>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6B20B3" w:rsidRDefault="006F6521"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6B20B3" w:rsidRDefault="006F6521"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562"/>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9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9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4791,9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203777">
              <w:rPr>
                <w:rFonts w:ascii="Times New Roman" w:eastAsia="Times New Roman" w:hAnsi="Times New Roman" w:cs="Times New Roman"/>
                <w:color w:val="C00000"/>
                <w:sz w:val="24"/>
                <w:szCs w:val="24"/>
                <w:lang w:eastAsia="ru-RU"/>
              </w:rPr>
              <w:t>3100</w:t>
            </w:r>
            <w:r w:rsidR="00AD40B5" w:rsidRPr="00203777">
              <w:rPr>
                <w:rFonts w:ascii="Times New Roman" w:eastAsia="Times New Roman" w:hAnsi="Times New Roman" w:cs="Times New Roman"/>
                <w:color w:val="C00000"/>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6F6521" w:rsidRDefault="006F6521"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6F6521">
              <w:rPr>
                <w:rFonts w:ascii="Times New Roman" w:eastAsia="Times New Roman" w:hAnsi="Times New Roman" w:cs="Times New Roman"/>
                <w:color w:val="FF0000"/>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06"/>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1.1. Проведение экспертизы локально-сметных расчетов по благоустройству общественных и дворовых территорий в том, числе:</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09"/>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6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5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35"/>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407"/>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1.2. Разработка рабочей документации, локально-сметных расчетов, проектов по благоустро</w:t>
            </w:r>
            <w:r w:rsidRPr="00AD40B5">
              <w:rPr>
                <w:rFonts w:ascii="Times New Roman" w:eastAsia="Times New Roman" w:hAnsi="Times New Roman" w:cs="Times New Roman"/>
                <w:sz w:val="24"/>
                <w:szCs w:val="24"/>
                <w:lang w:eastAsia="ru-RU"/>
              </w:rPr>
              <w:lastRenderedPageBreak/>
              <w:t>йству дворовых и общественных территорий 2021 г.:</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-разработка проектов по благоустройству общественной территории п. Привокзальный </w:t>
            </w: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ордюково</w:t>
            </w:r>
            <w:proofErr w:type="spellEnd"/>
            <w:r w:rsidRPr="00AD40B5">
              <w:rPr>
                <w:rFonts w:ascii="Times New Roman" w:eastAsia="Times New Roman" w:hAnsi="Times New Roman" w:cs="Times New Roman"/>
                <w:sz w:val="24"/>
                <w:szCs w:val="24"/>
                <w:lang w:eastAsia="ru-RU"/>
              </w:rPr>
              <w:t xml:space="preserve"> (408000,0 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 xml:space="preserve">-проведение историко-культурной экспертизы земельных участков </w:t>
            </w:r>
            <w:r w:rsidRPr="00AD40B5">
              <w:rPr>
                <w:rFonts w:ascii="Times New Roman" w:eastAsia="Times New Roman" w:hAnsi="Times New Roman" w:cs="Times New Roman"/>
                <w:sz w:val="24"/>
                <w:szCs w:val="24"/>
                <w:lang w:eastAsia="ru-RU"/>
              </w:rPr>
              <w:lastRenderedPageBreak/>
              <w:t>по адресу: г. Верхотурье, ул. Малышева (сквер) и г. Верхотурье, ул. Свободы 2 (ДШИ) (390000,0р.);</w:t>
            </w:r>
            <w:proofErr w:type="gramEnd"/>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 технологическое присоединение </w:t>
            </w:r>
            <w:proofErr w:type="spellStart"/>
            <w:r w:rsidRPr="00AD40B5">
              <w:rPr>
                <w:rFonts w:ascii="Times New Roman" w:eastAsia="Times New Roman" w:hAnsi="Times New Roman" w:cs="Times New Roman"/>
                <w:sz w:val="24"/>
                <w:szCs w:val="24"/>
                <w:lang w:eastAsia="ru-RU"/>
              </w:rPr>
              <w:t>энергопринимающего</w:t>
            </w:r>
            <w:proofErr w:type="spellEnd"/>
            <w:r w:rsidRPr="00AD40B5">
              <w:rPr>
                <w:rFonts w:ascii="Times New Roman" w:eastAsia="Times New Roman" w:hAnsi="Times New Roman" w:cs="Times New Roman"/>
                <w:sz w:val="24"/>
                <w:szCs w:val="24"/>
                <w:lang w:eastAsia="ru-RU"/>
              </w:rPr>
              <w:t xml:space="preserve"> устройства объектов наружного освещения, расположенных по адресу: Свердловская область, Верхотурский район,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w:t>
            </w:r>
            <w:r w:rsidRPr="00AD40B5">
              <w:rPr>
                <w:rFonts w:ascii="Times New Roman" w:eastAsia="Times New Roman" w:hAnsi="Times New Roman" w:cs="Times New Roman"/>
                <w:sz w:val="24"/>
                <w:szCs w:val="24"/>
                <w:lang w:eastAsia="ru-RU"/>
              </w:rPr>
              <w:lastRenderedPageBreak/>
              <w:t>ье</w:t>
            </w:r>
            <w:proofErr w:type="spellEnd"/>
            <w:r w:rsidRPr="00AD40B5">
              <w:rPr>
                <w:rFonts w:ascii="Times New Roman" w:eastAsia="Times New Roman" w:hAnsi="Times New Roman" w:cs="Times New Roman"/>
                <w:sz w:val="24"/>
                <w:szCs w:val="24"/>
                <w:lang w:eastAsia="ru-RU"/>
              </w:rPr>
              <w:t>, ул. Советская, дом №1В, (благоустройство общественной Центра культуры, спуск к реке Тура) 50862,0р.;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Приобретение мемориального знака «</w:t>
            </w:r>
            <w:proofErr w:type="spellStart"/>
            <w:r w:rsidRPr="00AD40B5">
              <w:rPr>
                <w:rFonts w:ascii="Times New Roman" w:eastAsia="Times New Roman" w:hAnsi="Times New Roman" w:cs="Times New Roman"/>
                <w:sz w:val="24"/>
                <w:szCs w:val="24"/>
                <w:lang w:eastAsia="ru-RU"/>
              </w:rPr>
              <w:t>Бабиновская</w:t>
            </w:r>
            <w:proofErr w:type="spellEnd"/>
            <w:r w:rsidRPr="00AD40B5">
              <w:rPr>
                <w:rFonts w:ascii="Times New Roman" w:eastAsia="Times New Roman" w:hAnsi="Times New Roman" w:cs="Times New Roman"/>
                <w:sz w:val="24"/>
                <w:szCs w:val="24"/>
                <w:lang w:eastAsia="ru-RU"/>
              </w:rPr>
              <w:t xml:space="preserve"> дорога» 500000,0 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1348,9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711"/>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9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0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1348,9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987"/>
        </w:trPr>
        <w:tc>
          <w:tcPr>
            <w:tcW w:w="138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1.3. Разработка рабочей документации и технологическое присоединение в том числе:</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-разработка рабочей документации по объекту «Благоустройство общественной </w:t>
            </w:r>
            <w:proofErr w:type="spellStart"/>
            <w:r w:rsidRPr="00AD40B5">
              <w:rPr>
                <w:rFonts w:ascii="Times New Roman" w:eastAsia="Times New Roman" w:hAnsi="Times New Roman" w:cs="Times New Roman"/>
                <w:sz w:val="24"/>
                <w:szCs w:val="24"/>
                <w:lang w:eastAsia="ru-RU"/>
              </w:rPr>
              <w:t>территори</w:t>
            </w:r>
            <w:proofErr w:type="spellEnd"/>
            <w:r w:rsidRPr="00AD40B5">
              <w:rPr>
                <w:rFonts w:ascii="Times New Roman" w:eastAsia="Times New Roman" w:hAnsi="Times New Roman" w:cs="Times New Roman"/>
                <w:sz w:val="24"/>
                <w:szCs w:val="24"/>
                <w:lang w:eastAsia="ru-RU"/>
              </w:rPr>
              <w:t xml:space="preserve"> </w:t>
            </w:r>
            <w:proofErr w:type="gramStart"/>
            <w:r w:rsidRPr="00AD40B5">
              <w:rPr>
                <w:rFonts w:ascii="Times New Roman" w:eastAsia="Times New Roman" w:hAnsi="Times New Roman" w:cs="Times New Roman"/>
                <w:sz w:val="24"/>
                <w:szCs w:val="24"/>
                <w:lang w:eastAsia="ru-RU"/>
              </w:rPr>
              <w:t>–с</w:t>
            </w:r>
            <w:proofErr w:type="gramEnd"/>
            <w:r w:rsidRPr="00AD40B5">
              <w:rPr>
                <w:rFonts w:ascii="Times New Roman" w:eastAsia="Times New Roman" w:hAnsi="Times New Roman" w:cs="Times New Roman"/>
                <w:sz w:val="24"/>
                <w:szCs w:val="24"/>
                <w:lang w:eastAsia="ru-RU"/>
              </w:rPr>
              <w:t>квер по ул. Малышева (</w:t>
            </w:r>
            <w:proofErr w:type="spellStart"/>
            <w:r w:rsidRPr="00AD40B5">
              <w:rPr>
                <w:rFonts w:ascii="Times New Roman" w:eastAsia="Times New Roman" w:hAnsi="Times New Roman" w:cs="Times New Roman"/>
                <w:sz w:val="24"/>
                <w:szCs w:val="24"/>
                <w:lang w:eastAsia="ru-RU"/>
              </w:rPr>
              <w:t>химпоселок</w:t>
            </w:r>
            <w:proofErr w:type="spellEnd"/>
            <w:r w:rsidRPr="00AD40B5">
              <w:rPr>
                <w:rFonts w:ascii="Times New Roman" w:eastAsia="Times New Roman" w:hAnsi="Times New Roman" w:cs="Times New Roman"/>
                <w:sz w:val="24"/>
                <w:szCs w:val="24"/>
                <w:lang w:eastAsia="ru-RU"/>
              </w:rPr>
              <w:t xml:space="preserve">) г. Верхотурье 2000000,0р.;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-разработка рабочей документации детской школы </w:t>
            </w:r>
            <w:proofErr w:type="spellStart"/>
            <w:r w:rsidRPr="00AD40B5">
              <w:rPr>
                <w:rFonts w:ascii="Times New Roman" w:eastAsia="Times New Roman" w:hAnsi="Times New Roman" w:cs="Times New Roman"/>
                <w:sz w:val="24"/>
                <w:szCs w:val="24"/>
                <w:lang w:eastAsia="ru-RU"/>
              </w:rPr>
              <w:t>исскусств</w:t>
            </w:r>
            <w:proofErr w:type="spellEnd"/>
            <w:r w:rsidRPr="00AD40B5">
              <w:rPr>
                <w:rFonts w:ascii="Times New Roman" w:eastAsia="Times New Roman" w:hAnsi="Times New Roman" w:cs="Times New Roman"/>
                <w:sz w:val="24"/>
                <w:szCs w:val="24"/>
                <w:lang w:eastAsia="ru-RU"/>
              </w:rPr>
              <w:t xml:space="preserve"> 540446,46р.;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-строительный </w:t>
            </w:r>
            <w:r w:rsidRPr="00AD40B5">
              <w:rPr>
                <w:rFonts w:ascii="Times New Roman" w:eastAsia="Times New Roman" w:hAnsi="Times New Roman" w:cs="Times New Roman"/>
                <w:sz w:val="24"/>
                <w:szCs w:val="24"/>
                <w:lang w:eastAsia="ru-RU"/>
              </w:rPr>
              <w:lastRenderedPageBreak/>
              <w:t>контроль Сквер по ул. Малышева 500000,0 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--технологическое присоединение </w:t>
            </w:r>
            <w:proofErr w:type="spellStart"/>
            <w:r w:rsidRPr="00AD40B5">
              <w:rPr>
                <w:rFonts w:ascii="Times New Roman" w:eastAsia="Times New Roman" w:hAnsi="Times New Roman" w:cs="Times New Roman"/>
                <w:sz w:val="24"/>
                <w:szCs w:val="24"/>
                <w:lang w:eastAsia="ru-RU"/>
              </w:rPr>
              <w:t>энергопринимающего</w:t>
            </w:r>
            <w:proofErr w:type="spellEnd"/>
            <w:r w:rsidRPr="00AD40B5">
              <w:rPr>
                <w:rFonts w:ascii="Times New Roman" w:eastAsia="Times New Roman" w:hAnsi="Times New Roman" w:cs="Times New Roman"/>
                <w:sz w:val="24"/>
                <w:szCs w:val="24"/>
                <w:lang w:eastAsia="ru-RU"/>
              </w:rPr>
              <w:t xml:space="preserve"> устройства объектов наружного освещения, расположенных по адресу: Свердловская область, Верхотурский район,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xml:space="preserve">, ул. Свободы, дом №1Б, гаражный бокс № 599 </w:t>
            </w:r>
            <w:r w:rsidRPr="00AD40B5">
              <w:rPr>
                <w:rFonts w:ascii="Times New Roman" w:eastAsia="Times New Roman" w:hAnsi="Times New Roman" w:cs="Times New Roman"/>
                <w:sz w:val="24"/>
                <w:szCs w:val="24"/>
                <w:lang w:eastAsia="ru-RU"/>
              </w:rPr>
              <w:lastRenderedPageBreak/>
              <w:t>(благоустройство общественной территории детской школы искусств) 50862,0р.;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-технологическое присоединение </w:t>
            </w:r>
            <w:proofErr w:type="spellStart"/>
            <w:r w:rsidRPr="00AD40B5">
              <w:rPr>
                <w:rFonts w:ascii="Times New Roman" w:eastAsia="Times New Roman" w:hAnsi="Times New Roman" w:cs="Times New Roman"/>
                <w:sz w:val="24"/>
                <w:szCs w:val="24"/>
                <w:lang w:eastAsia="ru-RU"/>
              </w:rPr>
              <w:t>энергопринимающих</w:t>
            </w:r>
            <w:proofErr w:type="spellEnd"/>
            <w:r w:rsidRPr="00AD40B5">
              <w:rPr>
                <w:rFonts w:ascii="Times New Roman" w:eastAsia="Times New Roman" w:hAnsi="Times New Roman" w:cs="Times New Roman"/>
                <w:sz w:val="24"/>
                <w:szCs w:val="24"/>
                <w:lang w:eastAsia="ru-RU"/>
              </w:rPr>
              <w:t xml:space="preserve"> устройств (ЭПУ-04 </w:t>
            </w:r>
            <w:proofErr w:type="spellStart"/>
            <w:r w:rsidRPr="00AD40B5">
              <w:rPr>
                <w:rFonts w:ascii="Times New Roman" w:eastAsia="Times New Roman" w:hAnsi="Times New Roman" w:cs="Times New Roman"/>
                <w:sz w:val="24"/>
                <w:szCs w:val="24"/>
                <w:lang w:eastAsia="ru-RU"/>
              </w:rPr>
              <w:t>кВ</w:t>
            </w:r>
            <w:proofErr w:type="spellEnd"/>
            <w:r w:rsidRPr="00AD40B5">
              <w:rPr>
                <w:rFonts w:ascii="Times New Roman" w:eastAsia="Times New Roman" w:hAnsi="Times New Roman" w:cs="Times New Roman"/>
                <w:sz w:val="24"/>
                <w:szCs w:val="24"/>
                <w:lang w:eastAsia="ru-RU"/>
              </w:rPr>
              <w:t xml:space="preserve"> сквер ул. Малышева,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земельный участок 55А) (50317,62р.);</w:t>
            </w:r>
          </w:p>
        </w:tc>
        <w:tc>
          <w:tcPr>
            <w:tcW w:w="113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w:t>
            </w:r>
            <w:r w:rsidRPr="00AD40B5">
              <w:rPr>
                <w:rFonts w:ascii="Times New Roman" w:eastAsia="Times New Roman" w:hAnsi="Times New Roman" w:cs="Times New Roman"/>
                <w:sz w:val="24"/>
                <w:szCs w:val="24"/>
                <w:lang w:val="en-US" w:eastAsia="ru-RU"/>
              </w:rPr>
              <w:t>F</w:t>
            </w:r>
            <w:r w:rsidRPr="00AD40B5">
              <w:rPr>
                <w:rFonts w:ascii="Times New Roman" w:eastAsia="Times New Roman" w:hAnsi="Times New Roman" w:cs="Times New Roman"/>
                <w:sz w:val="24"/>
                <w:szCs w:val="24"/>
                <w:lang w:eastAsia="ru-RU"/>
              </w:rPr>
              <w:t>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3443,0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1.4. Разработка рабочей </w:t>
            </w:r>
            <w:r w:rsidRPr="00AD40B5">
              <w:rPr>
                <w:rFonts w:ascii="Times New Roman" w:eastAsia="Times New Roman" w:hAnsi="Times New Roman" w:cs="Times New Roman"/>
                <w:sz w:val="24"/>
                <w:szCs w:val="24"/>
                <w:lang w:eastAsia="ru-RU"/>
              </w:rPr>
              <w:lastRenderedPageBreak/>
              <w:t>документации и технологическое присоединение, в том числе:</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-проведение </w:t>
            </w:r>
            <w:proofErr w:type="spellStart"/>
            <w:r w:rsidRPr="00AD40B5">
              <w:rPr>
                <w:rFonts w:ascii="Times New Roman" w:eastAsia="Times New Roman" w:hAnsi="Times New Roman" w:cs="Times New Roman"/>
                <w:sz w:val="24"/>
                <w:szCs w:val="24"/>
                <w:lang w:eastAsia="ru-RU"/>
              </w:rPr>
              <w:t>топосъемки</w:t>
            </w:r>
            <w:proofErr w:type="spellEnd"/>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на благоустройство общественной территории у Дома культуры г. Верхотурье,</w:t>
            </w:r>
          </w:p>
          <w:p w:rsid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разработка проекта туристического кода центра города Верхотурье 600000,0р.</w:t>
            </w:r>
          </w:p>
          <w:p w:rsidR="009A2C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lastRenderedPageBreak/>
              <w:t>технологическое присоединение к электрическим сетям 100000,0р.</w:t>
            </w:r>
          </w:p>
          <w:p w:rsidR="009A2C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документов для подачи заявки по благоустройству общественных территорий на всероссийский конкурс- 2400000,0</w:t>
            </w:r>
          </w:p>
          <w:p w:rsidR="009A2C44" w:rsidRPr="00AD40B5"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проектов по благоустройству общественных терри</w:t>
            </w:r>
            <w:r w:rsidR="000E1E8A">
              <w:rPr>
                <w:rFonts w:ascii="Times New Roman" w:eastAsia="Times New Roman" w:hAnsi="Times New Roman" w:cs="Times New Roman"/>
                <w:sz w:val="24"/>
                <w:szCs w:val="24"/>
                <w:lang w:eastAsia="ru-RU"/>
              </w:rPr>
              <w:t>тори</w:t>
            </w:r>
            <w:r>
              <w:rPr>
                <w:rFonts w:ascii="Times New Roman" w:eastAsia="Times New Roman" w:hAnsi="Times New Roman" w:cs="Times New Roman"/>
                <w:sz w:val="24"/>
                <w:szCs w:val="24"/>
                <w:lang w:eastAsia="ru-RU"/>
              </w:rPr>
              <w:t>й</w:t>
            </w:r>
            <w:r w:rsidR="000E1E8A">
              <w:rPr>
                <w:rFonts w:ascii="Times New Roman" w:eastAsia="Times New Roman" w:hAnsi="Times New Roman" w:cs="Times New Roman"/>
                <w:sz w:val="24"/>
                <w:szCs w:val="24"/>
                <w:lang w:eastAsia="ru-RU"/>
              </w:rPr>
              <w:t xml:space="preserve">- </w:t>
            </w:r>
            <w:r w:rsidR="000E1E8A">
              <w:rPr>
                <w:rFonts w:ascii="Times New Roman" w:eastAsia="Times New Roman" w:hAnsi="Times New Roman" w:cs="Times New Roman"/>
                <w:sz w:val="24"/>
                <w:szCs w:val="24"/>
                <w:lang w:eastAsia="ru-RU"/>
              </w:rPr>
              <w:lastRenderedPageBreak/>
              <w:t>600000,0</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372B7B"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3100</w:t>
            </w:r>
            <w:r w:rsidR="009A2C44">
              <w:rPr>
                <w:rFonts w:ascii="Times New Roman" w:eastAsia="Times New Roman" w:hAnsi="Times New Roman" w:cs="Times New Roman"/>
                <w:color w:val="C00000"/>
                <w:sz w:val="24"/>
                <w:szCs w:val="24"/>
                <w:lang w:eastAsia="ru-RU"/>
              </w:rPr>
              <w:t>,</w:t>
            </w:r>
            <w:r w:rsidR="009A2C44" w:rsidRPr="009A2C44">
              <w:rPr>
                <w:rFonts w:ascii="Times New Roman" w:eastAsia="Times New Roman" w:hAnsi="Times New Roman" w:cs="Times New Roman"/>
                <w:color w:val="C00000"/>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6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2. Благоустройство общественных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Администрация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95054,6</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112836,2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103836,8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852A60">
            <w:pPr>
              <w:tabs>
                <w:tab w:val="left" w:pos="3495"/>
              </w:tabs>
              <w:spacing w:after="0" w:line="240" w:lineRule="auto"/>
              <w:jc w:val="both"/>
              <w:rPr>
                <w:rFonts w:ascii="Times New Roman" w:eastAsia="Times New Roman" w:hAnsi="Times New Roman" w:cs="Times New Roman"/>
                <w:sz w:val="24"/>
                <w:szCs w:val="24"/>
                <w:highlight w:val="yellow"/>
                <w:lang w:eastAsia="ru-RU"/>
              </w:rPr>
            </w:pPr>
            <w:r w:rsidRPr="00AD40B5">
              <w:rPr>
                <w:rFonts w:ascii="Times New Roman" w:eastAsia="Times New Roman" w:hAnsi="Times New Roman" w:cs="Times New Roman"/>
                <w:sz w:val="24"/>
                <w:szCs w:val="24"/>
                <w:lang w:eastAsia="ru-RU"/>
              </w:rPr>
              <w:t>525</w:t>
            </w:r>
            <w:r w:rsidR="00852A60">
              <w:rPr>
                <w:rFonts w:ascii="Times New Roman" w:eastAsia="Times New Roman" w:hAnsi="Times New Roman" w:cs="Times New Roman"/>
                <w:sz w:val="24"/>
                <w:szCs w:val="24"/>
                <w:lang w:eastAsia="ru-RU"/>
              </w:rPr>
              <w:t>4</w:t>
            </w:r>
            <w:r w:rsidRPr="00AD40B5">
              <w:rPr>
                <w:rFonts w:ascii="Times New Roman" w:eastAsia="Times New Roman" w:hAnsi="Times New Roman" w:cs="Times New Roman"/>
                <w:sz w:val="24"/>
                <w:szCs w:val="24"/>
                <w:lang w:eastAsia="ru-RU"/>
              </w:rPr>
              <w:t>3,8</w:t>
            </w:r>
          </w:p>
        </w:tc>
        <w:tc>
          <w:tcPr>
            <w:tcW w:w="851" w:type="dxa"/>
            <w:tcBorders>
              <w:top w:val="single" w:sz="4" w:space="0" w:color="000000"/>
              <w:left w:val="single" w:sz="4" w:space="0" w:color="000000"/>
              <w:bottom w:val="single" w:sz="4" w:space="0" w:color="000000"/>
              <w:right w:val="single" w:sz="4" w:space="0" w:color="000000"/>
            </w:tcBorders>
          </w:tcPr>
          <w:p w:rsidR="00AD40B5" w:rsidRPr="00CD0509" w:rsidRDefault="007B75AF" w:rsidP="00CD0509">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65139,6</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36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AD40B5">
              <w:rPr>
                <w:rFonts w:ascii="Times New Roman" w:eastAsia="Times New Roman" w:hAnsi="Times New Roman" w:cs="Times New Roman"/>
                <w:sz w:val="24"/>
                <w:szCs w:val="24"/>
                <w:lang w:val="en-US"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CD0509">
              <w:rPr>
                <w:rFonts w:ascii="Times New Roman" w:eastAsia="Times New Roman" w:hAnsi="Times New Roman" w:cs="Times New Roman"/>
                <w:color w:val="C00000"/>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CD0509">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6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35166,1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100054,7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47507,0</w:t>
            </w:r>
          </w:p>
        </w:tc>
        <w:tc>
          <w:tcPr>
            <w:tcW w:w="851" w:type="dxa"/>
            <w:tcBorders>
              <w:top w:val="single" w:sz="4" w:space="0" w:color="000000"/>
              <w:left w:val="single" w:sz="4" w:space="0" w:color="000000"/>
              <w:bottom w:val="single" w:sz="4" w:space="0" w:color="000000"/>
              <w:right w:val="single" w:sz="4" w:space="0" w:color="000000"/>
            </w:tcBorders>
          </w:tcPr>
          <w:p w:rsidR="00AD40B5" w:rsidRPr="00CD0509" w:rsidRDefault="00CD0509"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60000</w:t>
            </w:r>
            <w:r w:rsidR="006F6521">
              <w:rPr>
                <w:rFonts w:ascii="Times New Roman" w:eastAsia="Times New Roman" w:hAnsi="Times New Roman" w:cs="Times New Roman"/>
                <w:color w:val="C00000"/>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CD0509">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71570,1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769,4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852A60"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r w:rsidR="00AD40B5" w:rsidRPr="00AD40B5">
              <w:rPr>
                <w:rFonts w:ascii="Times New Roman" w:eastAsia="Times New Roman" w:hAnsi="Times New Roman" w:cs="Times New Roman"/>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AD40B5" w:rsidRPr="00CD0509" w:rsidRDefault="007B75AF"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5139,6</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8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0,00                                **</w:t>
            </w:r>
          </w:p>
        </w:tc>
        <w:tc>
          <w:tcPr>
            <w:tcW w:w="851" w:type="dxa"/>
            <w:tcBorders>
              <w:top w:val="single" w:sz="4" w:space="0" w:color="000000"/>
              <w:left w:val="single" w:sz="4" w:space="0" w:color="000000"/>
              <w:bottom w:val="single" w:sz="4" w:space="0" w:color="000000"/>
              <w:right w:val="single" w:sz="4" w:space="0" w:color="000000"/>
            </w:tcBorders>
          </w:tcPr>
          <w:p w:rsidR="00AD40B5" w:rsidRPr="00CD0509" w:rsidRDefault="00CD0509"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0,0</w:t>
            </w:r>
            <w:r w:rsidR="00AD40B5" w:rsidRPr="00CD0509">
              <w:rPr>
                <w:rFonts w:ascii="Times New Roman" w:eastAsia="Times New Roman" w:hAnsi="Times New Roman" w:cs="Times New Roman"/>
                <w:color w:val="C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AD40B5" w:rsidRPr="00AD40B5">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35"/>
        </w:trPr>
        <w:tc>
          <w:tcPr>
            <w:tcW w:w="1384" w:type="dxa"/>
            <w:vMerge w:val="restart"/>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2.1.Комплексное благоустройство Центральной площади </w:t>
            </w:r>
            <w:r w:rsidRPr="00AD40B5">
              <w:rPr>
                <w:rFonts w:ascii="Times New Roman" w:eastAsia="Times New Roman" w:hAnsi="Times New Roman" w:cs="Times New Roman"/>
                <w:sz w:val="24"/>
                <w:szCs w:val="24"/>
                <w:lang w:eastAsia="ru-RU"/>
              </w:rPr>
              <w:lastRenderedPageBreak/>
              <w:t>города Верхотурье</w:t>
            </w:r>
          </w:p>
        </w:tc>
        <w:tc>
          <w:tcPr>
            <w:tcW w:w="1134" w:type="dxa"/>
            <w:vMerge w:val="restart"/>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61185,8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86405,1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35"/>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715"/>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60818,7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14910,0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71495,1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Софинансирование</w:t>
            </w:r>
            <w:proofErr w:type="spellEnd"/>
            <w:r w:rsidRPr="00AD40B5">
              <w:rPr>
                <w:rFonts w:ascii="Times New Roman" w:eastAsia="Times New Roman" w:hAnsi="Times New Roman" w:cs="Times New Roman"/>
                <w:sz w:val="24"/>
                <w:szCs w:val="24"/>
                <w:lang w:eastAsia="ru-RU"/>
              </w:rPr>
              <w:t xml:space="preserve"> к муниципальному контракту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61305,4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Муниципальные контракты в рамках </w:t>
            </w:r>
            <w:proofErr w:type="spellStart"/>
            <w:r w:rsidRPr="00AD40B5">
              <w:rPr>
                <w:rFonts w:ascii="Times New Roman" w:eastAsia="Times New Roman" w:hAnsi="Times New Roman" w:cs="Times New Roman"/>
                <w:sz w:val="24"/>
                <w:szCs w:val="24"/>
                <w:lang w:eastAsia="ru-RU"/>
              </w:rPr>
              <w:t>благоустройтсва</w:t>
            </w:r>
            <w:proofErr w:type="spellEnd"/>
            <w:r w:rsidRPr="00AD40B5">
              <w:rPr>
                <w:rFonts w:ascii="Times New Roman" w:eastAsia="Times New Roman" w:hAnsi="Times New Roman" w:cs="Times New Roman"/>
                <w:sz w:val="24"/>
                <w:szCs w:val="24"/>
                <w:lang w:eastAsia="ru-RU"/>
              </w:rPr>
              <w:t xml:space="preserve"> Центрально</w:t>
            </w:r>
            <w:r w:rsidRPr="00AD40B5">
              <w:rPr>
                <w:rFonts w:ascii="Times New Roman" w:eastAsia="Times New Roman" w:hAnsi="Times New Roman" w:cs="Times New Roman"/>
                <w:sz w:val="24"/>
                <w:szCs w:val="24"/>
                <w:lang w:eastAsia="ru-RU"/>
              </w:rPr>
              <w:lastRenderedPageBreak/>
              <w:t>й площади г. Верхотурье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8215,9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Прочие муниципальные контракты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1883,8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Софинансирование</w:t>
            </w:r>
            <w:proofErr w:type="spellEnd"/>
            <w:r w:rsidRPr="00AD40B5">
              <w:rPr>
                <w:rFonts w:ascii="Times New Roman" w:eastAsia="Times New Roman" w:hAnsi="Times New Roman" w:cs="Times New Roman"/>
                <w:sz w:val="24"/>
                <w:szCs w:val="24"/>
                <w:lang w:eastAsia="ru-RU"/>
              </w:rPr>
              <w:t xml:space="preserve"> к субсидии из областного бюджета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2.1.1.</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Создание комфортно</w:t>
            </w:r>
            <w:r w:rsidRPr="00AD40B5">
              <w:rPr>
                <w:rFonts w:ascii="Times New Roman" w:eastAsia="Times New Roman" w:hAnsi="Times New Roman" w:cs="Times New Roman"/>
                <w:sz w:val="24"/>
                <w:szCs w:val="24"/>
                <w:lang w:eastAsia="ru-RU"/>
              </w:rPr>
              <w:lastRenderedPageBreak/>
              <w:t>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проект «Комплексное благоустройство центральной площади города Верхотурье»</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AD40B5">
              <w:rPr>
                <w:rFonts w:ascii="Times New Roman" w:eastAsia="Times New Roman" w:hAnsi="Times New Roman" w:cs="Times New Roman"/>
                <w:sz w:val="24"/>
                <w:szCs w:val="24"/>
                <w:lang w:eastAsia="ru-RU"/>
              </w:rPr>
              <w:t>140</w:t>
            </w:r>
            <w:r w:rsidRPr="00AD40B5">
              <w:rPr>
                <w:rFonts w:ascii="Times New Roman" w:eastAsia="Times New Roman" w:hAnsi="Times New Roman" w:cs="Times New Roman"/>
                <w:sz w:val="24"/>
                <w:szCs w:val="24"/>
                <w:lang w:val="en-US" w:eastAsia="ru-RU"/>
              </w:rPr>
              <w:t>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AD40B5">
              <w:rPr>
                <w:rFonts w:ascii="Times New Roman" w:eastAsia="Times New Roman" w:hAnsi="Times New Roman" w:cs="Times New Roman"/>
                <w:sz w:val="24"/>
                <w:szCs w:val="24"/>
                <w:lang w:val="en-US"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33868,9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26431,1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33743,9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2.2.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Общественная территория Верхотурской детской школы искусств, в том числе:  2022 год организация подпорной стенки у сквера «ДШИ» (350000,0 р.)</w:t>
            </w:r>
            <w:r w:rsidR="00321113">
              <w:rPr>
                <w:rFonts w:ascii="Times New Roman" w:eastAsia="Times New Roman" w:hAnsi="Times New Roman" w:cs="Times New Roman"/>
                <w:sz w:val="24"/>
                <w:szCs w:val="24"/>
                <w:lang w:eastAsia="ru-RU"/>
              </w:rPr>
              <w:t xml:space="preserve">, </w:t>
            </w:r>
            <w:r w:rsidR="00321113" w:rsidRPr="00321113">
              <w:rPr>
                <w:rFonts w:ascii="Times New Roman" w:eastAsia="Times New Roman" w:hAnsi="Times New Roman" w:cs="Times New Roman"/>
                <w:color w:val="FF0000"/>
                <w:sz w:val="24"/>
                <w:szCs w:val="24"/>
                <w:lang w:eastAsia="ru-RU"/>
              </w:rPr>
              <w:t>обустройство клумбы на площади ДШИ (180000,0 р.)</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29429,5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5D3960">
              <w:rPr>
                <w:rFonts w:ascii="Times New Roman" w:eastAsia="Times New Roman" w:hAnsi="Times New Roman" w:cs="Times New Roman"/>
                <w:color w:val="C00000"/>
                <w:sz w:val="24"/>
                <w:szCs w:val="24"/>
                <w:lang w:eastAsia="ru-RU"/>
              </w:rPr>
              <w:t>180,0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29222,0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350,0</w:t>
            </w:r>
          </w:p>
        </w:tc>
        <w:tc>
          <w:tcPr>
            <w:tcW w:w="851" w:type="dxa"/>
            <w:tcBorders>
              <w:top w:val="single" w:sz="4" w:space="0" w:color="000000"/>
              <w:left w:val="single" w:sz="4" w:space="0" w:color="000000"/>
              <w:bottom w:val="single" w:sz="4" w:space="0" w:color="000000"/>
              <w:right w:val="single" w:sz="4" w:space="0" w:color="000000"/>
            </w:tcBorders>
          </w:tcPr>
          <w:p w:rsidR="00AD40B5" w:rsidRPr="00321113" w:rsidRDefault="00321113"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321113">
              <w:rPr>
                <w:rFonts w:ascii="Times New Roman" w:eastAsia="Times New Roman" w:hAnsi="Times New Roman" w:cs="Times New Roman"/>
                <w:color w:val="FF0000"/>
                <w:sz w:val="24"/>
                <w:szCs w:val="24"/>
                <w:lang w:eastAsia="ru-RU"/>
              </w:rPr>
              <w:t>180,0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2.3. Сквер по ул. Малышева города Верхотурье </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20980,5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w:t>
            </w:r>
            <w:r w:rsidRPr="00AD40B5">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Областной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20832,6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0"/>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2.3.1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w:t>
            </w:r>
            <w:r w:rsidRPr="00AD40B5">
              <w:rPr>
                <w:rFonts w:ascii="Times New Roman" w:eastAsia="Times New Roman" w:hAnsi="Times New Roman" w:cs="Times New Roman"/>
                <w:sz w:val="24"/>
                <w:szCs w:val="24"/>
                <w:lang w:eastAsia="ru-RU"/>
              </w:rPr>
              <w:lastRenderedPageBreak/>
              <w:t>й городской среды», проект «</w:t>
            </w:r>
            <w:proofErr w:type="spellStart"/>
            <w:r w:rsidRPr="00AD40B5">
              <w:rPr>
                <w:rFonts w:ascii="Times New Roman" w:eastAsia="Times New Roman" w:hAnsi="Times New Roman" w:cs="Times New Roman"/>
                <w:sz w:val="24"/>
                <w:szCs w:val="24"/>
                <w:lang w:eastAsia="ru-RU"/>
              </w:rPr>
              <w:t>Благоустройстово</w:t>
            </w:r>
            <w:proofErr w:type="spellEnd"/>
            <w:r w:rsidRPr="00AD40B5">
              <w:rPr>
                <w:rFonts w:ascii="Times New Roman" w:eastAsia="Times New Roman" w:hAnsi="Times New Roman" w:cs="Times New Roman"/>
                <w:sz w:val="24"/>
                <w:szCs w:val="24"/>
                <w:lang w:eastAsia="ru-RU"/>
              </w:rPr>
              <w:t xml:space="preserve"> общественной территории Сквер по ул. Малышева города Верхотурье»</w:t>
            </w: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53426,7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2.4. Общественная территория </w:t>
            </w:r>
            <w:proofErr w:type="spellStart"/>
            <w:r w:rsidRPr="00AD40B5">
              <w:rPr>
                <w:rFonts w:ascii="Times New Roman" w:eastAsia="Times New Roman" w:hAnsi="Times New Roman" w:cs="Times New Roman"/>
                <w:sz w:val="24"/>
                <w:szCs w:val="24"/>
                <w:lang w:eastAsia="ru-RU"/>
              </w:rPr>
              <w:t>ул</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лубная</w:t>
            </w:r>
            <w:proofErr w:type="spellEnd"/>
            <w:r w:rsidRPr="00AD40B5">
              <w:rPr>
                <w:rFonts w:ascii="Times New Roman" w:eastAsia="Times New Roman" w:hAnsi="Times New Roman" w:cs="Times New Roman"/>
                <w:sz w:val="24"/>
                <w:szCs w:val="24"/>
                <w:lang w:eastAsia="ru-RU"/>
              </w:rPr>
              <w:t xml:space="preserve">, 2, </w:t>
            </w:r>
            <w:proofErr w:type="spellStart"/>
            <w:r w:rsidRPr="00AD40B5">
              <w:rPr>
                <w:rFonts w:ascii="Times New Roman" w:eastAsia="Times New Roman" w:hAnsi="Times New Roman" w:cs="Times New Roman"/>
                <w:sz w:val="24"/>
                <w:szCs w:val="24"/>
                <w:lang w:eastAsia="ru-RU"/>
              </w:rPr>
              <w:t>с.Кордюково</w:t>
            </w:r>
            <w:proofErr w:type="spellEnd"/>
            <w:r w:rsidRPr="00AD40B5">
              <w:rPr>
                <w:rFonts w:ascii="Times New Roman" w:eastAsia="Times New Roman" w:hAnsi="Times New Roman" w:cs="Times New Roman"/>
                <w:sz w:val="24"/>
                <w:szCs w:val="24"/>
                <w:lang w:eastAsia="ru-RU"/>
              </w:rPr>
              <w:t>, Верхотурского района Свердловской области</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4551F"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5D3960"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5D3960">
              <w:rPr>
                <w:rFonts w:ascii="Times New Roman" w:eastAsia="Times New Roman" w:hAnsi="Times New Roman" w:cs="Times New Roman"/>
                <w:color w:val="C00000"/>
                <w:sz w:val="24"/>
                <w:szCs w:val="24"/>
                <w:lang w:eastAsia="ru-RU"/>
              </w:rPr>
              <w:t>4000,0</w:t>
            </w:r>
          </w:p>
        </w:tc>
        <w:tc>
          <w:tcPr>
            <w:tcW w:w="851" w:type="dxa"/>
            <w:tcBorders>
              <w:top w:val="single" w:sz="4" w:space="0" w:color="000000"/>
              <w:left w:val="single" w:sz="4" w:space="0" w:color="000000"/>
              <w:bottom w:val="single" w:sz="4" w:space="0" w:color="000000"/>
              <w:right w:val="single" w:sz="4" w:space="0" w:color="000000"/>
            </w:tcBorders>
          </w:tcPr>
          <w:p w:rsidR="00AD40B5" w:rsidRPr="005D3960"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5D3960">
              <w:rPr>
                <w:rFonts w:ascii="Times New Roman" w:eastAsia="Times New Roman" w:hAnsi="Times New Roman" w:cs="Times New Roman"/>
                <w:color w:val="C00000"/>
                <w:sz w:val="24"/>
                <w:szCs w:val="24"/>
                <w:lang w:eastAsia="ru-RU"/>
              </w:rPr>
              <w:t>4337,4</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321113" w:rsidRDefault="00AD40B5"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321113">
              <w:rPr>
                <w:rFonts w:ascii="Times New Roman" w:eastAsia="Times New Roman" w:hAnsi="Times New Roman" w:cs="Times New Roman"/>
                <w:color w:val="FF0000"/>
                <w:sz w:val="24"/>
                <w:szCs w:val="24"/>
                <w:lang w:eastAsia="ru-RU"/>
              </w:rPr>
              <w:t>4000,0**</w:t>
            </w:r>
          </w:p>
        </w:tc>
        <w:tc>
          <w:tcPr>
            <w:tcW w:w="851" w:type="dxa"/>
            <w:tcBorders>
              <w:top w:val="single" w:sz="4" w:space="0" w:color="000000"/>
              <w:left w:val="single" w:sz="4" w:space="0" w:color="000000"/>
              <w:bottom w:val="single" w:sz="4" w:space="0" w:color="000000"/>
              <w:right w:val="single" w:sz="4" w:space="0" w:color="000000"/>
            </w:tcBorders>
          </w:tcPr>
          <w:p w:rsidR="00AD40B5" w:rsidRPr="00321113" w:rsidRDefault="00AD40B5"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321113">
              <w:rPr>
                <w:rFonts w:ascii="Times New Roman" w:eastAsia="Times New Roman" w:hAnsi="Times New Roman" w:cs="Times New Roman"/>
                <w:color w:val="FF0000"/>
                <w:sz w:val="24"/>
                <w:szCs w:val="24"/>
                <w:lang w:eastAsia="ru-RU"/>
              </w:rPr>
              <w:t>4337,4</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Внебюджетные </w:t>
            </w:r>
            <w:r w:rsidRPr="00AD40B5">
              <w:rPr>
                <w:rFonts w:ascii="Times New Roman" w:eastAsia="Times New Roman" w:hAnsi="Times New Roman" w:cs="Times New Roman"/>
                <w:sz w:val="24"/>
                <w:szCs w:val="24"/>
                <w:lang w:eastAsia="ru-RU"/>
              </w:rPr>
              <w:lastRenderedPageBreak/>
              <w:t>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2.5.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Общественная территория у Дома Культуры города Верхотурье Свердловской области </w:t>
            </w:r>
            <w:r w:rsidR="00480B8A">
              <w:rPr>
                <w:rFonts w:ascii="Times New Roman" w:eastAsia="Times New Roman" w:hAnsi="Times New Roman" w:cs="Times New Roman"/>
                <w:sz w:val="24"/>
                <w:szCs w:val="24"/>
                <w:lang w:eastAsia="ru-RU"/>
              </w:rPr>
              <w:t xml:space="preserve">(на проведение строительного контроля 200,0 </w:t>
            </w:r>
            <w:proofErr w:type="spellStart"/>
            <w:r w:rsidR="00480B8A">
              <w:rPr>
                <w:rFonts w:ascii="Times New Roman" w:eastAsia="Times New Roman" w:hAnsi="Times New Roman" w:cs="Times New Roman"/>
                <w:sz w:val="24"/>
                <w:szCs w:val="24"/>
                <w:lang w:eastAsia="ru-RU"/>
              </w:rPr>
              <w:t>тыс</w:t>
            </w:r>
            <w:proofErr w:type="gramStart"/>
            <w:r w:rsidR="00480B8A">
              <w:rPr>
                <w:rFonts w:ascii="Times New Roman" w:eastAsia="Times New Roman" w:hAnsi="Times New Roman" w:cs="Times New Roman"/>
                <w:sz w:val="24"/>
                <w:szCs w:val="24"/>
                <w:lang w:eastAsia="ru-RU"/>
              </w:rPr>
              <w:t>.р</w:t>
            </w:r>
            <w:proofErr w:type="gramEnd"/>
            <w:r w:rsidR="00480B8A">
              <w:rPr>
                <w:rFonts w:ascii="Times New Roman" w:eastAsia="Times New Roman" w:hAnsi="Times New Roman" w:cs="Times New Roman"/>
                <w:sz w:val="24"/>
                <w:szCs w:val="24"/>
                <w:lang w:eastAsia="ru-RU"/>
              </w:rPr>
              <w:t>ублей</w:t>
            </w:r>
            <w:proofErr w:type="spellEnd"/>
            <w:r w:rsidR="00480B8A">
              <w:rPr>
                <w:rFonts w:ascii="Times New Roman" w:eastAsia="Times New Roman" w:hAnsi="Times New Roman" w:cs="Times New Roman"/>
                <w:sz w:val="24"/>
                <w:szCs w:val="24"/>
                <w:lang w:eastAsia="ru-RU"/>
              </w:rPr>
              <w:t>)</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E521EC" w:rsidRDefault="00E521E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E521EC">
              <w:rPr>
                <w:rFonts w:ascii="Times New Roman" w:eastAsia="Times New Roman" w:hAnsi="Times New Roman" w:cs="Times New Roman"/>
                <w:color w:val="FF0000"/>
                <w:sz w:val="24"/>
                <w:szCs w:val="24"/>
                <w:lang w:eastAsia="ru-RU"/>
              </w:rPr>
              <w:t>47793,8</w:t>
            </w:r>
          </w:p>
        </w:tc>
        <w:tc>
          <w:tcPr>
            <w:tcW w:w="851" w:type="dxa"/>
            <w:tcBorders>
              <w:top w:val="single" w:sz="4" w:space="0" w:color="000000"/>
              <w:left w:val="single" w:sz="4" w:space="0" w:color="000000"/>
              <w:bottom w:val="single" w:sz="4" w:space="0" w:color="000000"/>
              <w:right w:val="single" w:sz="4" w:space="0" w:color="000000"/>
            </w:tcBorders>
          </w:tcPr>
          <w:p w:rsidR="00AD40B5" w:rsidRPr="00E521EC" w:rsidRDefault="007B75AF"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606</w:t>
            </w:r>
            <w:r w:rsidR="00E521EC" w:rsidRPr="00E521EC">
              <w:rPr>
                <w:rFonts w:ascii="Times New Roman" w:eastAsia="Times New Roman" w:hAnsi="Times New Roman" w:cs="Times New Roman"/>
                <w:color w:val="FF0000"/>
                <w:sz w:val="24"/>
                <w:szCs w:val="24"/>
                <w:lang w:eastAsia="ru-RU"/>
              </w:rPr>
              <w:t>22,2</w:t>
            </w:r>
          </w:p>
        </w:tc>
        <w:tc>
          <w:tcPr>
            <w:tcW w:w="992" w:type="dxa"/>
            <w:tcBorders>
              <w:top w:val="single" w:sz="4" w:space="0" w:color="000000"/>
              <w:left w:val="single" w:sz="4" w:space="0" w:color="000000"/>
              <w:bottom w:val="single" w:sz="4" w:space="0" w:color="000000"/>
              <w:right w:val="single" w:sz="4" w:space="0" w:color="000000"/>
            </w:tcBorders>
          </w:tcPr>
          <w:p w:rsidR="00AD40B5" w:rsidRPr="00E521EC" w:rsidRDefault="00E521E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E521EC">
              <w:rPr>
                <w:rFonts w:ascii="Times New Roman" w:eastAsia="Times New Roman" w:hAnsi="Times New Roman" w:cs="Times New Roman"/>
                <w:color w:val="FF0000"/>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E521EC" w:rsidRDefault="00AD40B5"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E521EC">
              <w:rPr>
                <w:rFonts w:ascii="Times New Roman" w:eastAsia="Times New Roman" w:hAnsi="Times New Roman" w:cs="Times New Roman"/>
                <w:color w:val="FF0000"/>
                <w:sz w:val="24"/>
                <w:szCs w:val="24"/>
                <w:lang w:eastAsia="ru-RU"/>
              </w:rPr>
              <w:t>47507,00*</w:t>
            </w:r>
          </w:p>
        </w:tc>
        <w:tc>
          <w:tcPr>
            <w:tcW w:w="851" w:type="dxa"/>
            <w:tcBorders>
              <w:top w:val="single" w:sz="4" w:space="0" w:color="000000"/>
              <w:left w:val="single" w:sz="4" w:space="0" w:color="000000"/>
              <w:bottom w:val="single" w:sz="4" w:space="0" w:color="000000"/>
              <w:right w:val="single" w:sz="4" w:space="0" w:color="000000"/>
            </w:tcBorders>
          </w:tcPr>
          <w:p w:rsidR="00AD40B5" w:rsidRPr="00E521EC" w:rsidRDefault="00A4551F"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60000,00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E521EC" w:rsidRDefault="00E521E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E521EC">
              <w:rPr>
                <w:rFonts w:ascii="Times New Roman" w:eastAsia="Times New Roman" w:hAnsi="Times New Roman" w:cs="Times New Roman"/>
                <w:color w:val="FF0000"/>
                <w:sz w:val="24"/>
                <w:szCs w:val="24"/>
                <w:lang w:eastAsia="ru-RU"/>
              </w:rPr>
              <w:t>286,8</w:t>
            </w:r>
            <w:r w:rsidR="00AD40B5" w:rsidRPr="00E521EC">
              <w:rPr>
                <w:rFonts w:ascii="Times New Roman" w:eastAsia="Times New Roman" w:hAnsi="Times New Roman" w:cs="Times New Roman"/>
                <w:color w:val="FF000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E521EC" w:rsidRDefault="007B75AF"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w:t>
            </w:r>
            <w:r w:rsidR="00A4551F">
              <w:rPr>
                <w:rFonts w:ascii="Times New Roman" w:eastAsia="Times New Roman" w:hAnsi="Times New Roman" w:cs="Times New Roman"/>
                <w:color w:val="FF0000"/>
                <w:sz w:val="24"/>
                <w:szCs w:val="24"/>
                <w:lang w:eastAsia="ru-RU"/>
              </w:rPr>
              <w:t>22,2</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CD0509">
              <w:rPr>
                <w:rFonts w:ascii="Times New Roman" w:eastAsia="Times New Roman" w:hAnsi="Times New Roman" w:cs="Times New Roman"/>
                <w:color w:val="C00000"/>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963C6A" w:rsidRPr="00AD40B5" w:rsidTr="00DE2D74">
        <w:trPr>
          <w:trHeight w:val="849"/>
        </w:trPr>
        <w:tc>
          <w:tcPr>
            <w:tcW w:w="1384" w:type="dxa"/>
            <w:tcBorders>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r w:rsidRPr="00963C6A">
              <w:rPr>
                <w:rFonts w:ascii="Times New Roman" w:eastAsia="Times New Roman" w:hAnsi="Times New Roman" w:cs="Times New Roman"/>
                <w:color w:val="FF0000"/>
                <w:sz w:val="24"/>
                <w:szCs w:val="24"/>
                <w:lang w:eastAsia="ru-RU"/>
              </w:rPr>
              <w:t xml:space="preserve">2.6. Общественная территория «Набережная пруда Калачик вдоль </w:t>
            </w:r>
            <w:r w:rsidRPr="00963C6A">
              <w:rPr>
                <w:rFonts w:ascii="Times New Roman" w:eastAsia="Times New Roman" w:hAnsi="Times New Roman" w:cs="Times New Roman"/>
                <w:color w:val="FF0000"/>
                <w:sz w:val="24"/>
                <w:szCs w:val="24"/>
                <w:lang w:eastAsia="ru-RU"/>
              </w:rPr>
              <w:lastRenderedPageBreak/>
              <w:t>улицы Кузнечная г. Верхотурье и гостевого маршрута по ул. Малышева»</w:t>
            </w:r>
          </w:p>
        </w:tc>
        <w:tc>
          <w:tcPr>
            <w:tcW w:w="1134" w:type="dxa"/>
            <w:tcBorders>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963C6A" w:rsidRPr="00AD40B5" w:rsidRDefault="00963C6A"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2</w:t>
            </w:r>
            <w:r w:rsidR="00963C6A">
              <w:rPr>
                <w:rFonts w:ascii="Times New Roman" w:eastAsia="Times New Roman" w:hAnsi="Times New Roman" w:cs="Times New Roman"/>
                <w:sz w:val="24"/>
                <w:szCs w:val="24"/>
                <w:lang w:eastAsia="ru-RU"/>
              </w:rPr>
              <w:t>.7</w:t>
            </w:r>
            <w:r w:rsidRPr="00AD40B5">
              <w:rPr>
                <w:rFonts w:ascii="Times New Roman" w:eastAsia="Times New Roman" w:hAnsi="Times New Roman" w:cs="Times New Roman"/>
                <w:sz w:val="24"/>
                <w:szCs w:val="24"/>
                <w:lang w:eastAsia="ru-RU"/>
              </w:rPr>
              <w:t xml:space="preserve">. Комплексное благоустройство разработка рабочей документации п. Привокзальный </w:t>
            </w:r>
            <w:proofErr w:type="spellStart"/>
            <w:r w:rsidRPr="00AD40B5">
              <w:rPr>
                <w:rFonts w:ascii="Times New Roman" w:eastAsia="Times New Roman" w:hAnsi="Times New Roman" w:cs="Times New Roman"/>
                <w:sz w:val="24"/>
                <w:szCs w:val="24"/>
                <w:lang w:eastAsia="ru-RU"/>
              </w:rPr>
              <w:t>ул</w:t>
            </w:r>
            <w:proofErr w:type="gramStart"/>
            <w:r w:rsidRPr="00AD40B5">
              <w:rPr>
                <w:rFonts w:ascii="Times New Roman" w:eastAsia="Times New Roman" w:hAnsi="Times New Roman" w:cs="Times New Roman"/>
                <w:sz w:val="24"/>
                <w:szCs w:val="24"/>
                <w:lang w:eastAsia="ru-RU"/>
              </w:rPr>
              <w:t>.Ч</w:t>
            </w:r>
            <w:proofErr w:type="gramEnd"/>
            <w:r w:rsidRPr="00AD40B5">
              <w:rPr>
                <w:rFonts w:ascii="Times New Roman" w:eastAsia="Times New Roman" w:hAnsi="Times New Roman" w:cs="Times New Roman"/>
                <w:sz w:val="24"/>
                <w:szCs w:val="24"/>
                <w:lang w:eastAsia="ru-RU"/>
              </w:rPr>
              <w:t>апаева</w:t>
            </w:r>
            <w:proofErr w:type="spellEnd"/>
            <w:r w:rsidRPr="00AD40B5">
              <w:rPr>
                <w:rFonts w:ascii="Times New Roman" w:eastAsia="Times New Roman" w:hAnsi="Times New Roman" w:cs="Times New Roman"/>
                <w:sz w:val="24"/>
                <w:szCs w:val="24"/>
                <w:lang w:eastAsia="ru-RU"/>
              </w:rPr>
              <w:t xml:space="preserve"> на благоустройство общественной территории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пос</w:t>
            </w:r>
            <w:proofErr w:type="gramStart"/>
            <w:r w:rsidRPr="00AD40B5">
              <w:rPr>
                <w:rFonts w:ascii="Times New Roman" w:eastAsia="Times New Roman" w:hAnsi="Times New Roman" w:cs="Times New Roman"/>
                <w:sz w:val="24"/>
                <w:szCs w:val="24"/>
                <w:lang w:eastAsia="ru-RU"/>
              </w:rPr>
              <w:t>.П</w:t>
            </w:r>
            <w:proofErr w:type="gramEnd"/>
            <w:r w:rsidRPr="00AD40B5">
              <w:rPr>
                <w:rFonts w:ascii="Times New Roman" w:eastAsia="Times New Roman" w:hAnsi="Times New Roman" w:cs="Times New Roman"/>
                <w:sz w:val="24"/>
                <w:szCs w:val="24"/>
                <w:lang w:eastAsia="ru-RU"/>
              </w:rPr>
              <w:t>ривокзальный</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ул.Советская</w:t>
            </w:r>
            <w:proofErr w:type="spellEnd"/>
            <w:r w:rsidRPr="00AD40B5">
              <w:rPr>
                <w:rFonts w:ascii="Times New Roman" w:eastAsia="Times New Roman" w:hAnsi="Times New Roman" w:cs="Times New Roman"/>
                <w:sz w:val="24"/>
                <w:szCs w:val="24"/>
                <w:lang w:eastAsia="ru-RU"/>
              </w:rPr>
              <w:t>, 12</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Пос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арпунино</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ул.Школьная</w:t>
            </w:r>
            <w:proofErr w:type="spellEnd"/>
            <w:r w:rsidRPr="00AD40B5">
              <w:rPr>
                <w:rFonts w:ascii="Times New Roman" w:eastAsia="Times New Roman" w:hAnsi="Times New Roman" w:cs="Times New Roman"/>
                <w:sz w:val="24"/>
                <w:szCs w:val="24"/>
                <w:lang w:eastAsia="ru-RU"/>
              </w:rPr>
              <w:t xml:space="preserve"> 1 (территория школы)</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.М</w:t>
            </w:r>
            <w:proofErr w:type="gramEnd"/>
            <w:r w:rsidRPr="00AD40B5">
              <w:rPr>
                <w:rFonts w:ascii="Times New Roman" w:eastAsia="Times New Roman" w:hAnsi="Times New Roman" w:cs="Times New Roman"/>
                <w:sz w:val="24"/>
                <w:szCs w:val="24"/>
                <w:lang w:eastAsia="ru-RU"/>
              </w:rPr>
              <w:t>еркушино,ул.Центральная</w:t>
            </w:r>
            <w:proofErr w:type="spellEnd"/>
            <w:r w:rsidRPr="00AD40B5">
              <w:rPr>
                <w:rFonts w:ascii="Times New Roman" w:eastAsia="Times New Roman" w:hAnsi="Times New Roman" w:cs="Times New Roman"/>
                <w:sz w:val="24"/>
                <w:szCs w:val="24"/>
                <w:lang w:eastAsia="ru-RU"/>
              </w:rPr>
              <w:t xml:space="preserve"> 14 А (территория проведения культурных мероприятий)</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.У</w:t>
            </w:r>
            <w:proofErr w:type="gramEnd"/>
            <w:r w:rsidRPr="00AD40B5">
              <w:rPr>
                <w:rFonts w:ascii="Times New Roman" w:eastAsia="Times New Roman" w:hAnsi="Times New Roman" w:cs="Times New Roman"/>
                <w:sz w:val="24"/>
                <w:szCs w:val="24"/>
                <w:lang w:eastAsia="ru-RU"/>
              </w:rPr>
              <w:t>сть</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Салда,ул.Речная</w:t>
            </w:r>
            <w:proofErr w:type="spellEnd"/>
            <w:r w:rsidRPr="00AD40B5">
              <w:rPr>
                <w:rFonts w:ascii="Times New Roman" w:eastAsia="Times New Roman" w:hAnsi="Times New Roman" w:cs="Times New Roman"/>
                <w:sz w:val="24"/>
                <w:szCs w:val="24"/>
                <w:lang w:eastAsia="ru-RU"/>
              </w:rPr>
              <w:t xml:space="preserve"> 10(территория площадки сельского клуба)</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.Д</w:t>
            </w:r>
            <w:proofErr w:type="gramEnd"/>
            <w:r w:rsidRPr="00AD40B5">
              <w:rPr>
                <w:rFonts w:ascii="Times New Roman" w:eastAsia="Times New Roman" w:hAnsi="Times New Roman" w:cs="Times New Roman"/>
                <w:sz w:val="24"/>
                <w:szCs w:val="24"/>
                <w:lang w:eastAsia="ru-RU"/>
              </w:rPr>
              <w:t>ерябино,ул.Центральная</w:t>
            </w:r>
            <w:proofErr w:type="spellEnd"/>
            <w:r w:rsidRPr="00AD40B5">
              <w:rPr>
                <w:rFonts w:ascii="Times New Roman" w:eastAsia="Times New Roman" w:hAnsi="Times New Roman" w:cs="Times New Roman"/>
                <w:sz w:val="24"/>
                <w:szCs w:val="24"/>
                <w:lang w:eastAsia="ru-RU"/>
              </w:rPr>
              <w:t xml:space="preserve"> 20 </w:t>
            </w:r>
            <w:r w:rsidRPr="00AD40B5">
              <w:rPr>
                <w:rFonts w:ascii="Times New Roman" w:eastAsia="Times New Roman" w:hAnsi="Times New Roman" w:cs="Times New Roman"/>
                <w:sz w:val="24"/>
                <w:szCs w:val="24"/>
                <w:lang w:eastAsia="ru-RU"/>
              </w:rPr>
              <w:lastRenderedPageBreak/>
              <w:t xml:space="preserve">(территория </w:t>
            </w:r>
            <w:proofErr w:type="spellStart"/>
            <w:r w:rsidRPr="00AD40B5">
              <w:rPr>
                <w:rFonts w:ascii="Times New Roman" w:eastAsia="Times New Roman" w:hAnsi="Times New Roman" w:cs="Times New Roman"/>
                <w:sz w:val="24"/>
                <w:szCs w:val="24"/>
                <w:lang w:eastAsia="ru-RU"/>
              </w:rPr>
              <w:t>проведениякультурных</w:t>
            </w:r>
            <w:proofErr w:type="spellEnd"/>
            <w:r w:rsidRPr="00AD40B5">
              <w:rPr>
                <w:rFonts w:ascii="Times New Roman" w:eastAsia="Times New Roman" w:hAnsi="Times New Roman" w:cs="Times New Roman"/>
                <w:sz w:val="24"/>
                <w:szCs w:val="24"/>
                <w:lang w:eastAsia="ru-RU"/>
              </w:rPr>
              <w:t xml:space="preserve"> мероприятий)</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арелино,ул.Клубная</w:t>
            </w:r>
            <w:proofErr w:type="spellEnd"/>
            <w:r w:rsidRPr="00AD40B5">
              <w:rPr>
                <w:rFonts w:ascii="Times New Roman" w:eastAsia="Times New Roman" w:hAnsi="Times New Roman" w:cs="Times New Roman"/>
                <w:sz w:val="24"/>
                <w:szCs w:val="24"/>
                <w:lang w:eastAsia="ru-RU"/>
              </w:rPr>
              <w:t xml:space="preserve"> 16(территория дома культуры)</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ул.Малышева</w:t>
            </w:r>
            <w:proofErr w:type="spellEnd"/>
            <w:r w:rsidRPr="00AD40B5">
              <w:rPr>
                <w:rFonts w:ascii="Times New Roman" w:eastAsia="Times New Roman" w:hAnsi="Times New Roman" w:cs="Times New Roman"/>
                <w:sz w:val="24"/>
                <w:szCs w:val="24"/>
                <w:lang w:eastAsia="ru-RU"/>
              </w:rPr>
              <w:t xml:space="preserve"> (гостевой маршрут)</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ул.Советская</w:t>
            </w:r>
            <w:proofErr w:type="spellEnd"/>
            <w:r w:rsidRPr="00AD40B5">
              <w:rPr>
                <w:rFonts w:ascii="Times New Roman" w:eastAsia="Times New Roman" w:hAnsi="Times New Roman" w:cs="Times New Roman"/>
                <w:sz w:val="24"/>
                <w:szCs w:val="24"/>
                <w:lang w:eastAsia="ru-RU"/>
              </w:rPr>
              <w:t xml:space="preserve"> (гостевой маршрут)</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п</w:t>
            </w:r>
            <w:proofErr w:type="gramStart"/>
            <w:r w:rsidRPr="00AD40B5">
              <w:rPr>
                <w:rFonts w:ascii="Times New Roman" w:eastAsia="Times New Roman" w:hAnsi="Times New Roman" w:cs="Times New Roman"/>
                <w:sz w:val="24"/>
                <w:szCs w:val="24"/>
                <w:lang w:eastAsia="ru-RU"/>
              </w:rPr>
              <w:t>.П</w:t>
            </w:r>
            <w:proofErr w:type="gramEnd"/>
            <w:r w:rsidRPr="00AD40B5">
              <w:rPr>
                <w:rFonts w:ascii="Times New Roman" w:eastAsia="Times New Roman" w:hAnsi="Times New Roman" w:cs="Times New Roman"/>
                <w:sz w:val="24"/>
                <w:szCs w:val="24"/>
                <w:lang w:eastAsia="ru-RU"/>
              </w:rPr>
              <w:t>ривокзальный</w:t>
            </w:r>
            <w:proofErr w:type="spellEnd"/>
            <w:r w:rsidRPr="00AD40B5">
              <w:rPr>
                <w:rFonts w:ascii="Times New Roman" w:eastAsia="Times New Roman" w:hAnsi="Times New Roman" w:cs="Times New Roman"/>
                <w:sz w:val="24"/>
                <w:szCs w:val="24"/>
                <w:lang w:eastAsia="ru-RU"/>
              </w:rPr>
              <w:t xml:space="preserve"> , </w:t>
            </w:r>
            <w:proofErr w:type="spellStart"/>
            <w:r w:rsidRPr="00AD40B5">
              <w:rPr>
                <w:rFonts w:ascii="Times New Roman" w:eastAsia="Times New Roman" w:hAnsi="Times New Roman" w:cs="Times New Roman"/>
                <w:sz w:val="24"/>
                <w:szCs w:val="24"/>
                <w:lang w:eastAsia="ru-RU"/>
              </w:rPr>
              <w:t>ул.Советская</w:t>
            </w:r>
            <w:proofErr w:type="spellEnd"/>
            <w:r w:rsidRPr="00AD40B5">
              <w:rPr>
                <w:rFonts w:ascii="Times New Roman" w:eastAsia="Times New Roman" w:hAnsi="Times New Roman" w:cs="Times New Roman"/>
                <w:sz w:val="24"/>
                <w:szCs w:val="24"/>
                <w:lang w:eastAsia="ru-RU"/>
              </w:rPr>
              <w:t xml:space="preserve"> </w:t>
            </w:r>
            <w:r w:rsidRPr="00AD40B5">
              <w:rPr>
                <w:rFonts w:ascii="Times New Roman" w:eastAsia="Times New Roman" w:hAnsi="Times New Roman" w:cs="Times New Roman"/>
                <w:sz w:val="24"/>
                <w:szCs w:val="24"/>
                <w:lang w:eastAsia="ru-RU"/>
              </w:rPr>
              <w:lastRenderedPageBreak/>
              <w:t>(гостевой маршрут)</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Общественной территории (лог реки </w:t>
            </w:r>
            <w:proofErr w:type="spellStart"/>
            <w:r w:rsidRPr="00AD40B5">
              <w:rPr>
                <w:rFonts w:ascii="Times New Roman" w:eastAsia="Times New Roman" w:hAnsi="Times New Roman" w:cs="Times New Roman"/>
                <w:sz w:val="24"/>
                <w:szCs w:val="24"/>
                <w:lang w:eastAsia="ru-RU"/>
              </w:rPr>
              <w:t>Свияга</w:t>
            </w:r>
            <w:proofErr w:type="spellEnd"/>
            <w:r w:rsidRPr="00AD40B5">
              <w:rPr>
                <w:rFonts w:ascii="Times New Roman" w:eastAsia="Times New Roman" w:hAnsi="Times New Roman" w:cs="Times New Roman"/>
                <w:sz w:val="24"/>
                <w:szCs w:val="24"/>
                <w:lang w:eastAsia="ru-RU"/>
              </w:rPr>
              <w:t>)</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расногорское,ул.Ленина</w:t>
            </w:r>
            <w:proofErr w:type="spellEnd"/>
            <w:r w:rsidRPr="00AD40B5">
              <w:rPr>
                <w:rFonts w:ascii="Times New Roman" w:eastAsia="Times New Roman" w:hAnsi="Times New Roman" w:cs="Times New Roman"/>
                <w:sz w:val="24"/>
                <w:szCs w:val="24"/>
                <w:lang w:eastAsia="ru-RU"/>
              </w:rPr>
              <w:t xml:space="preserve"> 6А (территория площадки сельского клуба)</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.П</w:t>
            </w:r>
            <w:proofErr w:type="gramEnd"/>
            <w:r w:rsidRPr="00AD40B5">
              <w:rPr>
                <w:rFonts w:ascii="Times New Roman" w:eastAsia="Times New Roman" w:hAnsi="Times New Roman" w:cs="Times New Roman"/>
                <w:sz w:val="24"/>
                <w:szCs w:val="24"/>
                <w:lang w:eastAsia="ru-RU"/>
              </w:rPr>
              <w:t>рокопьевская</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Салда,ул.Сенянского</w:t>
            </w:r>
            <w:proofErr w:type="spellEnd"/>
            <w:r w:rsidRPr="00AD40B5">
              <w:rPr>
                <w:rFonts w:ascii="Times New Roman" w:eastAsia="Times New Roman" w:hAnsi="Times New Roman" w:cs="Times New Roman"/>
                <w:sz w:val="24"/>
                <w:szCs w:val="24"/>
                <w:lang w:eastAsia="ru-RU"/>
              </w:rPr>
              <w:t xml:space="preserve"> 40б (территория памятника погибшим в ВОВ)</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w:t>
            </w:r>
          </w:p>
        </w:tc>
        <w:tc>
          <w:tcPr>
            <w:tcW w:w="851"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CD0509">
              <w:rPr>
                <w:rFonts w:ascii="Times New Roman" w:eastAsia="Times New Roman" w:hAnsi="Times New Roman" w:cs="Times New Roman"/>
                <w:color w:val="C00000"/>
                <w:sz w:val="24"/>
                <w:szCs w:val="24"/>
                <w:lang w:eastAsia="ru-RU"/>
              </w:rPr>
              <w:t>40000,0</w:t>
            </w:r>
          </w:p>
        </w:tc>
        <w:tc>
          <w:tcPr>
            <w:tcW w:w="992"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sidRPr="00CD0509">
              <w:rPr>
                <w:rFonts w:ascii="Times New Roman" w:eastAsia="Times New Roman" w:hAnsi="Times New Roman" w:cs="Times New Roman"/>
                <w:color w:val="C00000"/>
                <w:sz w:val="24"/>
                <w:szCs w:val="24"/>
                <w:lang w:eastAsia="ru-RU"/>
              </w:rPr>
              <w:t>60000,0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3. Благоустройство </w:t>
            </w:r>
            <w:r w:rsidRPr="00AD40B5">
              <w:rPr>
                <w:rFonts w:ascii="Times New Roman" w:eastAsia="Times New Roman" w:hAnsi="Times New Roman" w:cs="Times New Roman"/>
                <w:sz w:val="24"/>
                <w:szCs w:val="24"/>
                <w:lang w:eastAsia="ru-RU"/>
              </w:rPr>
              <w:lastRenderedPageBreak/>
              <w:t>дворовых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Администрация городск</w:t>
            </w:r>
            <w:r w:rsidRPr="00AD40B5">
              <w:rPr>
                <w:rFonts w:ascii="Times New Roman" w:eastAsia="Times New Roman" w:hAnsi="Times New Roman" w:cs="Times New Roman"/>
                <w:sz w:val="24"/>
                <w:szCs w:val="24"/>
                <w:lang w:eastAsia="ru-RU"/>
              </w:rPr>
              <w:lastRenderedPageBreak/>
              <w:t xml:space="preserve">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xml:space="preserve">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AD40B5" w:rsidRPr="00AD40B5">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31000</w:t>
            </w:r>
            <w:r w:rsidR="00AD40B5" w:rsidRPr="00AD40B5">
              <w:rPr>
                <w:rFonts w:ascii="Times New Roman" w:eastAsia="Times New Roman" w:hAnsi="Times New Roman" w:cs="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9281,5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AD40B5" w:rsidRPr="00AD40B5">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112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3.1.</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Комплексное благоустройство дворовой территории «Верхотурский район, п. Привокзальный, ул. </w:t>
            </w:r>
            <w:proofErr w:type="gramStart"/>
            <w:r w:rsidRPr="00AD40B5">
              <w:rPr>
                <w:rFonts w:ascii="Times New Roman" w:eastAsia="Times New Roman" w:hAnsi="Times New Roman" w:cs="Times New Roman"/>
                <w:sz w:val="24"/>
                <w:szCs w:val="24"/>
                <w:lang w:eastAsia="ru-RU"/>
              </w:rPr>
              <w:lastRenderedPageBreak/>
              <w:t>Садовая</w:t>
            </w:r>
            <w:proofErr w:type="gramEnd"/>
            <w:r w:rsidRPr="00AD40B5">
              <w:rPr>
                <w:rFonts w:ascii="Times New Roman" w:eastAsia="Times New Roman" w:hAnsi="Times New Roman" w:cs="Times New Roman"/>
                <w:sz w:val="24"/>
                <w:szCs w:val="24"/>
                <w:lang w:eastAsia="ru-RU"/>
              </w:rPr>
              <w:t>,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1825,6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112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1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1789,3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41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15"/>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41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3.2.</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Комплексное благоустройство дворовой территории «г. Верхотурье,</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ул</w:t>
            </w:r>
            <w:proofErr w:type="gramStart"/>
            <w:r w:rsidRPr="00AD40B5">
              <w:rPr>
                <w:rFonts w:ascii="Times New Roman" w:eastAsia="Times New Roman" w:hAnsi="Times New Roman" w:cs="Times New Roman"/>
                <w:sz w:val="24"/>
                <w:szCs w:val="24"/>
                <w:lang w:eastAsia="ru-RU"/>
              </w:rPr>
              <w:t>.С</w:t>
            </w:r>
            <w:proofErr w:type="gramEnd"/>
            <w:r w:rsidRPr="00AD40B5">
              <w:rPr>
                <w:rFonts w:ascii="Times New Roman" w:eastAsia="Times New Roman" w:hAnsi="Times New Roman" w:cs="Times New Roman"/>
                <w:sz w:val="24"/>
                <w:szCs w:val="24"/>
                <w:lang w:eastAsia="ru-RU"/>
              </w:rPr>
              <w:t>основая</w:t>
            </w:r>
            <w:proofErr w:type="spellEnd"/>
            <w:r w:rsidRPr="00AD40B5">
              <w:rPr>
                <w:rFonts w:ascii="Times New Roman" w:eastAsia="Times New Roman" w:hAnsi="Times New Roman" w:cs="Times New Roman"/>
                <w:sz w:val="24"/>
                <w:szCs w:val="24"/>
                <w:lang w:eastAsia="ru-RU"/>
              </w:rPr>
              <w:t>, 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5832,8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5716,8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57,7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408"/>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Внебюджетные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58,3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23"/>
        </w:trPr>
        <w:tc>
          <w:tcPr>
            <w:tcW w:w="1384" w:type="dxa"/>
            <w:vMerge w:val="restart"/>
            <w:tcBorders>
              <w:top w:val="single" w:sz="4" w:space="0" w:color="000000"/>
              <w:left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3.3.</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Комплексное благоустро</w:t>
            </w:r>
            <w:r w:rsidRPr="00AD40B5">
              <w:rPr>
                <w:rFonts w:ascii="Times New Roman" w:eastAsia="Times New Roman" w:hAnsi="Times New Roman" w:cs="Times New Roman"/>
                <w:sz w:val="24"/>
                <w:szCs w:val="24"/>
                <w:lang w:eastAsia="ru-RU"/>
              </w:rPr>
              <w:lastRenderedPageBreak/>
              <w:t>йство дворовой территории «г. Верхотурье, ул. Гагарина, 2А, ул. Ханкевича, 1А»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1811,6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523"/>
        </w:trPr>
        <w:tc>
          <w:tcPr>
            <w:tcW w:w="1384" w:type="dxa"/>
            <w:vMerge/>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w:t>
            </w:r>
            <w:r w:rsidRPr="00AD40B5">
              <w:rPr>
                <w:rFonts w:ascii="Times New Roman" w:eastAsia="Times New Roman" w:hAnsi="Times New Roman" w:cs="Times New Roman"/>
                <w:sz w:val="24"/>
                <w:szCs w:val="24"/>
                <w:lang w:eastAsia="ru-RU"/>
              </w:rPr>
              <w:lastRenderedPageBreak/>
              <w:t>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74"/>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1775,5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57"/>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26"/>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53"/>
        </w:trPr>
        <w:tc>
          <w:tcPr>
            <w:tcW w:w="1384" w:type="dxa"/>
            <w:vMerge w:val="restart"/>
            <w:tcBorders>
              <w:top w:val="single" w:sz="4" w:space="0" w:color="000000"/>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3.4. Комплексное благоустройство дворовой территории п. </w:t>
            </w:r>
            <w:proofErr w:type="gramStart"/>
            <w:r w:rsidRPr="00AD40B5">
              <w:rPr>
                <w:rFonts w:ascii="Times New Roman" w:eastAsia="Times New Roman" w:hAnsi="Times New Roman" w:cs="Times New Roman"/>
                <w:sz w:val="24"/>
                <w:szCs w:val="24"/>
                <w:lang w:eastAsia="ru-RU"/>
              </w:rPr>
              <w:t>Привокзальный</w:t>
            </w:r>
            <w:proofErr w:type="gramEnd"/>
            <w:r w:rsidRPr="00AD40B5">
              <w:rPr>
                <w:rFonts w:ascii="Times New Roman" w:eastAsia="Times New Roman" w:hAnsi="Times New Roman" w:cs="Times New Roman"/>
                <w:sz w:val="24"/>
                <w:szCs w:val="24"/>
                <w:lang w:eastAsia="ru-RU"/>
              </w:rPr>
              <w:t xml:space="preserve"> ул. Пионерская, 13</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53"/>
        </w:trPr>
        <w:tc>
          <w:tcPr>
            <w:tcW w:w="1384" w:type="dxa"/>
            <w:vMerge/>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435"/>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45"/>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w:t>
            </w:r>
            <w:r w:rsidRPr="00AD40B5">
              <w:rPr>
                <w:rFonts w:ascii="Times New Roman" w:eastAsia="Times New Roman" w:hAnsi="Times New Roman" w:cs="Times New Roman"/>
                <w:sz w:val="24"/>
                <w:szCs w:val="24"/>
                <w:lang w:eastAsia="ru-RU"/>
              </w:rPr>
              <w:lastRenderedPageBreak/>
              <w:t>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3.5. Комплексное благоустройство дворовой территории п. </w:t>
            </w:r>
            <w:proofErr w:type="gramStart"/>
            <w:r w:rsidRPr="00AD40B5">
              <w:rPr>
                <w:rFonts w:ascii="Times New Roman" w:eastAsia="Times New Roman" w:hAnsi="Times New Roman" w:cs="Times New Roman"/>
                <w:sz w:val="24"/>
                <w:szCs w:val="24"/>
                <w:lang w:eastAsia="ru-RU"/>
              </w:rPr>
              <w:t>Привокзальный</w:t>
            </w:r>
            <w:proofErr w:type="gramEnd"/>
            <w:r w:rsidRPr="00AD40B5">
              <w:rPr>
                <w:rFonts w:ascii="Times New Roman" w:eastAsia="Times New Roman" w:hAnsi="Times New Roman" w:cs="Times New Roman"/>
                <w:sz w:val="24"/>
                <w:szCs w:val="24"/>
                <w:lang w:eastAsia="ru-RU"/>
              </w:rPr>
              <w:t xml:space="preserve"> ул. </w:t>
            </w:r>
            <w:proofErr w:type="spellStart"/>
            <w:r w:rsidRPr="00AD40B5">
              <w:rPr>
                <w:rFonts w:ascii="Times New Roman" w:eastAsia="Times New Roman" w:hAnsi="Times New Roman" w:cs="Times New Roman"/>
                <w:sz w:val="24"/>
                <w:szCs w:val="24"/>
                <w:lang w:eastAsia="ru-RU"/>
              </w:rPr>
              <w:t>Комсомолькая</w:t>
            </w:r>
            <w:proofErr w:type="spellEnd"/>
            <w:r w:rsidRPr="00AD40B5">
              <w:rPr>
                <w:rFonts w:ascii="Times New Roman" w:eastAsia="Times New Roman" w:hAnsi="Times New Roman" w:cs="Times New Roman"/>
                <w:sz w:val="24"/>
                <w:szCs w:val="24"/>
                <w:lang w:eastAsia="ru-RU"/>
              </w:rPr>
              <w:t xml:space="preserve"> 9 и ул. Мира 8</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3.6. Комплексное благоустройство дворовой территории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 xml:space="preserve">г. </w:t>
            </w:r>
            <w:r w:rsidRPr="00AD40B5">
              <w:rPr>
                <w:rFonts w:ascii="Times New Roman" w:eastAsia="Times New Roman" w:hAnsi="Times New Roman" w:cs="Times New Roman"/>
                <w:sz w:val="24"/>
                <w:szCs w:val="24"/>
                <w:lang w:eastAsia="ru-RU"/>
              </w:rPr>
              <w:lastRenderedPageBreak/>
              <w:t>Верхотурье, ул. Заводская,4; г. Верхотурье, ул. Заводская,4а; г. Верхотурье, ул. Заводская, ул. 7.</w:t>
            </w:r>
            <w:proofErr w:type="gramEnd"/>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п. Привокзальный, ул. Садовая, 1; п. Привокзальный, ул. Садовая, 2; п. Привокзальный, ул. Садовая, 4; п. Привокзальный, ул. Садовая, 5</w:t>
            </w:r>
            <w:proofErr w:type="gramEnd"/>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Областной </w:t>
            </w:r>
            <w:r w:rsidRPr="00AD40B5">
              <w:rPr>
                <w:rFonts w:ascii="Times New Roman" w:eastAsia="Times New Roman" w:hAnsi="Times New Roman" w:cs="Times New Roman"/>
                <w:sz w:val="24"/>
                <w:szCs w:val="24"/>
                <w:lang w:eastAsia="ru-RU"/>
              </w:rPr>
              <w:lastRenderedPageBreak/>
              <w:t>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3.7. Комплексное благоустройство </w:t>
            </w:r>
            <w:r w:rsidRPr="00AD40B5">
              <w:rPr>
                <w:rFonts w:ascii="Times New Roman" w:eastAsia="Times New Roman" w:hAnsi="Times New Roman" w:cs="Times New Roman"/>
                <w:sz w:val="24"/>
                <w:szCs w:val="24"/>
                <w:lang w:eastAsia="ru-RU"/>
              </w:rPr>
              <w:lastRenderedPageBreak/>
              <w:t>дворовой территории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п. Привокзальный, ул. Садовая, 6; п. Привокзальный, ул. Садовая, 7; п. Привокзальный, ул. Садовая, 8; п.  Привокзальный, ул. Садовая, 9; п. Привокзальный, ул. Садовая, 10; п. Привокзальный, ул. Садовая, 11; п. Привокзальный, ул. Мира, 2А,</w:t>
            </w:r>
            <w:proofErr w:type="gramEnd"/>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Федеральный </w:t>
            </w:r>
            <w:r w:rsidRPr="00AD40B5">
              <w:rPr>
                <w:rFonts w:ascii="Times New Roman" w:eastAsia="Times New Roman" w:hAnsi="Times New Roman" w:cs="Times New Roman"/>
                <w:sz w:val="24"/>
                <w:szCs w:val="24"/>
                <w:lang w:eastAsia="ru-RU"/>
              </w:rPr>
              <w:lastRenderedPageBreak/>
              <w:t>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3.8. Комплексное благоустройство дворовой территории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 xml:space="preserve">п. Привокзальный, ул. Мира, 2Б; г. </w:t>
            </w:r>
            <w:proofErr w:type="spellStart"/>
            <w:r w:rsidRPr="00AD40B5">
              <w:rPr>
                <w:rFonts w:ascii="Times New Roman" w:eastAsia="Times New Roman" w:hAnsi="Times New Roman" w:cs="Times New Roman"/>
                <w:sz w:val="24"/>
                <w:szCs w:val="24"/>
                <w:lang w:eastAsia="ru-RU"/>
              </w:rPr>
              <w:t>верхотурье</w:t>
            </w:r>
            <w:proofErr w:type="spellEnd"/>
            <w:r w:rsidRPr="00AD40B5">
              <w:rPr>
                <w:rFonts w:ascii="Times New Roman" w:eastAsia="Times New Roman" w:hAnsi="Times New Roman" w:cs="Times New Roman"/>
                <w:sz w:val="24"/>
                <w:szCs w:val="24"/>
                <w:lang w:eastAsia="ru-RU"/>
              </w:rPr>
              <w:t xml:space="preserve">, ул. Мира, 4; г. Верхотурье, ул. Мира, 6; г. </w:t>
            </w:r>
            <w:proofErr w:type="spellStart"/>
            <w:r w:rsidRPr="00AD40B5">
              <w:rPr>
                <w:rFonts w:ascii="Times New Roman" w:eastAsia="Times New Roman" w:hAnsi="Times New Roman" w:cs="Times New Roman"/>
                <w:sz w:val="24"/>
                <w:szCs w:val="24"/>
                <w:lang w:eastAsia="ru-RU"/>
              </w:rPr>
              <w:t>верхотурье</w:t>
            </w:r>
            <w:proofErr w:type="spellEnd"/>
            <w:r w:rsidRPr="00AD40B5">
              <w:rPr>
                <w:rFonts w:ascii="Times New Roman" w:eastAsia="Times New Roman" w:hAnsi="Times New Roman" w:cs="Times New Roman"/>
                <w:sz w:val="24"/>
                <w:szCs w:val="24"/>
                <w:lang w:eastAsia="ru-RU"/>
              </w:rPr>
              <w:t xml:space="preserve">, ул. Мира, 16; г. </w:t>
            </w:r>
            <w:proofErr w:type="spellStart"/>
            <w:r w:rsidRPr="00AD40B5">
              <w:rPr>
                <w:rFonts w:ascii="Times New Roman" w:eastAsia="Times New Roman" w:hAnsi="Times New Roman" w:cs="Times New Roman"/>
                <w:sz w:val="24"/>
                <w:szCs w:val="24"/>
                <w:lang w:eastAsia="ru-RU"/>
              </w:rPr>
              <w:t>верхотурье</w:t>
            </w:r>
            <w:proofErr w:type="spellEnd"/>
            <w:r w:rsidRPr="00AD40B5">
              <w:rPr>
                <w:rFonts w:ascii="Times New Roman" w:eastAsia="Times New Roman" w:hAnsi="Times New Roman" w:cs="Times New Roman"/>
                <w:sz w:val="24"/>
                <w:szCs w:val="24"/>
                <w:lang w:eastAsia="ru-RU"/>
              </w:rPr>
              <w:t xml:space="preserve">, ул. Соснова, 3; г. Верхотурье, ул. 8 Марта, 52А; г. Верхотурье, ул. 8 Марта, </w:t>
            </w:r>
            <w:r w:rsidRPr="00AD40B5">
              <w:rPr>
                <w:rFonts w:ascii="Times New Roman" w:eastAsia="Times New Roman" w:hAnsi="Times New Roman" w:cs="Times New Roman"/>
                <w:sz w:val="24"/>
                <w:szCs w:val="24"/>
                <w:lang w:eastAsia="ru-RU"/>
              </w:rPr>
              <w:lastRenderedPageBreak/>
              <w:t>37А.</w:t>
            </w:r>
            <w:proofErr w:type="gramEnd"/>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20377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4.Восстановление </w:t>
            </w:r>
            <w:proofErr w:type="gramStart"/>
            <w:r w:rsidRPr="00AD40B5">
              <w:rPr>
                <w:rFonts w:ascii="Times New Roman" w:eastAsia="Times New Roman" w:hAnsi="Times New Roman" w:cs="Times New Roman"/>
                <w:sz w:val="24"/>
                <w:szCs w:val="24"/>
                <w:lang w:eastAsia="ru-RU"/>
              </w:rPr>
              <w:t>воинских</w:t>
            </w:r>
            <w:proofErr w:type="gram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захоранений</w:t>
            </w:r>
            <w:proofErr w:type="spellEnd"/>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w:t>
            </w:r>
            <w:r w:rsidRPr="00AD40B5">
              <w:rPr>
                <w:rFonts w:ascii="Times New Roman" w:eastAsia="Times New Roman" w:hAnsi="Times New Roman" w:cs="Times New Roman"/>
                <w:sz w:val="24"/>
                <w:szCs w:val="24"/>
                <w:lang w:val="en-US" w:eastAsia="ru-RU"/>
              </w:rPr>
              <w:t>R</w:t>
            </w:r>
            <w:r w:rsidRPr="00AD40B5">
              <w:rPr>
                <w:rFonts w:ascii="Times New Roman" w:eastAsia="Times New Roman" w:hAnsi="Times New Roman" w:cs="Times New Roman"/>
                <w:sz w:val="24"/>
                <w:szCs w:val="24"/>
                <w:lang w:eastAsia="ru-RU"/>
              </w:rPr>
              <w:t>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DE2D74" w:rsidP="00AD40B5">
            <w:pPr>
              <w:tabs>
                <w:tab w:val="left" w:pos="3495"/>
              </w:tabs>
              <w:spacing w:after="0" w:line="240" w:lineRule="auto"/>
              <w:jc w:val="both"/>
              <w:rPr>
                <w:rFonts w:ascii="Times New Roman" w:eastAsia="Times New Roman" w:hAnsi="Times New Roman" w:cs="Times New Roman"/>
                <w:sz w:val="24"/>
                <w:szCs w:val="24"/>
                <w:lang w:eastAsia="ru-RU"/>
              </w:rPr>
            </w:pPr>
            <w:r w:rsidRPr="00C45841">
              <w:rPr>
                <w:rFonts w:ascii="Times New Roman" w:eastAsia="Times New Roman" w:hAnsi="Times New Roman" w:cs="Times New Roman"/>
                <w:sz w:val="24"/>
                <w:szCs w:val="24"/>
                <w:lang w:eastAsia="ru-RU"/>
              </w:rPr>
              <w:t>519,5</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20377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20377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503,9</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DE2D74" w:rsidP="00AD40B5">
            <w:pPr>
              <w:tabs>
                <w:tab w:val="left" w:pos="3495"/>
              </w:tabs>
              <w:spacing w:after="0" w:line="240" w:lineRule="auto"/>
              <w:jc w:val="both"/>
              <w:rPr>
                <w:rFonts w:ascii="Times New Roman" w:eastAsia="Times New Roman" w:hAnsi="Times New Roman" w:cs="Times New Roman"/>
                <w:sz w:val="24"/>
                <w:szCs w:val="24"/>
                <w:lang w:eastAsia="ru-RU"/>
              </w:rPr>
            </w:pPr>
            <w:r w:rsidRPr="00C45841">
              <w:rPr>
                <w:rFonts w:ascii="Times New Roman" w:eastAsia="Times New Roman" w:hAnsi="Times New Roman" w:cs="Times New Roman"/>
                <w:sz w:val="24"/>
                <w:szCs w:val="24"/>
                <w:lang w:eastAsia="ru-RU"/>
              </w:rPr>
              <w:t>15,6</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4.1. Прохождение экспертизы сметной документации на благоустройство воинского </w:t>
            </w:r>
            <w:r w:rsidRPr="00AD40B5">
              <w:rPr>
                <w:rFonts w:ascii="Times New Roman" w:eastAsia="Times New Roman" w:hAnsi="Times New Roman" w:cs="Times New Roman"/>
                <w:sz w:val="24"/>
                <w:szCs w:val="24"/>
                <w:lang w:eastAsia="ru-RU"/>
              </w:rPr>
              <w:lastRenderedPageBreak/>
              <w:t xml:space="preserve">захоронения по адресу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ул. Гагарина, 27П</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w:t>
            </w:r>
            <w:r w:rsidRPr="00AD40B5">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4.2. Благоустройство воинского захоронения по адресу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ул. Гагарина, 27П</w:t>
            </w:r>
          </w:p>
        </w:tc>
        <w:tc>
          <w:tcPr>
            <w:tcW w:w="113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4.3. Благоустройство воинского захоронения «Братская могила войнам Красной Армии, умершим от ран в госпитале № 4001 в годы Великой Отечественной войны» по адресу Верхотурский р-он, п. Привокзальный, старое кладбище вдоль железной дороги</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42576E" w:rsidP="00AD40B5">
            <w:pPr>
              <w:tabs>
                <w:tab w:val="left" w:pos="3495"/>
              </w:tabs>
              <w:spacing w:after="0" w:line="240" w:lineRule="auto"/>
              <w:jc w:val="both"/>
              <w:rPr>
                <w:rFonts w:ascii="Times New Roman" w:eastAsia="Times New Roman" w:hAnsi="Times New Roman" w:cs="Times New Roman"/>
                <w:sz w:val="24"/>
                <w:szCs w:val="24"/>
                <w:lang w:eastAsia="ru-RU"/>
              </w:rPr>
            </w:pPr>
            <w:r w:rsidRPr="009E4984">
              <w:rPr>
                <w:rFonts w:ascii="Times New Roman" w:eastAsia="Times New Roman" w:hAnsi="Times New Roman" w:cs="Times New Roman"/>
                <w:sz w:val="24"/>
                <w:szCs w:val="24"/>
                <w:lang w:eastAsia="ru-RU"/>
              </w:rPr>
              <w:t>349,9</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343,7*</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DE2D7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4.4. Обустройс</w:t>
            </w:r>
            <w:r w:rsidRPr="00AD40B5">
              <w:rPr>
                <w:rFonts w:ascii="Times New Roman" w:eastAsia="Times New Roman" w:hAnsi="Times New Roman" w:cs="Times New Roman"/>
                <w:sz w:val="24"/>
                <w:szCs w:val="24"/>
                <w:lang w:eastAsia="ru-RU"/>
              </w:rPr>
              <w:lastRenderedPageBreak/>
              <w:t>тво пешеходной дорожки к воинскому захоронению воинам-интернационалистам (Шахматов С.А.) по адресу Верхотурский р-н, п. Привокзальный, поселковое кладбище</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32,9</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31,9*</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4.5. Ремонт воинского захоронения воина-интернационалиста Шахматова С.А. по адресу Верхотурский р-н, п. Привокзальный, поселковое </w:t>
            </w:r>
            <w:r w:rsidRPr="00AD40B5">
              <w:rPr>
                <w:rFonts w:ascii="Times New Roman" w:eastAsia="Times New Roman" w:hAnsi="Times New Roman" w:cs="Times New Roman"/>
                <w:sz w:val="24"/>
                <w:szCs w:val="24"/>
                <w:lang w:eastAsia="ru-RU"/>
              </w:rPr>
              <w:lastRenderedPageBreak/>
              <w:t>кладбище</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67,9</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61,6*</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w:t>
            </w:r>
            <w:r w:rsidRPr="00AD40B5">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6,3</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4.6. Ремонт памятника воинского захоронения воинам-интернационалистам В.В. </w:t>
            </w:r>
            <w:proofErr w:type="spellStart"/>
            <w:r w:rsidRPr="00AD40B5">
              <w:rPr>
                <w:rFonts w:ascii="Times New Roman" w:eastAsia="Times New Roman" w:hAnsi="Times New Roman" w:cs="Times New Roman"/>
                <w:sz w:val="24"/>
                <w:szCs w:val="24"/>
                <w:lang w:eastAsia="ru-RU"/>
              </w:rPr>
              <w:t>Чайникову</w:t>
            </w:r>
            <w:proofErr w:type="spellEnd"/>
            <w:r w:rsidRPr="00AD40B5">
              <w:rPr>
                <w:rFonts w:ascii="Times New Roman" w:eastAsia="Times New Roman" w:hAnsi="Times New Roman" w:cs="Times New Roman"/>
                <w:sz w:val="24"/>
                <w:szCs w:val="24"/>
                <w:lang w:eastAsia="ru-RU"/>
              </w:rPr>
              <w:t xml:space="preserve"> по адресу г. Верхотурье, ул. Гагарина, 27П</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68,8</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66,7*</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5.Обустройтсво мест отдыха н</w:t>
            </w:r>
            <w:r w:rsidR="003A044D">
              <w:rPr>
                <w:rFonts w:ascii="Times New Roman" w:eastAsia="Times New Roman" w:hAnsi="Times New Roman" w:cs="Times New Roman"/>
                <w:sz w:val="24"/>
                <w:szCs w:val="24"/>
                <w:lang w:eastAsia="ru-RU"/>
              </w:rPr>
              <w:t>а</w:t>
            </w:r>
            <w:r w:rsidRPr="00AD40B5">
              <w:rPr>
                <w:rFonts w:ascii="Times New Roman" w:eastAsia="Times New Roman" w:hAnsi="Times New Roman" w:cs="Times New Roman"/>
                <w:sz w:val="24"/>
                <w:szCs w:val="24"/>
                <w:lang w:eastAsia="ru-RU"/>
              </w:rPr>
              <w:t xml:space="preserve">селения в </w:t>
            </w:r>
            <w:r w:rsidRPr="00AD40B5">
              <w:rPr>
                <w:rFonts w:ascii="Times New Roman" w:eastAsia="Times New Roman" w:hAnsi="Times New Roman" w:cs="Times New Roman"/>
                <w:sz w:val="24"/>
                <w:szCs w:val="24"/>
                <w:lang w:eastAsia="ru-RU"/>
              </w:rPr>
              <w:lastRenderedPageBreak/>
              <w:t>Свердловской области</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C4584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22713,8</w:t>
            </w:r>
            <w:r w:rsidR="00AD40B5"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0D4D7E" w:rsidP="000D4D7E">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34128</w:t>
            </w:r>
            <w:r w:rsidR="00AC1C1C" w:rsidRPr="00197BE5">
              <w:rPr>
                <w:rFonts w:ascii="Times New Roman" w:eastAsia="Times New Roman" w:hAnsi="Times New Roman" w:cs="Times New Roman"/>
                <w:color w:val="C00000"/>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31029A" w:rsidP="00863ABD">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23148,</w:t>
            </w:r>
            <w:r w:rsidR="00863ABD">
              <w:rPr>
                <w:rFonts w:ascii="Times New Roman" w:eastAsia="Times New Roman" w:hAnsi="Times New Roman" w:cs="Times New Roman"/>
                <w:color w:val="C00000"/>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Федеральный </w:t>
            </w:r>
            <w:r w:rsidRPr="00AD40B5">
              <w:rPr>
                <w:rFonts w:ascii="Times New Roman" w:eastAsia="Times New Roman" w:hAnsi="Times New Roman" w:cs="Times New Roman"/>
                <w:sz w:val="24"/>
                <w:szCs w:val="24"/>
                <w:lang w:eastAsia="ru-RU"/>
              </w:rPr>
              <w:lastRenderedPageBreak/>
              <w:t>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203777" w:rsidRDefault="00AC1C1C" w:rsidP="00AD40B5">
            <w:pPr>
              <w:tabs>
                <w:tab w:val="left" w:pos="3495"/>
              </w:tabs>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24850,0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C45841">
              <w:rPr>
                <w:rFonts w:ascii="Times New Roman" w:eastAsia="Times New Roman" w:hAnsi="Times New Roman" w:cs="Times New Roman"/>
                <w:sz w:val="24"/>
                <w:szCs w:val="24"/>
                <w:lang w:eastAsia="ru-RU"/>
              </w:rPr>
              <w:t>0</w:t>
            </w: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C1C1C" w:rsidP="000D4D7E">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4D7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78,6</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863ABD"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23148,6</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5.1. Комплексное благоустройство</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пос. </w:t>
            </w:r>
            <w:proofErr w:type="gramStart"/>
            <w:r w:rsidRPr="00AD40B5">
              <w:rPr>
                <w:rFonts w:ascii="Times New Roman" w:eastAsia="Times New Roman" w:hAnsi="Times New Roman" w:cs="Times New Roman"/>
                <w:sz w:val="24"/>
                <w:szCs w:val="24"/>
                <w:lang w:eastAsia="ru-RU"/>
              </w:rPr>
              <w:t>Привокзальный</w:t>
            </w:r>
            <w:proofErr w:type="gramEnd"/>
            <w:r w:rsidRPr="00AD40B5">
              <w:rPr>
                <w:rFonts w:ascii="Times New Roman" w:eastAsia="Times New Roman" w:hAnsi="Times New Roman" w:cs="Times New Roman"/>
                <w:sz w:val="24"/>
                <w:szCs w:val="24"/>
                <w:lang w:eastAsia="ru-RU"/>
              </w:rPr>
              <w:t>, ул. Чапаева 35</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C45841"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A6481C" w:rsidRDefault="00AC1C1C" w:rsidP="00AD40B5">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8310,0</w:t>
            </w:r>
          </w:p>
        </w:tc>
        <w:tc>
          <w:tcPr>
            <w:tcW w:w="992" w:type="dxa"/>
            <w:tcBorders>
              <w:top w:val="single" w:sz="4" w:space="0" w:color="000000"/>
              <w:left w:val="single" w:sz="4" w:space="0" w:color="000000"/>
              <w:bottom w:val="single" w:sz="4" w:space="0" w:color="000000"/>
              <w:right w:val="single" w:sz="4" w:space="0" w:color="000000"/>
            </w:tcBorders>
          </w:tcPr>
          <w:p w:rsidR="00AD40B5" w:rsidRPr="00A6481C" w:rsidRDefault="00AC1C1C" w:rsidP="00AD40B5">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10098,0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r>
      <w:tr w:rsidR="00AD40B5" w:rsidRPr="00AD40B5" w:rsidTr="00DE2D74">
        <w:trPr>
          <w:trHeight w:val="638"/>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C45841"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D40B5"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390023" w:rsidP="003900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6481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10098,0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r>
      <w:tr w:rsidR="00AD40B5" w:rsidRPr="00AD40B5" w:rsidTr="00A6481C">
        <w:trPr>
          <w:trHeight w:val="638"/>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w:t>
            </w:r>
            <w:r w:rsidRPr="00AD40B5">
              <w:rPr>
                <w:rFonts w:ascii="Times New Roman" w:eastAsia="Times New Roman" w:hAnsi="Times New Roman" w:cs="Times New Roman"/>
                <w:sz w:val="24"/>
                <w:szCs w:val="24"/>
                <w:lang w:eastAsia="ru-RU"/>
              </w:rPr>
              <w:lastRenderedPageBreak/>
              <w:t>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p>
        </w:tc>
      </w:tr>
      <w:tr w:rsidR="00AC1C1C" w:rsidRPr="00AD40B5" w:rsidTr="00A6481C">
        <w:trPr>
          <w:trHeight w:val="438"/>
        </w:trPr>
        <w:tc>
          <w:tcPr>
            <w:tcW w:w="1384" w:type="dxa"/>
            <w:vMerge w:val="restart"/>
            <w:tcBorders>
              <w:left w:val="single" w:sz="4" w:space="0" w:color="000000"/>
              <w:right w:val="single" w:sz="4" w:space="0" w:color="000000"/>
            </w:tcBorders>
            <w:shd w:val="clear" w:color="auto" w:fill="auto"/>
          </w:tcPr>
          <w:p w:rsidR="00AC1C1C" w:rsidRPr="00AD40B5"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r w:rsidRPr="00AD40B5">
              <w:rPr>
                <w:rFonts w:ascii="Times New Roman" w:eastAsia="Times New Roman" w:hAnsi="Times New Roman" w:cs="Times New Roman"/>
                <w:sz w:val="24"/>
                <w:szCs w:val="24"/>
                <w:lang w:eastAsia="ru-RU"/>
              </w:rPr>
              <w:t>. Комплексное благоустройство</w:t>
            </w:r>
          </w:p>
          <w:p w:rsidR="00AC1C1C"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пос. Привокзальный, ул. </w:t>
            </w:r>
            <w:r>
              <w:rPr>
                <w:rFonts w:ascii="Times New Roman" w:eastAsia="Times New Roman" w:hAnsi="Times New Roman" w:cs="Times New Roman"/>
                <w:sz w:val="24"/>
                <w:szCs w:val="24"/>
                <w:lang w:eastAsia="ru-RU"/>
              </w:rPr>
              <w:t>Советская,</w:t>
            </w:r>
            <w:r w:rsidRPr="00AD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p>
          <w:p w:rsidR="000D4D7E" w:rsidRPr="00AD40B5" w:rsidRDefault="000D4D7E" w:rsidP="00A6481C">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проведение строительного контроля 200,0 </w:t>
            </w:r>
            <w:proofErr w:type="spellStart"/>
            <w:r>
              <w:rPr>
                <w:rFonts w:ascii="Times New Roman" w:eastAsia="Times New Roman" w:hAnsi="Times New Roman" w:cs="Times New Roman"/>
                <w:sz w:val="24"/>
                <w:szCs w:val="24"/>
                <w:lang w:eastAsia="ru-RU"/>
              </w:rPr>
              <w:t>твс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tc>
        <w:tc>
          <w:tcPr>
            <w:tcW w:w="1134" w:type="dxa"/>
            <w:vMerge w:val="restart"/>
            <w:tcBorders>
              <w:left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auto"/>
              <w:right w:val="single" w:sz="4" w:space="0" w:color="000000"/>
            </w:tcBorders>
          </w:tcPr>
          <w:p w:rsidR="00AC1C1C" w:rsidRPr="00197BE5" w:rsidRDefault="00AC1C1C" w:rsidP="00197BE5">
            <w:pPr>
              <w:spacing w:after="0" w:line="240" w:lineRule="auto"/>
              <w:rPr>
                <w:rFonts w:ascii="Times New Roman" w:eastAsia="Times New Roman" w:hAnsi="Times New Roman" w:cs="Times New Roman"/>
                <w:color w:val="C00000"/>
                <w:sz w:val="24"/>
                <w:szCs w:val="24"/>
                <w:lang w:eastAsia="ru-RU"/>
              </w:rPr>
            </w:pPr>
            <w:r w:rsidRPr="00197BE5">
              <w:rPr>
                <w:rFonts w:ascii="Times New Roman" w:eastAsia="Times New Roman" w:hAnsi="Times New Roman" w:cs="Times New Roman"/>
                <w:color w:val="C00000"/>
                <w:sz w:val="24"/>
                <w:szCs w:val="24"/>
                <w:lang w:eastAsia="ru-RU"/>
              </w:rPr>
              <w:t>25</w:t>
            </w:r>
            <w:r w:rsidR="000D4D7E">
              <w:rPr>
                <w:rFonts w:ascii="Times New Roman" w:eastAsia="Times New Roman" w:hAnsi="Times New Roman" w:cs="Times New Roman"/>
                <w:color w:val="C00000"/>
                <w:sz w:val="24"/>
                <w:szCs w:val="24"/>
                <w:lang w:eastAsia="ru-RU"/>
              </w:rPr>
              <w:t>8</w:t>
            </w:r>
            <w:r w:rsidRPr="00197BE5">
              <w:rPr>
                <w:rFonts w:ascii="Times New Roman" w:eastAsia="Times New Roman" w:hAnsi="Times New Roman" w:cs="Times New Roman"/>
                <w:color w:val="C00000"/>
                <w:sz w:val="24"/>
                <w:szCs w:val="24"/>
                <w:lang w:eastAsia="ru-RU"/>
              </w:rPr>
              <w:t>18,6</w:t>
            </w:r>
          </w:p>
        </w:tc>
        <w:tc>
          <w:tcPr>
            <w:tcW w:w="992" w:type="dxa"/>
            <w:tcBorders>
              <w:top w:val="single" w:sz="4" w:space="0" w:color="000000"/>
              <w:left w:val="single" w:sz="4" w:space="0" w:color="000000"/>
              <w:bottom w:val="single" w:sz="4" w:space="0" w:color="auto"/>
              <w:right w:val="single" w:sz="4" w:space="0" w:color="000000"/>
            </w:tcBorders>
          </w:tcPr>
          <w:p w:rsidR="00AC1C1C" w:rsidRPr="00197BE5" w:rsidRDefault="00863ABD" w:rsidP="00AC1C1C">
            <w:pPr>
              <w:spacing w:after="0" w:line="240" w:lineRule="auto"/>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13050,6</w:t>
            </w:r>
          </w:p>
        </w:tc>
        <w:tc>
          <w:tcPr>
            <w:tcW w:w="709" w:type="dxa"/>
            <w:tcBorders>
              <w:top w:val="single" w:sz="4" w:space="0" w:color="000000"/>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C1C1C" w:rsidRPr="00AD40B5" w:rsidTr="00A6481C">
        <w:trPr>
          <w:trHeight w:val="964"/>
        </w:trPr>
        <w:tc>
          <w:tcPr>
            <w:tcW w:w="1384" w:type="dxa"/>
            <w:vMerge/>
            <w:tcBorders>
              <w:left w:val="single" w:sz="4" w:space="0" w:color="000000"/>
              <w:right w:val="single" w:sz="4" w:space="0" w:color="000000"/>
            </w:tcBorders>
            <w:shd w:val="clear" w:color="auto" w:fill="auto"/>
          </w:tcPr>
          <w:p w:rsidR="00AC1C1C"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AC1C1C" w:rsidRPr="00AD40B5" w:rsidRDefault="00AC1C1C" w:rsidP="00AC1C1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AC1C1C" w:rsidRPr="00AD40B5" w:rsidRDefault="00AC1C1C" w:rsidP="00AC1C1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r>
      <w:tr w:rsidR="00AC1C1C" w:rsidRPr="00AD40B5" w:rsidTr="00A6481C">
        <w:trPr>
          <w:trHeight w:val="538"/>
        </w:trPr>
        <w:tc>
          <w:tcPr>
            <w:tcW w:w="1384" w:type="dxa"/>
            <w:vMerge/>
            <w:tcBorders>
              <w:left w:val="single" w:sz="4" w:space="0" w:color="000000"/>
              <w:right w:val="single" w:sz="4" w:space="0" w:color="000000"/>
            </w:tcBorders>
            <w:shd w:val="clear" w:color="auto" w:fill="auto"/>
          </w:tcPr>
          <w:p w:rsidR="00AC1C1C"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AC1C1C" w:rsidRPr="00AD40B5" w:rsidRDefault="00AC1C1C" w:rsidP="00AC1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24850,0</w:t>
            </w:r>
          </w:p>
        </w:tc>
        <w:tc>
          <w:tcPr>
            <w:tcW w:w="992" w:type="dxa"/>
            <w:tcBorders>
              <w:top w:val="single" w:sz="4" w:space="0" w:color="auto"/>
              <w:left w:val="single" w:sz="4" w:space="0" w:color="000000"/>
              <w:bottom w:val="single" w:sz="4" w:space="0" w:color="auto"/>
              <w:right w:val="single" w:sz="4" w:space="0" w:color="000000"/>
            </w:tcBorders>
          </w:tcPr>
          <w:p w:rsidR="00AC1C1C" w:rsidRPr="00AD40B5" w:rsidRDefault="00AC1C1C" w:rsidP="00AC1C1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r>
      <w:tr w:rsidR="00AC1C1C" w:rsidRPr="00AD40B5" w:rsidTr="00A6481C">
        <w:trPr>
          <w:trHeight w:val="436"/>
        </w:trPr>
        <w:tc>
          <w:tcPr>
            <w:tcW w:w="1384" w:type="dxa"/>
            <w:vMerge/>
            <w:tcBorders>
              <w:left w:val="single" w:sz="4" w:space="0" w:color="000000"/>
              <w:right w:val="single" w:sz="4" w:space="0" w:color="000000"/>
            </w:tcBorders>
            <w:shd w:val="clear" w:color="auto" w:fill="auto"/>
          </w:tcPr>
          <w:p w:rsidR="00AC1C1C"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AC1C1C" w:rsidRPr="00AD40B5" w:rsidRDefault="000D4D7E" w:rsidP="00AC1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C1C1C">
              <w:rPr>
                <w:rFonts w:ascii="Times New Roman" w:eastAsia="Times New Roman" w:hAnsi="Times New Roman" w:cs="Times New Roman"/>
                <w:sz w:val="24"/>
                <w:szCs w:val="24"/>
                <w:lang w:eastAsia="ru-RU"/>
              </w:rPr>
              <w:t>68,6</w:t>
            </w:r>
          </w:p>
        </w:tc>
        <w:tc>
          <w:tcPr>
            <w:tcW w:w="992" w:type="dxa"/>
            <w:tcBorders>
              <w:top w:val="single" w:sz="4" w:space="0" w:color="auto"/>
              <w:left w:val="single" w:sz="4" w:space="0" w:color="000000"/>
              <w:bottom w:val="single" w:sz="4" w:space="0" w:color="auto"/>
              <w:right w:val="single" w:sz="4" w:space="0" w:color="000000"/>
            </w:tcBorders>
          </w:tcPr>
          <w:p w:rsidR="00AC1C1C" w:rsidRPr="00AD40B5" w:rsidRDefault="0031029A" w:rsidP="00AC1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13050,7</w:t>
            </w:r>
          </w:p>
        </w:tc>
        <w:tc>
          <w:tcPr>
            <w:tcW w:w="709"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r>
      <w:tr w:rsidR="00AC1C1C" w:rsidRPr="00AD40B5" w:rsidTr="00A6481C">
        <w:trPr>
          <w:trHeight w:val="355"/>
        </w:trPr>
        <w:tc>
          <w:tcPr>
            <w:tcW w:w="1384" w:type="dxa"/>
            <w:vMerge/>
            <w:tcBorders>
              <w:left w:val="single" w:sz="4" w:space="0" w:color="000000"/>
              <w:bottom w:val="single" w:sz="4" w:space="0" w:color="000000"/>
              <w:right w:val="single" w:sz="4" w:space="0" w:color="000000"/>
            </w:tcBorders>
            <w:shd w:val="clear" w:color="auto" w:fill="auto"/>
          </w:tcPr>
          <w:p w:rsidR="00AC1C1C"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AC1C1C" w:rsidRPr="00AD40B5" w:rsidRDefault="00AC1C1C" w:rsidP="00AD40B5">
            <w:pPr>
              <w:spacing w:after="0" w:line="240" w:lineRule="auto"/>
              <w:rPr>
                <w:rFonts w:ascii="Times New Roman" w:eastAsia="Times New Roman" w:hAnsi="Times New Roman" w:cs="Times New Roman"/>
                <w:sz w:val="24"/>
                <w:szCs w:val="24"/>
                <w:lang w:eastAsia="ru-RU"/>
              </w:rPr>
            </w:pPr>
          </w:p>
        </w:tc>
      </w:tr>
      <w:bookmarkEnd w:id="1"/>
    </w:tbl>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 Объемы финансирования будут уточнены после корректировки бюджета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B64149" w:rsidRDefault="00B64149" w:rsidP="00B64149">
      <w:pPr>
        <w:tabs>
          <w:tab w:val="left" w:pos="3495"/>
        </w:tabs>
        <w:jc w:val="right"/>
        <w:rPr>
          <w:b/>
        </w:rPr>
      </w:pPr>
    </w:p>
    <w:p w:rsidR="00B64149" w:rsidRDefault="00B64149" w:rsidP="00B64149">
      <w:pPr>
        <w:tabs>
          <w:tab w:val="left" w:pos="3495"/>
        </w:tabs>
        <w:jc w:val="right"/>
        <w:rPr>
          <w:b/>
        </w:rPr>
      </w:pPr>
    </w:p>
    <w:p w:rsidR="00B64149" w:rsidRDefault="00B64149" w:rsidP="00B64149">
      <w:pPr>
        <w:tabs>
          <w:tab w:val="left" w:pos="3495"/>
        </w:tabs>
        <w:jc w:val="right"/>
        <w:rPr>
          <w:b/>
        </w:rPr>
      </w:pPr>
    </w:p>
    <w:p w:rsidR="00B64149" w:rsidRDefault="00B64149" w:rsidP="00B64149">
      <w:pPr>
        <w:tabs>
          <w:tab w:val="left" w:pos="3495"/>
        </w:tabs>
        <w:jc w:val="right"/>
        <w:rPr>
          <w:b/>
        </w:rPr>
      </w:pPr>
    </w:p>
    <w:p w:rsidR="00B64149" w:rsidRDefault="00B64149" w:rsidP="00B64149">
      <w:pPr>
        <w:tabs>
          <w:tab w:val="left" w:pos="3495"/>
        </w:tabs>
        <w:jc w:val="right"/>
        <w:rPr>
          <w:b/>
        </w:rPr>
      </w:pPr>
    </w:p>
    <w:p w:rsidR="00B64149" w:rsidRDefault="00B64149" w:rsidP="00B64149">
      <w:pPr>
        <w:tabs>
          <w:tab w:val="left" w:pos="3495"/>
        </w:tabs>
        <w:jc w:val="right"/>
        <w:rPr>
          <w:b/>
        </w:rPr>
      </w:pPr>
    </w:p>
    <w:p w:rsidR="00CF1F35" w:rsidRDefault="00CF1F35" w:rsidP="00B64149">
      <w:pPr>
        <w:tabs>
          <w:tab w:val="left" w:pos="3495"/>
        </w:tabs>
        <w:jc w:val="right"/>
        <w:rPr>
          <w:b/>
        </w:rPr>
      </w:pPr>
    </w:p>
    <w:p w:rsidR="00CF1F35" w:rsidRDefault="00CF1F35" w:rsidP="00B64149">
      <w:pPr>
        <w:tabs>
          <w:tab w:val="left" w:pos="3495"/>
        </w:tabs>
        <w:jc w:val="right"/>
        <w:rPr>
          <w:b/>
        </w:rPr>
      </w:pPr>
    </w:p>
    <w:p w:rsidR="00CF1F35" w:rsidRDefault="00CF1F35" w:rsidP="00B64149">
      <w:pPr>
        <w:tabs>
          <w:tab w:val="left" w:pos="3495"/>
        </w:tabs>
        <w:jc w:val="right"/>
        <w:rPr>
          <w:b/>
        </w:rPr>
      </w:pPr>
    </w:p>
    <w:p w:rsidR="00CF1F35" w:rsidRDefault="00CF1F35" w:rsidP="00B64149">
      <w:pPr>
        <w:tabs>
          <w:tab w:val="left" w:pos="3495"/>
        </w:tabs>
        <w:jc w:val="right"/>
        <w:rPr>
          <w:b/>
        </w:rPr>
      </w:pPr>
    </w:p>
    <w:p w:rsidR="00CF1F35" w:rsidRDefault="00CF1F35" w:rsidP="00B64149">
      <w:pPr>
        <w:tabs>
          <w:tab w:val="left" w:pos="3495"/>
        </w:tabs>
        <w:jc w:val="right"/>
        <w:rPr>
          <w:b/>
        </w:rPr>
      </w:pPr>
    </w:p>
    <w:p w:rsidR="00B64149" w:rsidRPr="00B64149" w:rsidRDefault="00B64149" w:rsidP="00B64149">
      <w:pPr>
        <w:tabs>
          <w:tab w:val="left" w:pos="3495"/>
        </w:tabs>
        <w:jc w:val="right"/>
        <w:rPr>
          <w:b/>
          <w:sz w:val="24"/>
          <w:szCs w:val="24"/>
        </w:rPr>
      </w:pPr>
    </w:p>
    <w:p w:rsidR="00B64149" w:rsidRPr="00B64149" w:rsidRDefault="00B64149" w:rsidP="00B64149">
      <w:pPr>
        <w:tabs>
          <w:tab w:val="left" w:pos="3495"/>
        </w:tabs>
        <w:spacing w:after="0" w:line="240" w:lineRule="auto"/>
        <w:jc w:val="right"/>
        <w:rPr>
          <w:rFonts w:ascii="Times New Roman" w:hAnsi="Times New Roman" w:cs="Times New Roman"/>
          <w:b/>
          <w:sz w:val="24"/>
          <w:szCs w:val="24"/>
        </w:rPr>
      </w:pPr>
      <w:r w:rsidRPr="00B64149">
        <w:rPr>
          <w:rFonts w:ascii="Times New Roman" w:hAnsi="Times New Roman" w:cs="Times New Roman"/>
          <w:b/>
          <w:sz w:val="24"/>
          <w:szCs w:val="24"/>
        </w:rPr>
        <w:t>Приложение № 2</w:t>
      </w:r>
    </w:p>
    <w:p w:rsidR="00B64149" w:rsidRPr="00B64149" w:rsidRDefault="00B64149" w:rsidP="00B64149">
      <w:pPr>
        <w:tabs>
          <w:tab w:val="left" w:pos="3495"/>
        </w:tabs>
        <w:spacing w:after="0" w:line="240" w:lineRule="auto"/>
        <w:jc w:val="right"/>
        <w:rPr>
          <w:rFonts w:ascii="Times New Roman" w:hAnsi="Times New Roman" w:cs="Times New Roman"/>
          <w:sz w:val="24"/>
          <w:szCs w:val="24"/>
        </w:rPr>
      </w:pPr>
      <w:r w:rsidRPr="00B64149">
        <w:rPr>
          <w:rFonts w:ascii="Times New Roman" w:hAnsi="Times New Roman" w:cs="Times New Roman"/>
          <w:sz w:val="24"/>
          <w:szCs w:val="24"/>
        </w:rPr>
        <w:t>к постановлению Администрации</w:t>
      </w:r>
    </w:p>
    <w:p w:rsidR="00B64149" w:rsidRPr="00B64149" w:rsidRDefault="00B64149" w:rsidP="00B64149">
      <w:pPr>
        <w:tabs>
          <w:tab w:val="left" w:pos="3495"/>
        </w:tabs>
        <w:spacing w:after="0" w:line="240" w:lineRule="auto"/>
        <w:jc w:val="right"/>
        <w:rPr>
          <w:rFonts w:ascii="Times New Roman" w:hAnsi="Times New Roman" w:cs="Times New Roman"/>
          <w:sz w:val="24"/>
          <w:szCs w:val="24"/>
        </w:rPr>
      </w:pPr>
      <w:r w:rsidRPr="00B64149">
        <w:rPr>
          <w:rFonts w:ascii="Times New Roman" w:hAnsi="Times New Roman" w:cs="Times New Roman"/>
          <w:sz w:val="24"/>
          <w:szCs w:val="24"/>
        </w:rPr>
        <w:t xml:space="preserve">городского округа </w:t>
      </w:r>
      <w:proofErr w:type="gramStart"/>
      <w:r w:rsidRPr="00B64149">
        <w:rPr>
          <w:rFonts w:ascii="Times New Roman" w:hAnsi="Times New Roman" w:cs="Times New Roman"/>
          <w:sz w:val="24"/>
          <w:szCs w:val="24"/>
        </w:rPr>
        <w:t>Верхотурский</w:t>
      </w:r>
      <w:proofErr w:type="gramEnd"/>
      <w:r w:rsidRPr="00B64149">
        <w:rPr>
          <w:rFonts w:ascii="Times New Roman" w:hAnsi="Times New Roman" w:cs="Times New Roman"/>
          <w:sz w:val="24"/>
          <w:szCs w:val="24"/>
        </w:rPr>
        <w:t xml:space="preserve"> </w:t>
      </w:r>
    </w:p>
    <w:p w:rsidR="00B64149" w:rsidRPr="00B64149" w:rsidRDefault="00B64149" w:rsidP="00B64149">
      <w:pPr>
        <w:tabs>
          <w:tab w:val="left" w:pos="3495"/>
        </w:tabs>
        <w:spacing w:after="0" w:line="240" w:lineRule="auto"/>
        <w:jc w:val="right"/>
        <w:rPr>
          <w:rFonts w:ascii="Times New Roman" w:hAnsi="Times New Roman" w:cs="Times New Roman"/>
          <w:sz w:val="24"/>
          <w:szCs w:val="24"/>
        </w:rPr>
      </w:pPr>
      <w:r w:rsidRPr="00B64149">
        <w:rPr>
          <w:rFonts w:ascii="Times New Roman" w:hAnsi="Times New Roman" w:cs="Times New Roman"/>
          <w:sz w:val="24"/>
          <w:szCs w:val="24"/>
        </w:rPr>
        <w:t>от ________202</w:t>
      </w:r>
      <w:r w:rsidR="00CF1F35">
        <w:rPr>
          <w:rFonts w:ascii="Times New Roman" w:hAnsi="Times New Roman" w:cs="Times New Roman"/>
          <w:sz w:val="24"/>
          <w:szCs w:val="24"/>
        </w:rPr>
        <w:t>3</w:t>
      </w:r>
      <w:r w:rsidRPr="00B64149">
        <w:rPr>
          <w:rFonts w:ascii="Times New Roman" w:hAnsi="Times New Roman" w:cs="Times New Roman"/>
          <w:sz w:val="24"/>
          <w:szCs w:val="24"/>
        </w:rPr>
        <w:t>г. №_____</w:t>
      </w:r>
    </w:p>
    <w:p w:rsidR="00B64149" w:rsidRPr="00B64149" w:rsidRDefault="00B64149" w:rsidP="00B64149">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r w:rsidRPr="00B64149">
        <w:rPr>
          <w:rFonts w:ascii="Times New Roman" w:eastAsia="Times New Roman" w:hAnsi="Times New Roman" w:cs="Times New Roman"/>
          <w:sz w:val="28"/>
          <w:szCs w:val="28"/>
          <w:lang w:eastAsia="ru-RU"/>
        </w:rPr>
        <w:t>ЦЕЛИ, ЗАДАЧИ И ЦЕЛЕВЫЕ ПОКАЗАТЕЛИ</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64149">
        <w:rPr>
          <w:rFonts w:ascii="Times New Roman" w:eastAsia="Times New Roman" w:hAnsi="Times New Roman" w:cs="Times New Roman"/>
          <w:sz w:val="28"/>
          <w:szCs w:val="28"/>
          <w:lang w:eastAsia="ru-RU"/>
        </w:rPr>
        <w:t>РЕАЛИЗАЦИИ МУНИЦИПАЛЬНОЙ ПРОГРАММЫ</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64149">
        <w:rPr>
          <w:rFonts w:ascii="Times New Roman" w:eastAsia="Times New Roman" w:hAnsi="Times New Roman" w:cs="Times New Roman"/>
          <w:sz w:val="28"/>
          <w:szCs w:val="28"/>
          <w:lang w:eastAsia="ru-RU"/>
        </w:rPr>
        <w:t xml:space="preserve">«ФОРМИРОВАНИЕ </w:t>
      </w:r>
      <w:proofErr w:type="gramStart"/>
      <w:r w:rsidRPr="00B64149">
        <w:rPr>
          <w:rFonts w:ascii="Times New Roman" w:eastAsia="Times New Roman" w:hAnsi="Times New Roman" w:cs="Times New Roman"/>
          <w:sz w:val="28"/>
          <w:szCs w:val="28"/>
          <w:lang w:eastAsia="ru-RU"/>
        </w:rPr>
        <w:t>СОВРЕМЕННОЙ</w:t>
      </w:r>
      <w:proofErr w:type="gramEnd"/>
      <w:r w:rsidRPr="00B64149">
        <w:rPr>
          <w:rFonts w:ascii="Times New Roman" w:eastAsia="Times New Roman" w:hAnsi="Times New Roman" w:cs="Times New Roman"/>
          <w:sz w:val="28"/>
          <w:szCs w:val="28"/>
          <w:lang w:eastAsia="ru-RU"/>
        </w:rPr>
        <w:t xml:space="preserve"> ГОРОДСКОЙ </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64149">
        <w:rPr>
          <w:rFonts w:ascii="Times New Roman" w:eastAsia="Times New Roman" w:hAnsi="Times New Roman" w:cs="Times New Roman"/>
          <w:sz w:val="28"/>
          <w:szCs w:val="28"/>
          <w:lang w:eastAsia="ru-RU"/>
        </w:rPr>
        <w:t xml:space="preserve">СРЕДЫ НА ТЕРРИТОРИИ ГОРОДСКОГО ОКРУГА </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B64149">
        <w:rPr>
          <w:rFonts w:ascii="Times New Roman" w:eastAsia="Times New Roman" w:hAnsi="Times New Roman" w:cs="Times New Roman"/>
          <w:sz w:val="28"/>
          <w:szCs w:val="28"/>
          <w:lang w:eastAsia="ru-RU"/>
        </w:rPr>
        <w:t>ВЕРХОТУРСКИЙ</w:t>
      </w:r>
      <w:proofErr w:type="gramEnd"/>
      <w:r w:rsidRPr="00B64149">
        <w:rPr>
          <w:rFonts w:ascii="Times New Roman" w:eastAsia="Times New Roman" w:hAnsi="Times New Roman" w:cs="Times New Roman"/>
          <w:sz w:val="28"/>
          <w:szCs w:val="28"/>
          <w:lang w:eastAsia="ru-RU"/>
        </w:rPr>
        <w:t xml:space="preserve">  НА 2018-2027 ГОДЫ»</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5526" w:type="dxa"/>
        <w:tblCellSpacing w:w="5" w:type="nil"/>
        <w:tblLayout w:type="fixed"/>
        <w:tblCellMar>
          <w:left w:w="75" w:type="dxa"/>
          <w:right w:w="75" w:type="dxa"/>
        </w:tblCellMar>
        <w:tblLook w:val="0000" w:firstRow="0" w:lastRow="0" w:firstColumn="0" w:lastColumn="0" w:noHBand="0" w:noVBand="0"/>
      </w:tblPr>
      <w:tblGrid>
        <w:gridCol w:w="687"/>
        <w:gridCol w:w="2082"/>
        <w:gridCol w:w="1094"/>
        <w:gridCol w:w="1138"/>
        <w:gridCol w:w="28"/>
        <w:gridCol w:w="826"/>
        <w:gridCol w:w="24"/>
        <w:gridCol w:w="689"/>
        <w:gridCol w:w="20"/>
        <w:gridCol w:w="976"/>
        <w:gridCol w:w="16"/>
        <w:gridCol w:w="1122"/>
        <w:gridCol w:w="12"/>
        <w:gridCol w:w="984"/>
        <w:gridCol w:w="8"/>
        <w:gridCol w:w="1126"/>
        <w:gridCol w:w="1288"/>
        <w:gridCol w:w="1280"/>
        <w:gridCol w:w="992"/>
        <w:gridCol w:w="1134"/>
      </w:tblGrid>
      <w:tr w:rsidR="00B64149" w:rsidRPr="00B64149" w:rsidTr="00DE2D74">
        <w:trPr>
          <w:tblHeader/>
          <w:tblCellSpacing w:w="5" w:type="nil"/>
        </w:trPr>
        <w:tc>
          <w:tcPr>
            <w:tcW w:w="687" w:type="dxa"/>
            <w:vMerge w:val="restart"/>
            <w:tcBorders>
              <w:top w:val="single" w:sz="4" w:space="0" w:color="auto"/>
              <w:left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строки</w:t>
            </w:r>
          </w:p>
        </w:tc>
        <w:tc>
          <w:tcPr>
            <w:tcW w:w="2082" w:type="dxa"/>
            <w:vMerge w:val="restart"/>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094" w:type="dxa"/>
            <w:vMerge w:val="restart"/>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Единица </w:t>
            </w:r>
            <w:r w:rsidRPr="00B64149">
              <w:rPr>
                <w:rFonts w:ascii="Times New Roman" w:eastAsia="Times New Roman" w:hAnsi="Times New Roman" w:cs="Times New Roman"/>
                <w:sz w:val="24"/>
                <w:szCs w:val="24"/>
                <w:lang w:eastAsia="ru-RU"/>
              </w:rPr>
              <w:br/>
              <w:t>измерения,</w:t>
            </w:r>
          </w:p>
        </w:tc>
        <w:tc>
          <w:tcPr>
            <w:tcW w:w="11663" w:type="dxa"/>
            <w:gridSpan w:val="17"/>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Значение целевого показателя</w:t>
            </w:r>
          </w:p>
        </w:tc>
      </w:tr>
      <w:tr w:rsidR="00B64149" w:rsidRPr="00B64149" w:rsidTr="00DE2D74">
        <w:trPr>
          <w:tblHeader/>
          <w:tblCellSpacing w:w="5" w:type="nil"/>
        </w:trPr>
        <w:tc>
          <w:tcPr>
            <w:tcW w:w="687" w:type="dxa"/>
            <w:vMerge/>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2082" w:type="dxa"/>
            <w:vMerge/>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094" w:type="dxa"/>
            <w:vMerge/>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13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2017</w:t>
            </w:r>
          </w:p>
        </w:tc>
        <w:tc>
          <w:tcPr>
            <w:tcW w:w="85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2018</w:t>
            </w:r>
          </w:p>
        </w:tc>
        <w:tc>
          <w:tcPr>
            <w:tcW w:w="713"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2019</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2020</w:t>
            </w:r>
          </w:p>
        </w:tc>
        <w:tc>
          <w:tcPr>
            <w:tcW w:w="1138"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2021</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2022</w:t>
            </w:r>
          </w:p>
        </w:tc>
        <w:tc>
          <w:tcPr>
            <w:tcW w:w="113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2023</w:t>
            </w:r>
          </w:p>
        </w:tc>
        <w:tc>
          <w:tcPr>
            <w:tcW w:w="128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2024</w:t>
            </w:r>
          </w:p>
        </w:tc>
        <w:tc>
          <w:tcPr>
            <w:tcW w:w="1280"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2025</w:t>
            </w:r>
          </w:p>
        </w:tc>
        <w:tc>
          <w:tcPr>
            <w:tcW w:w="99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2026</w:t>
            </w:r>
          </w:p>
        </w:tc>
        <w:tc>
          <w:tcPr>
            <w:tcW w:w="113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2027</w:t>
            </w:r>
          </w:p>
        </w:tc>
      </w:tr>
      <w:tr w:rsidR="00B64149" w:rsidRPr="00B64149" w:rsidTr="00DE2D74">
        <w:trPr>
          <w:tblHeade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tabs>
                <w:tab w:val="center" w:pos="-485"/>
                <w:tab w:val="left" w:pos="351"/>
              </w:tabs>
              <w:autoSpaceDE w:val="0"/>
              <w:autoSpaceDN w:val="0"/>
              <w:adjustRightInd w:val="0"/>
              <w:spacing w:after="0" w:line="240" w:lineRule="auto"/>
              <w:ind w:left="-1057" w:right="756"/>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ab/>
              <w:t>1</w:t>
            </w:r>
            <w:r w:rsidRPr="00B64149">
              <w:rPr>
                <w:rFonts w:ascii="Times New Roman" w:eastAsia="Times New Roman" w:hAnsi="Times New Roman" w:cs="Times New Roman"/>
                <w:sz w:val="24"/>
                <w:szCs w:val="24"/>
                <w:lang w:val="en-US" w:eastAsia="ru-RU"/>
              </w:rPr>
              <w:tab/>
            </w:r>
            <w:r w:rsidRPr="00B64149">
              <w:rPr>
                <w:rFonts w:ascii="Times New Roman" w:eastAsia="Times New Roman" w:hAnsi="Times New Roman" w:cs="Times New Roman"/>
                <w:sz w:val="24"/>
                <w:szCs w:val="24"/>
                <w:lang w:eastAsia="ru-RU"/>
              </w:rPr>
              <w:t>1</w:t>
            </w:r>
          </w:p>
        </w:tc>
        <w:tc>
          <w:tcPr>
            <w:tcW w:w="208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w:t>
            </w:r>
          </w:p>
        </w:tc>
        <w:tc>
          <w:tcPr>
            <w:tcW w:w="109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4</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5</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6</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7</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8</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10</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14</w:t>
            </w:r>
          </w:p>
        </w:tc>
      </w:tr>
      <w:tr w:rsidR="00B64149" w:rsidRPr="00B64149" w:rsidTr="00DE2D74">
        <w:trPr>
          <w:tblCellSpacing w:w="5" w:type="nil"/>
        </w:trPr>
        <w:tc>
          <w:tcPr>
            <w:tcW w:w="15526" w:type="dxa"/>
            <w:gridSpan w:val="20"/>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ФОРМИРОВАНИЕ СОВРЕМЕННОЙ ГОРОДСКОЙ  СРЕДЫ НА ТЕРРИТОРИИ ГОРОДСКОГО ОКРУГА </w:t>
            </w:r>
            <w:proofErr w:type="gramStart"/>
            <w:r w:rsidRPr="00B64149">
              <w:rPr>
                <w:rFonts w:ascii="Times New Roman" w:eastAsia="Times New Roman" w:hAnsi="Times New Roman" w:cs="Times New Roman"/>
                <w:b/>
                <w:sz w:val="24"/>
                <w:szCs w:val="24"/>
                <w:lang w:eastAsia="ru-RU"/>
              </w:rPr>
              <w:t>ВЕРХОТУРСКИЙ</w:t>
            </w:r>
            <w:proofErr w:type="gramEnd"/>
            <w:r w:rsidRPr="00B64149">
              <w:rPr>
                <w:rFonts w:ascii="Times New Roman" w:eastAsia="Times New Roman" w:hAnsi="Times New Roman" w:cs="Times New Roman"/>
                <w:b/>
                <w:sz w:val="24"/>
                <w:szCs w:val="24"/>
                <w:lang w:eastAsia="ru-RU"/>
              </w:rPr>
              <w:t xml:space="preserve">  НА 2018-2027 ГОДЫ</w:t>
            </w:r>
          </w:p>
        </w:tc>
      </w:tr>
      <w:tr w:rsidR="00B64149" w:rsidRPr="00B64149" w:rsidTr="00DE2D74">
        <w:trPr>
          <w:tblCellSpacing w:w="5" w:type="nil"/>
        </w:trPr>
        <w:tc>
          <w:tcPr>
            <w:tcW w:w="15526" w:type="dxa"/>
            <w:gridSpan w:val="20"/>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Цель</w:t>
            </w:r>
            <w:r w:rsidRPr="00B64149">
              <w:rPr>
                <w:rFonts w:ascii="Times New Roman" w:eastAsia="Times New Roman" w:hAnsi="Times New Roman" w:cs="Times New Roman"/>
                <w:sz w:val="24"/>
                <w:szCs w:val="24"/>
                <w:lang w:eastAsia="ru-RU"/>
              </w:rPr>
              <w:t xml:space="preserve">: Повышение уровня комфорта городской среды для улучшения условий проживания населения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r>
      <w:tr w:rsidR="00B64149" w:rsidRPr="00B64149" w:rsidTr="00DE2D74">
        <w:trP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14839" w:type="dxa"/>
            <w:gridSpan w:val="19"/>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b/>
                <w:sz w:val="24"/>
                <w:szCs w:val="24"/>
                <w:lang w:eastAsia="ru-RU"/>
              </w:rPr>
              <w:t>Задача 1</w:t>
            </w:r>
            <w:r w:rsidRPr="00B64149">
              <w:rPr>
                <w:rFonts w:ascii="Times New Roman" w:eastAsia="Times New Roman" w:hAnsi="Times New Roman" w:cs="Times New Roman"/>
                <w:sz w:val="24"/>
                <w:szCs w:val="24"/>
                <w:lang w:eastAsia="ru-RU"/>
              </w:rPr>
              <w:t xml:space="preserve">: Обеспечение проведения мероприятий по благоустройству дворовых и общественных территорий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r>
      <w:tr w:rsidR="00B64149" w:rsidRPr="00B64149" w:rsidTr="00DE2D74">
        <w:trP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208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Количество благоустроенных дворовых территорий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c>
          <w:tcPr>
            <w:tcW w:w="109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3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3</w:t>
            </w:r>
          </w:p>
        </w:tc>
        <w:tc>
          <w:tcPr>
            <w:tcW w:w="713"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8"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gridSpan w:val="2"/>
            <w:tcBorders>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8"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0"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4149" w:rsidRPr="00B64149">
              <w:rPr>
                <w:rFonts w:ascii="Times New Roman" w:eastAsia="Times New Roman" w:hAnsi="Times New Roman" w:cs="Times New Roman"/>
                <w:sz w:val="24"/>
                <w:szCs w:val="24"/>
                <w:lang w:eastAsia="ru-RU"/>
              </w:rPr>
              <w:t>0</w:t>
            </w:r>
          </w:p>
        </w:tc>
      </w:tr>
      <w:tr w:rsidR="00B64149" w:rsidRPr="00B64149" w:rsidTr="00DE2D74">
        <w:trP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208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Доля благоустроенных дворовых территорий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c>
          <w:tcPr>
            <w:tcW w:w="109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процентов</w:t>
            </w:r>
          </w:p>
        </w:tc>
        <w:tc>
          <w:tcPr>
            <w:tcW w:w="113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713"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1138"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1134" w:type="dxa"/>
            <w:gridSpan w:val="2"/>
            <w:tcBorders>
              <w:left w:val="single" w:sz="4" w:space="0" w:color="auto"/>
              <w:bottom w:val="single" w:sz="4" w:space="0" w:color="auto"/>
              <w:right w:val="single" w:sz="4" w:space="0" w:color="auto"/>
            </w:tcBorders>
          </w:tcPr>
          <w:p w:rsidR="00B64149" w:rsidRPr="00B64149" w:rsidRDefault="00C3286B"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88"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80"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64149" w:rsidRPr="00B64149">
              <w:rPr>
                <w:rFonts w:ascii="Times New Roman" w:eastAsia="Times New Roman" w:hAnsi="Times New Roman" w:cs="Times New Roman"/>
                <w:sz w:val="24"/>
                <w:szCs w:val="24"/>
                <w:lang w:eastAsia="ru-RU"/>
              </w:rPr>
              <w:t>0</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1.3.</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B148C"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1.4.</w:t>
            </w:r>
          </w:p>
        </w:tc>
        <w:tc>
          <w:tcPr>
            <w:tcW w:w="2082"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pacing w:val="2"/>
                <w:sz w:val="24"/>
                <w:szCs w:val="24"/>
                <w:lang w:eastAsia="ru-RU"/>
              </w:rPr>
              <w:t xml:space="preserve">Доля благоустроенных общественных территорий от общего количества общественных </w:t>
            </w:r>
            <w:r w:rsidRPr="00B64149">
              <w:rPr>
                <w:rFonts w:ascii="Times New Roman" w:eastAsia="Times New Roman" w:hAnsi="Times New Roman" w:cs="Times New Roman"/>
                <w:spacing w:val="2"/>
                <w:sz w:val="24"/>
                <w:szCs w:val="24"/>
                <w:lang w:eastAsia="ru-RU"/>
              </w:rPr>
              <w:lastRenderedPageBreak/>
              <w:t xml:space="preserve">территорий городского округа </w:t>
            </w:r>
            <w:proofErr w:type="gramStart"/>
            <w:r w:rsidRPr="00B64149">
              <w:rPr>
                <w:rFonts w:ascii="Times New Roman" w:eastAsia="Times New Roman" w:hAnsi="Times New Roman" w:cs="Times New Roman"/>
                <w:spacing w:val="2"/>
                <w:sz w:val="24"/>
                <w:szCs w:val="24"/>
                <w:lang w:eastAsia="ru-RU"/>
              </w:rPr>
              <w:t>Верхотурский</w:t>
            </w:r>
            <w:proofErr w:type="gramEnd"/>
            <w:r w:rsidRPr="00B64149">
              <w:rPr>
                <w:rFonts w:ascii="Times New Roman" w:eastAsia="Times New Roman" w:hAnsi="Times New Roman" w:cs="Times New Roman"/>
                <w:spacing w:val="2"/>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процентов</w:t>
            </w:r>
          </w:p>
        </w:tc>
        <w:tc>
          <w:tcPr>
            <w:tcW w:w="1138"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6</w:t>
            </w:r>
          </w:p>
        </w:tc>
        <w:tc>
          <w:tcPr>
            <w:tcW w:w="996"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6</w:t>
            </w:r>
          </w:p>
        </w:tc>
        <w:tc>
          <w:tcPr>
            <w:tcW w:w="1138"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18</w:t>
            </w:r>
          </w:p>
        </w:tc>
        <w:tc>
          <w:tcPr>
            <w:tcW w:w="996"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29</w:t>
            </w:r>
          </w:p>
        </w:tc>
        <w:tc>
          <w:tcPr>
            <w:tcW w:w="1134" w:type="dxa"/>
            <w:gridSpan w:val="2"/>
            <w:tcBorders>
              <w:top w:val="single" w:sz="4" w:space="0" w:color="auto"/>
              <w:left w:val="single" w:sz="4" w:space="0" w:color="auto"/>
              <w:bottom w:val="single" w:sz="4" w:space="0" w:color="auto"/>
              <w:right w:val="single" w:sz="4" w:space="0" w:color="auto"/>
            </w:tcBorders>
          </w:tcPr>
          <w:p w:rsidR="004B148C"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1288" w:type="dxa"/>
            <w:tcBorders>
              <w:top w:val="single" w:sz="4" w:space="0" w:color="auto"/>
              <w:left w:val="single" w:sz="4" w:space="0" w:color="auto"/>
              <w:bottom w:val="single" w:sz="4" w:space="0" w:color="auto"/>
              <w:right w:val="single" w:sz="4" w:space="0" w:color="auto"/>
            </w:tcBorders>
          </w:tcPr>
          <w:p w:rsidR="004B148C" w:rsidRPr="00B64149"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1280" w:type="dxa"/>
            <w:tcBorders>
              <w:top w:val="single" w:sz="4" w:space="0" w:color="auto"/>
              <w:left w:val="single" w:sz="4" w:space="0" w:color="auto"/>
              <w:bottom w:val="single" w:sz="4" w:space="0" w:color="auto"/>
              <w:right w:val="single" w:sz="4" w:space="0" w:color="auto"/>
            </w:tcBorders>
          </w:tcPr>
          <w:p w:rsidR="004B148C" w:rsidRPr="00B64149"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w:t>
            </w:r>
          </w:p>
        </w:tc>
        <w:tc>
          <w:tcPr>
            <w:tcW w:w="992" w:type="dxa"/>
            <w:tcBorders>
              <w:top w:val="single" w:sz="4" w:space="0" w:color="auto"/>
              <w:left w:val="single" w:sz="4" w:space="0" w:color="auto"/>
              <w:bottom w:val="single" w:sz="4" w:space="0" w:color="auto"/>
              <w:right w:val="single" w:sz="4" w:space="0" w:color="auto"/>
            </w:tcBorders>
          </w:tcPr>
          <w:p w:rsidR="004B148C"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1134" w:type="dxa"/>
            <w:tcBorders>
              <w:top w:val="single" w:sz="4" w:space="0" w:color="auto"/>
              <w:left w:val="single" w:sz="4" w:space="0" w:color="auto"/>
              <w:bottom w:val="single" w:sz="4" w:space="0" w:color="auto"/>
              <w:right w:val="single" w:sz="4" w:space="0" w:color="auto"/>
            </w:tcBorders>
          </w:tcPr>
          <w:p w:rsidR="004B148C"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1.5.</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Реализованы проекты </w:t>
            </w:r>
            <w:proofErr w:type="gramStart"/>
            <w:r w:rsidRPr="00B64149">
              <w:rPr>
                <w:rFonts w:ascii="Times New Roman" w:eastAsia="Times New Roman" w:hAnsi="Times New Roman" w:cs="Times New Roman"/>
                <w:sz w:val="24"/>
                <w:szCs w:val="24"/>
                <w:lang w:eastAsia="ru-RU"/>
              </w:rPr>
              <w:t>победителей Всероссийского конкурса лучших проектов создания комфортной городской среды</w:t>
            </w:r>
            <w:proofErr w:type="gramEnd"/>
            <w:r w:rsidRPr="00B64149">
              <w:rPr>
                <w:rFonts w:ascii="Times New Roman" w:eastAsia="Times New Roman" w:hAnsi="Times New Roman" w:cs="Times New Roman"/>
                <w:sz w:val="24"/>
                <w:szCs w:val="24"/>
                <w:lang w:eastAsia="ru-RU"/>
              </w:rPr>
              <w:t xml:space="preserve"> в малых городах и исторических поселениях</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CF1F35"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1.6.</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Прирост среднего индекса качества городской среды </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процент</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64149">
              <w:rPr>
                <w:rFonts w:ascii="Times New Roman" w:eastAsia="Times New Roman" w:hAnsi="Times New Roman" w:cs="Times New Roman"/>
                <w:sz w:val="24"/>
                <w:szCs w:val="24"/>
                <w:lang w:val="en-US" w:eastAsia="ru-RU"/>
              </w:rPr>
              <w:t>N</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64149">
              <w:rPr>
                <w:rFonts w:ascii="Times New Roman" w:eastAsia="Times New Roman" w:hAnsi="Times New Roman" w:cs="Times New Roman"/>
                <w:sz w:val="24"/>
                <w:szCs w:val="24"/>
                <w:lang w:val="en-US" w:eastAsia="ru-RU"/>
              </w:rPr>
              <w:t>N+2%</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N+5%</w:t>
            </w:r>
            <w:r w:rsidRPr="00B64149">
              <w:rPr>
                <w:rFonts w:ascii="Times New Roman" w:eastAsia="Times New Roman" w:hAnsi="Times New Roman" w:cs="Times New Roman"/>
                <w:sz w:val="24"/>
                <w:szCs w:val="24"/>
                <w:lang w:eastAsia="ru-RU"/>
              </w:rPr>
              <w:t xml:space="preserve"> (к 2018г.)</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N+10%</w:t>
            </w:r>
            <w:r w:rsidRPr="00B64149">
              <w:rPr>
                <w:rFonts w:ascii="Times New Roman" w:eastAsia="Times New Roman" w:hAnsi="Times New Roman" w:cs="Times New Roman"/>
                <w:sz w:val="24"/>
                <w:szCs w:val="24"/>
                <w:lang w:eastAsia="ru-RU"/>
              </w:rPr>
              <w:t xml:space="preserve"> (к 2019 г.)</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N+15%</w:t>
            </w:r>
            <w:r w:rsidRPr="00B64149">
              <w:rPr>
                <w:rFonts w:ascii="Times New Roman" w:eastAsia="Times New Roman" w:hAnsi="Times New Roman" w:cs="Times New Roman"/>
                <w:sz w:val="24"/>
                <w:szCs w:val="24"/>
                <w:lang w:eastAsia="ru-RU"/>
              </w:rPr>
              <w:t xml:space="preserve"> (к 2020г.)</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C32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r w:rsidR="00A54AA4">
              <w:rPr>
                <w:rFonts w:ascii="Times New Roman" w:eastAsia="Times New Roman" w:hAnsi="Times New Roman" w:cs="Times New Roman"/>
                <w:sz w:val="24"/>
                <w:szCs w:val="24"/>
                <w:lang w:eastAsia="ru-RU"/>
              </w:rPr>
              <w:t>18</w:t>
            </w:r>
            <w:r w:rsidRPr="00B64149">
              <w:rPr>
                <w:rFonts w:ascii="Times New Roman" w:eastAsia="Times New Roman" w:hAnsi="Times New Roman" w:cs="Times New Roman"/>
                <w:sz w:val="24"/>
                <w:szCs w:val="24"/>
                <w:lang w:val="en-US" w:eastAsia="ru-RU"/>
              </w:rPr>
              <w:t>%</w:t>
            </w:r>
            <w:r w:rsidRPr="00B64149">
              <w:rPr>
                <w:rFonts w:ascii="Times New Roman" w:eastAsia="Times New Roman" w:hAnsi="Times New Roman" w:cs="Times New Roman"/>
                <w:sz w:val="24"/>
                <w:szCs w:val="24"/>
                <w:lang w:eastAsia="ru-RU"/>
              </w:rPr>
              <w:t xml:space="preserve"> (к 20</w:t>
            </w:r>
            <w:r w:rsidR="00C3286B">
              <w:rPr>
                <w:rFonts w:ascii="Times New Roman" w:eastAsia="Times New Roman" w:hAnsi="Times New Roman" w:cs="Times New Roman"/>
                <w:sz w:val="24"/>
                <w:szCs w:val="24"/>
                <w:lang w:eastAsia="ru-RU"/>
              </w:rPr>
              <w:t>19</w:t>
            </w:r>
            <w:r w:rsidRPr="00B64149">
              <w:rPr>
                <w:rFonts w:ascii="Times New Roman" w:eastAsia="Times New Roman" w:hAnsi="Times New Roman" w:cs="Times New Roman"/>
                <w:sz w:val="24"/>
                <w:szCs w:val="24"/>
                <w:lang w:eastAsia="ru-RU"/>
              </w:rPr>
              <w:t xml:space="preserve"> г.)</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C32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r w:rsidR="00A54AA4">
              <w:rPr>
                <w:rFonts w:ascii="Times New Roman" w:eastAsia="Times New Roman" w:hAnsi="Times New Roman" w:cs="Times New Roman"/>
                <w:sz w:val="24"/>
                <w:szCs w:val="24"/>
                <w:lang w:eastAsia="ru-RU"/>
              </w:rPr>
              <w:t>23</w:t>
            </w:r>
            <w:r w:rsidRPr="00B64149">
              <w:rPr>
                <w:rFonts w:ascii="Times New Roman" w:eastAsia="Times New Roman" w:hAnsi="Times New Roman" w:cs="Times New Roman"/>
                <w:sz w:val="24"/>
                <w:szCs w:val="24"/>
                <w:lang w:val="en-US" w:eastAsia="ru-RU"/>
              </w:rPr>
              <w:t>%</w:t>
            </w:r>
            <w:r w:rsidRPr="00B64149">
              <w:rPr>
                <w:rFonts w:ascii="Times New Roman" w:eastAsia="Times New Roman" w:hAnsi="Times New Roman" w:cs="Times New Roman"/>
                <w:sz w:val="24"/>
                <w:szCs w:val="24"/>
                <w:lang w:eastAsia="ru-RU"/>
              </w:rPr>
              <w:t xml:space="preserve"> </w:t>
            </w:r>
            <w:proofErr w:type="gramStart"/>
            <w:r w:rsidRPr="00B64149">
              <w:rPr>
                <w:rFonts w:ascii="Times New Roman" w:eastAsia="Times New Roman" w:hAnsi="Times New Roman" w:cs="Times New Roman"/>
                <w:sz w:val="24"/>
                <w:szCs w:val="24"/>
                <w:lang w:eastAsia="ru-RU"/>
              </w:rPr>
              <w:t>( к</w:t>
            </w:r>
            <w:proofErr w:type="gramEnd"/>
            <w:r w:rsidRPr="00B64149">
              <w:rPr>
                <w:rFonts w:ascii="Times New Roman" w:eastAsia="Times New Roman" w:hAnsi="Times New Roman" w:cs="Times New Roman"/>
                <w:sz w:val="24"/>
                <w:szCs w:val="24"/>
                <w:lang w:eastAsia="ru-RU"/>
              </w:rPr>
              <w:t xml:space="preserve"> 20</w:t>
            </w:r>
            <w:r w:rsidR="00C3286B">
              <w:rPr>
                <w:rFonts w:ascii="Times New Roman" w:eastAsia="Times New Roman" w:hAnsi="Times New Roman" w:cs="Times New Roman"/>
                <w:sz w:val="24"/>
                <w:szCs w:val="24"/>
                <w:lang w:eastAsia="ru-RU"/>
              </w:rPr>
              <w:t>19</w:t>
            </w:r>
            <w:r w:rsidRPr="00B64149">
              <w:rPr>
                <w:rFonts w:ascii="Times New Roman" w:eastAsia="Times New Roman" w:hAnsi="Times New Roman" w:cs="Times New Roman"/>
                <w:sz w:val="24"/>
                <w:szCs w:val="24"/>
                <w:lang w:eastAsia="ru-RU"/>
              </w:rPr>
              <w:t>г.)</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13" w:type="dxa"/>
            <w:gridSpan w:val="17"/>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right="-217"/>
              <w:rPr>
                <w:rFonts w:ascii="Times New Roman" w:eastAsia="Times New Roman" w:hAnsi="Times New Roman" w:cs="Times New Roman"/>
                <w:sz w:val="24"/>
                <w:szCs w:val="24"/>
                <w:lang w:eastAsia="ru-RU"/>
              </w:rPr>
            </w:pPr>
            <w:r w:rsidRPr="00B64149">
              <w:rPr>
                <w:rFonts w:ascii="Times New Roman" w:eastAsia="Times New Roman" w:hAnsi="Times New Roman" w:cs="Times New Roman"/>
                <w:b/>
                <w:sz w:val="24"/>
                <w:szCs w:val="24"/>
                <w:lang w:eastAsia="ru-RU"/>
              </w:rPr>
              <w:t>Задача 2</w:t>
            </w:r>
            <w:r w:rsidRPr="00B64149">
              <w:rPr>
                <w:rFonts w:ascii="Times New Roman" w:eastAsia="Times New Roman" w:hAnsi="Times New Roman" w:cs="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r w:rsidRPr="00B64149">
              <w:rPr>
                <w:rFonts w:ascii="Times New Roman" w:eastAsia="Times New Roman" w:hAnsi="Times New Roman" w:cs="Times New Roman"/>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2</w:t>
            </w:r>
            <w:r w:rsidRPr="00B64149">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jc w:val="both"/>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spacing w:val="2"/>
                <w:sz w:val="24"/>
                <w:szCs w:val="24"/>
                <w:lang w:eastAsia="ru-RU"/>
              </w:rPr>
              <w:t>Доля привлечения средств собственников многоквартирных домов:</w:t>
            </w:r>
          </w:p>
          <w:p w:rsidR="00B64149" w:rsidRPr="00B64149" w:rsidRDefault="00B64149" w:rsidP="00B64149">
            <w:pPr>
              <w:spacing w:after="0" w:line="240" w:lineRule="auto"/>
              <w:jc w:val="both"/>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Доля финансового участия заинтересованных лиц в выполнении </w:t>
            </w:r>
            <w:r w:rsidRPr="00B64149">
              <w:rPr>
                <w:rFonts w:ascii="Times New Roman" w:eastAsia="Times New Roman" w:hAnsi="Times New Roman" w:cs="Times New Roman"/>
                <w:sz w:val="24"/>
                <w:szCs w:val="24"/>
                <w:lang w:eastAsia="ru-RU"/>
              </w:rPr>
              <w:lastRenderedPageBreak/>
              <w:t>дополнительного перечня работ по благоустройству дворовых территорий заинтересованных лиц;</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0 </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1% от</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5% от</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20%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20%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20%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работ</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4B148C">
            <w:pPr>
              <w:widowControl w:val="0"/>
              <w:tabs>
                <w:tab w:val="left" w:pos="1371"/>
                <w:tab w:val="left" w:pos="2421"/>
              </w:tabs>
              <w:autoSpaceDE w:val="0"/>
              <w:autoSpaceDN w:val="0"/>
              <w:adjustRightInd w:val="0"/>
              <w:spacing w:after="0" w:line="240" w:lineRule="auto"/>
              <w:ind w:right="50"/>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2.2.</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jc w:val="both"/>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1%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1%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3%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ВОССТАНОВЛЕНИЕ </w:t>
            </w:r>
            <w:proofErr w:type="gramStart"/>
            <w:r w:rsidRPr="00B64149">
              <w:rPr>
                <w:rFonts w:ascii="Times New Roman" w:eastAsia="Times New Roman" w:hAnsi="Times New Roman" w:cs="Times New Roman"/>
                <w:b/>
                <w:sz w:val="24"/>
                <w:szCs w:val="24"/>
                <w:lang w:eastAsia="ru-RU"/>
              </w:rPr>
              <w:t>ВОИНСКИХ</w:t>
            </w:r>
            <w:proofErr w:type="gramEnd"/>
            <w:r w:rsidRPr="00B64149">
              <w:rPr>
                <w:rFonts w:ascii="Times New Roman" w:eastAsia="Times New Roman" w:hAnsi="Times New Roman" w:cs="Times New Roman"/>
                <w:b/>
                <w:sz w:val="24"/>
                <w:szCs w:val="24"/>
                <w:lang w:eastAsia="ru-RU"/>
              </w:rPr>
              <w:t xml:space="preserve"> ЗАХОРАНЕНИЙ</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Цель: </w:t>
            </w:r>
            <w:r w:rsidRPr="00B64149">
              <w:rPr>
                <w:rFonts w:ascii="Times New Roman" w:eastAsia="Times New Roman" w:hAnsi="Times New Roman" w:cs="Times New Roman"/>
                <w:sz w:val="24"/>
                <w:szCs w:val="24"/>
                <w:lang w:eastAsia="ru-RU"/>
              </w:rPr>
              <w:t>Увековечение памяти погибших при защите Отечества</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Задача 1: </w:t>
            </w:r>
            <w:r w:rsidRPr="00B64149">
              <w:rPr>
                <w:rFonts w:ascii="Times New Roman" w:eastAsia="Times New Roman" w:hAnsi="Times New Roman" w:cs="Times New Roman"/>
                <w:sz w:val="24"/>
                <w:szCs w:val="24"/>
                <w:lang w:eastAsia="ru-RU"/>
              </w:rPr>
              <w:t>Восстановление (ремонт, реставрация, благоустройство) воинских захоронений</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jc w:val="both"/>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Количество восстановленных воинских захоронений</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CF1F35"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6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3</w:t>
            </w:r>
          </w:p>
        </w:tc>
        <w:tc>
          <w:tcPr>
            <w:tcW w:w="1126" w:type="dxa"/>
            <w:tcBorders>
              <w:top w:val="single" w:sz="4" w:space="0" w:color="auto"/>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E760C6" w:rsidRDefault="00E760C6" w:rsidP="00E760C6">
            <w:pPr>
              <w:widowControl w:val="0"/>
              <w:autoSpaceDE w:val="0"/>
              <w:autoSpaceDN w:val="0"/>
              <w:adjustRightInd w:val="0"/>
              <w:spacing w:after="0" w:line="240" w:lineRule="auto"/>
              <w:jc w:val="center"/>
              <w:rPr>
                <w:rFonts w:ascii="Times New Roman" w:eastAsia="Times New Roman" w:hAnsi="Times New Roman" w:cs="Times New Roman"/>
                <w:b/>
                <w:color w:val="C00000"/>
                <w:sz w:val="24"/>
                <w:szCs w:val="24"/>
                <w:lang w:eastAsia="ru-RU"/>
              </w:rPr>
            </w:pPr>
            <w:r w:rsidRPr="00AD40B5">
              <w:rPr>
                <w:rFonts w:ascii="Times New Roman" w:eastAsia="Times New Roman" w:hAnsi="Times New Roman" w:cs="Times New Roman"/>
                <w:sz w:val="24"/>
                <w:szCs w:val="24"/>
                <w:lang w:eastAsia="ru-RU"/>
              </w:rPr>
              <w:t>Обустройство мест отдыха н</w:t>
            </w:r>
            <w:r>
              <w:rPr>
                <w:rFonts w:ascii="Times New Roman" w:eastAsia="Times New Roman" w:hAnsi="Times New Roman" w:cs="Times New Roman"/>
                <w:sz w:val="24"/>
                <w:szCs w:val="24"/>
                <w:lang w:eastAsia="ru-RU"/>
              </w:rPr>
              <w:t>а</w:t>
            </w:r>
            <w:r w:rsidRPr="00AD40B5">
              <w:rPr>
                <w:rFonts w:ascii="Times New Roman" w:eastAsia="Times New Roman" w:hAnsi="Times New Roman" w:cs="Times New Roman"/>
                <w:sz w:val="24"/>
                <w:szCs w:val="24"/>
                <w:lang w:eastAsia="ru-RU"/>
              </w:rPr>
              <w:t>селения в Свердловской области</w:t>
            </w:r>
            <w:r w:rsidRPr="00E760C6">
              <w:rPr>
                <w:rFonts w:ascii="Times New Roman" w:eastAsia="Times New Roman" w:hAnsi="Times New Roman" w:cs="Times New Roman"/>
                <w:b/>
                <w:color w:val="C00000"/>
                <w:sz w:val="24"/>
                <w:szCs w:val="24"/>
                <w:lang w:eastAsia="ru-RU"/>
              </w:rPr>
              <w:t xml:space="preserve"> </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E760C6" w:rsidRDefault="004B148C" w:rsidP="00E760C6">
            <w:pPr>
              <w:widowControl w:val="0"/>
              <w:autoSpaceDE w:val="0"/>
              <w:autoSpaceDN w:val="0"/>
              <w:adjustRightInd w:val="0"/>
              <w:spacing w:after="0" w:line="240" w:lineRule="auto"/>
              <w:jc w:val="center"/>
              <w:rPr>
                <w:rFonts w:ascii="Times New Roman" w:eastAsia="Times New Roman" w:hAnsi="Times New Roman" w:cs="Times New Roman"/>
                <w:b/>
                <w:color w:val="C00000"/>
                <w:sz w:val="24"/>
                <w:szCs w:val="24"/>
                <w:lang w:eastAsia="ru-RU"/>
              </w:rPr>
            </w:pPr>
            <w:r w:rsidRPr="00E760C6">
              <w:rPr>
                <w:rFonts w:ascii="Times New Roman" w:eastAsia="Times New Roman" w:hAnsi="Times New Roman" w:cs="Times New Roman"/>
                <w:b/>
                <w:color w:val="C00000"/>
                <w:sz w:val="24"/>
                <w:szCs w:val="24"/>
                <w:lang w:eastAsia="ru-RU"/>
              </w:rPr>
              <w:t xml:space="preserve">Цель: </w:t>
            </w:r>
            <w:r w:rsidR="00E760C6" w:rsidRPr="00B64149">
              <w:rPr>
                <w:rFonts w:ascii="Times New Roman" w:eastAsia="Times New Roman" w:hAnsi="Times New Roman" w:cs="Times New Roman"/>
                <w:sz w:val="24"/>
                <w:szCs w:val="24"/>
                <w:lang w:eastAsia="ru-RU"/>
              </w:rPr>
              <w:t xml:space="preserve">Повышение уровня комфорта </w:t>
            </w:r>
            <w:r w:rsidR="00E760C6">
              <w:rPr>
                <w:rFonts w:ascii="Times New Roman" w:eastAsia="Times New Roman" w:hAnsi="Times New Roman" w:cs="Times New Roman"/>
                <w:sz w:val="24"/>
                <w:szCs w:val="24"/>
                <w:lang w:eastAsia="ru-RU"/>
              </w:rPr>
              <w:t>сельских территорий</w:t>
            </w:r>
            <w:r w:rsidR="00E760C6" w:rsidRPr="00B64149">
              <w:rPr>
                <w:rFonts w:ascii="Times New Roman" w:eastAsia="Times New Roman" w:hAnsi="Times New Roman" w:cs="Times New Roman"/>
                <w:sz w:val="24"/>
                <w:szCs w:val="24"/>
                <w:lang w:eastAsia="ru-RU"/>
              </w:rPr>
              <w:t xml:space="preserve"> для улучшения условий проживания населения городского округа </w:t>
            </w:r>
            <w:proofErr w:type="gramStart"/>
            <w:r w:rsidR="00E760C6" w:rsidRPr="00B64149">
              <w:rPr>
                <w:rFonts w:ascii="Times New Roman" w:eastAsia="Times New Roman" w:hAnsi="Times New Roman" w:cs="Times New Roman"/>
                <w:sz w:val="24"/>
                <w:szCs w:val="24"/>
                <w:lang w:eastAsia="ru-RU"/>
              </w:rPr>
              <w:t>Верхотурский</w:t>
            </w:r>
            <w:proofErr w:type="gramEnd"/>
            <w:r w:rsidR="00E760C6" w:rsidRPr="00E760C6">
              <w:rPr>
                <w:rFonts w:ascii="Times New Roman" w:eastAsia="Times New Roman" w:hAnsi="Times New Roman" w:cs="Times New Roman"/>
                <w:color w:val="C00000"/>
                <w:sz w:val="24"/>
                <w:szCs w:val="24"/>
                <w:lang w:eastAsia="ru-RU"/>
              </w:rPr>
              <w:t xml:space="preserve"> </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E760C6" w:rsidRDefault="004B148C" w:rsidP="00E760C6">
            <w:pPr>
              <w:widowControl w:val="0"/>
              <w:autoSpaceDE w:val="0"/>
              <w:autoSpaceDN w:val="0"/>
              <w:adjustRightInd w:val="0"/>
              <w:spacing w:after="0" w:line="240" w:lineRule="auto"/>
              <w:jc w:val="center"/>
              <w:rPr>
                <w:rFonts w:ascii="Times New Roman" w:eastAsia="Times New Roman" w:hAnsi="Times New Roman" w:cs="Times New Roman"/>
                <w:b/>
                <w:color w:val="C00000"/>
                <w:sz w:val="24"/>
                <w:szCs w:val="24"/>
                <w:lang w:eastAsia="ru-RU"/>
              </w:rPr>
            </w:pPr>
            <w:r w:rsidRPr="00E760C6">
              <w:rPr>
                <w:rFonts w:ascii="Times New Roman" w:eastAsia="Times New Roman" w:hAnsi="Times New Roman" w:cs="Times New Roman"/>
                <w:b/>
                <w:color w:val="C00000"/>
                <w:sz w:val="24"/>
                <w:szCs w:val="24"/>
                <w:lang w:eastAsia="ru-RU"/>
              </w:rPr>
              <w:t xml:space="preserve">Задача 1: </w:t>
            </w:r>
            <w:r w:rsidR="00E760C6" w:rsidRPr="00B64149">
              <w:rPr>
                <w:rFonts w:ascii="Times New Roman" w:eastAsia="Times New Roman" w:hAnsi="Times New Roman" w:cs="Times New Roman"/>
                <w:sz w:val="24"/>
                <w:szCs w:val="24"/>
                <w:lang w:eastAsia="ru-RU"/>
              </w:rPr>
              <w:t xml:space="preserve">Обеспечение проведения мероприятий по благоустройству общественных территорий городского округа </w:t>
            </w:r>
            <w:proofErr w:type="gramStart"/>
            <w:r w:rsidR="00E760C6" w:rsidRPr="00B64149">
              <w:rPr>
                <w:rFonts w:ascii="Times New Roman" w:eastAsia="Times New Roman" w:hAnsi="Times New Roman" w:cs="Times New Roman"/>
                <w:sz w:val="24"/>
                <w:szCs w:val="24"/>
                <w:lang w:eastAsia="ru-RU"/>
              </w:rPr>
              <w:t>Верхотурский</w:t>
            </w:r>
            <w:proofErr w:type="gramEnd"/>
            <w:r w:rsidR="00E760C6" w:rsidRPr="00E760C6">
              <w:rPr>
                <w:rFonts w:ascii="Times New Roman" w:eastAsia="Times New Roman" w:hAnsi="Times New Roman" w:cs="Times New Roman"/>
                <w:color w:val="C00000"/>
                <w:sz w:val="24"/>
                <w:szCs w:val="24"/>
                <w:lang w:eastAsia="ru-RU"/>
              </w:rPr>
              <w:t xml:space="preserve"> </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2082" w:type="dxa"/>
            <w:tcBorders>
              <w:top w:val="single" w:sz="4" w:space="0" w:color="auto"/>
              <w:left w:val="single" w:sz="4" w:space="0" w:color="auto"/>
              <w:bottom w:val="single" w:sz="4" w:space="0" w:color="auto"/>
              <w:right w:val="single" w:sz="4" w:space="0" w:color="auto"/>
            </w:tcBorders>
          </w:tcPr>
          <w:p w:rsidR="004B148C" w:rsidRPr="00E760C6" w:rsidRDefault="004B148C" w:rsidP="00E760C6">
            <w:pPr>
              <w:spacing w:after="0" w:line="240" w:lineRule="auto"/>
              <w:jc w:val="both"/>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 xml:space="preserve">Количество </w:t>
            </w:r>
            <w:r w:rsidR="00490326">
              <w:rPr>
                <w:rFonts w:ascii="Times New Roman" w:eastAsia="Times New Roman" w:hAnsi="Times New Roman" w:cs="Times New Roman"/>
                <w:sz w:val="24"/>
                <w:szCs w:val="24"/>
                <w:lang w:eastAsia="ru-RU"/>
              </w:rPr>
              <w:lastRenderedPageBreak/>
              <w:t>обустроенных</w:t>
            </w:r>
            <w:r w:rsidR="00E760C6">
              <w:rPr>
                <w:rFonts w:ascii="Times New Roman" w:eastAsia="Times New Roman" w:hAnsi="Times New Roman" w:cs="Times New Roman"/>
                <w:sz w:val="24"/>
                <w:szCs w:val="24"/>
                <w:lang w:eastAsia="ru-RU"/>
              </w:rPr>
              <w:t xml:space="preserve"> мест отдыха населения</w:t>
            </w:r>
            <w:r w:rsidR="00E760C6" w:rsidRPr="00E760C6">
              <w:rPr>
                <w:rFonts w:ascii="Times New Roman" w:eastAsia="Times New Roman" w:hAnsi="Times New Roman" w:cs="Times New Roman"/>
                <w:color w:val="C00000"/>
                <w:sz w:val="24"/>
                <w:szCs w:val="24"/>
                <w:lang w:eastAsia="ru-RU"/>
              </w:rPr>
              <w:t xml:space="preserve"> </w:t>
            </w:r>
          </w:p>
        </w:tc>
        <w:tc>
          <w:tcPr>
            <w:tcW w:w="109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lastRenderedPageBreak/>
              <w:t>единиц</w:t>
            </w:r>
          </w:p>
        </w:tc>
        <w:tc>
          <w:tcPr>
            <w:tcW w:w="1166"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lastRenderedPageBreak/>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lastRenderedPageBreak/>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lastRenderedPageBreak/>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lastRenderedPageBreak/>
              <w:t>-</w:t>
            </w: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tcPr>
          <w:p w:rsidR="004B148C" w:rsidRPr="00E760C6"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w:t>
            </w:r>
          </w:p>
        </w:tc>
        <w:tc>
          <w:tcPr>
            <w:tcW w:w="1288"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2</w:t>
            </w:r>
          </w:p>
        </w:tc>
        <w:tc>
          <w:tcPr>
            <w:tcW w:w="1280" w:type="dxa"/>
            <w:tcBorders>
              <w:top w:val="single" w:sz="4" w:space="0" w:color="auto"/>
              <w:left w:val="single" w:sz="4" w:space="0" w:color="auto"/>
              <w:bottom w:val="single" w:sz="4" w:space="0" w:color="auto"/>
              <w:right w:val="single" w:sz="4" w:space="0" w:color="auto"/>
            </w:tcBorders>
          </w:tcPr>
          <w:p w:rsidR="004B148C" w:rsidRPr="00E760C6"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0</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spacing w:after="0" w:line="240" w:lineRule="auto"/>
              <w:jc w:val="both"/>
              <w:rPr>
                <w:rFonts w:ascii="Times New Roman" w:eastAsia="Times New Roman" w:hAnsi="Times New Roman" w:cs="Times New Roman"/>
                <w:b/>
                <w:color w:val="C00000"/>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r>
    </w:tbl>
    <w:p w:rsidR="004B148C" w:rsidRPr="00B64149" w:rsidRDefault="004B148C" w:rsidP="004B148C">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B64149" w:rsidRDefault="00B64149" w:rsidP="00B64149">
      <w:pPr>
        <w:tabs>
          <w:tab w:val="left" w:pos="3495"/>
        </w:tabs>
        <w:spacing w:after="0" w:line="240" w:lineRule="auto"/>
        <w:jc w:val="both"/>
        <w:rPr>
          <w:rFonts w:ascii="Times New Roman" w:eastAsia="Times New Roman" w:hAnsi="Times New Roman" w:cs="Times New Roman"/>
          <w:sz w:val="24"/>
          <w:szCs w:val="24"/>
          <w:lang w:eastAsia="ru-RU"/>
        </w:rPr>
      </w:pPr>
    </w:p>
    <w:p w:rsidR="00B64149" w:rsidRDefault="00B64149" w:rsidP="00B64149">
      <w:pPr>
        <w:widowControl w:val="0"/>
        <w:autoSpaceDE w:val="0"/>
        <w:autoSpaceDN w:val="0"/>
        <w:adjustRightInd w:val="0"/>
        <w:jc w:val="center"/>
      </w:pPr>
    </w:p>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Default="00AD40B5" w:rsidP="00AC01C1"/>
    <w:p w:rsidR="00AD40B5" w:rsidRPr="00AC01C1" w:rsidRDefault="00AD40B5" w:rsidP="00AC01C1"/>
    <w:sectPr w:rsidR="00AD40B5" w:rsidRPr="00AC01C1" w:rsidSect="00AD40B5">
      <w:pgSz w:w="16838" w:h="11906" w:orient="landscape"/>
      <w:pgMar w:top="1701" w:right="1245"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3D" w:rsidRDefault="00A3283D">
      <w:pPr>
        <w:spacing w:after="0" w:line="240" w:lineRule="auto"/>
      </w:pPr>
      <w:r>
        <w:separator/>
      </w:r>
    </w:p>
  </w:endnote>
  <w:endnote w:type="continuationSeparator" w:id="0">
    <w:p w:rsidR="00A3283D" w:rsidRDefault="00A3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AF" w:rsidRDefault="007B75AF" w:rsidP="00DE2D74">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7B75AF" w:rsidRDefault="007B75A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3D" w:rsidRDefault="00A3283D">
      <w:pPr>
        <w:spacing w:after="0" w:line="240" w:lineRule="auto"/>
      </w:pPr>
      <w:r>
        <w:separator/>
      </w:r>
    </w:p>
  </w:footnote>
  <w:footnote w:type="continuationSeparator" w:id="0">
    <w:p w:rsidR="00A3283D" w:rsidRDefault="00A32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6F"/>
    <w:rsid w:val="00033290"/>
    <w:rsid w:val="000D4D7E"/>
    <w:rsid w:val="000E1E8A"/>
    <w:rsid w:val="00197BE5"/>
    <w:rsid w:val="00203777"/>
    <w:rsid w:val="00253A78"/>
    <w:rsid w:val="002C6AE8"/>
    <w:rsid w:val="0031029A"/>
    <w:rsid w:val="00321113"/>
    <w:rsid w:val="00372B7B"/>
    <w:rsid w:val="00380799"/>
    <w:rsid w:val="003859F3"/>
    <w:rsid w:val="00390023"/>
    <w:rsid w:val="003A044D"/>
    <w:rsid w:val="003A10A5"/>
    <w:rsid w:val="003C6CED"/>
    <w:rsid w:val="003D2365"/>
    <w:rsid w:val="0042576E"/>
    <w:rsid w:val="0043626F"/>
    <w:rsid w:val="004631CD"/>
    <w:rsid w:val="00464615"/>
    <w:rsid w:val="004648DA"/>
    <w:rsid w:val="00480B8A"/>
    <w:rsid w:val="00490326"/>
    <w:rsid w:val="004B148C"/>
    <w:rsid w:val="004B20A1"/>
    <w:rsid w:val="005A02E7"/>
    <w:rsid w:val="005B7A53"/>
    <w:rsid w:val="005D3960"/>
    <w:rsid w:val="0064427A"/>
    <w:rsid w:val="00647319"/>
    <w:rsid w:val="006521CC"/>
    <w:rsid w:val="006B20B3"/>
    <w:rsid w:val="006C5725"/>
    <w:rsid w:val="006F6521"/>
    <w:rsid w:val="00727714"/>
    <w:rsid w:val="007B75AF"/>
    <w:rsid w:val="00800BB5"/>
    <w:rsid w:val="0083525F"/>
    <w:rsid w:val="00852A60"/>
    <w:rsid w:val="00863ABD"/>
    <w:rsid w:val="00896CCA"/>
    <w:rsid w:val="008B4167"/>
    <w:rsid w:val="008B5F55"/>
    <w:rsid w:val="008D1B3D"/>
    <w:rsid w:val="00905519"/>
    <w:rsid w:val="00922256"/>
    <w:rsid w:val="00963C6A"/>
    <w:rsid w:val="009A2C44"/>
    <w:rsid w:val="009B65FD"/>
    <w:rsid w:val="009E4984"/>
    <w:rsid w:val="00A153EA"/>
    <w:rsid w:val="00A3283D"/>
    <w:rsid w:val="00A4551F"/>
    <w:rsid w:val="00A54AA4"/>
    <w:rsid w:val="00A6481C"/>
    <w:rsid w:val="00AC01C1"/>
    <w:rsid w:val="00AC1C1C"/>
    <w:rsid w:val="00AC48D9"/>
    <w:rsid w:val="00AD2D3E"/>
    <w:rsid w:val="00AD40B5"/>
    <w:rsid w:val="00B64149"/>
    <w:rsid w:val="00B648AB"/>
    <w:rsid w:val="00BA3D88"/>
    <w:rsid w:val="00C3286B"/>
    <w:rsid w:val="00C32F00"/>
    <w:rsid w:val="00C44D84"/>
    <w:rsid w:val="00C45841"/>
    <w:rsid w:val="00C51800"/>
    <w:rsid w:val="00C654EE"/>
    <w:rsid w:val="00CA1857"/>
    <w:rsid w:val="00CD0509"/>
    <w:rsid w:val="00CD380D"/>
    <w:rsid w:val="00CF1F35"/>
    <w:rsid w:val="00D168A9"/>
    <w:rsid w:val="00D43E37"/>
    <w:rsid w:val="00DE2D74"/>
    <w:rsid w:val="00DE2F32"/>
    <w:rsid w:val="00DE3184"/>
    <w:rsid w:val="00DF1064"/>
    <w:rsid w:val="00E04A0A"/>
    <w:rsid w:val="00E1151B"/>
    <w:rsid w:val="00E521EC"/>
    <w:rsid w:val="00E5233E"/>
    <w:rsid w:val="00E760C6"/>
    <w:rsid w:val="00FC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C654EE"/>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C65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5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654E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4E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654EE"/>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C654E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654E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654E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54E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C654EE"/>
    <w:rPr>
      <w:rFonts w:ascii="Arial" w:eastAsia="Times New Roman" w:hAnsi="Arial" w:cs="Arial"/>
      <w:b/>
      <w:bCs/>
      <w:i/>
      <w:iCs/>
      <w:sz w:val="28"/>
      <w:szCs w:val="28"/>
      <w:lang w:eastAsia="ru-RU"/>
    </w:rPr>
  </w:style>
  <w:style w:type="character" w:customStyle="1" w:styleId="30">
    <w:name w:val="Заголовок 3 Знак"/>
    <w:basedOn w:val="a0"/>
    <w:link w:val="3"/>
    <w:rsid w:val="00C654EE"/>
    <w:rPr>
      <w:rFonts w:ascii="Arial" w:eastAsia="Times New Roman" w:hAnsi="Arial" w:cs="Arial"/>
      <w:b/>
      <w:bCs/>
      <w:sz w:val="26"/>
      <w:szCs w:val="26"/>
      <w:lang w:eastAsia="ru-RU"/>
    </w:rPr>
  </w:style>
  <w:style w:type="character" w:customStyle="1" w:styleId="40">
    <w:name w:val="Заголовок 4 Знак"/>
    <w:basedOn w:val="a0"/>
    <w:link w:val="4"/>
    <w:rsid w:val="00C654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4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4EE"/>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C654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4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4EE"/>
    <w:rPr>
      <w:rFonts w:ascii="Arial" w:eastAsia="Times New Roman" w:hAnsi="Arial" w:cs="Arial"/>
      <w:lang w:eastAsia="ru-RU"/>
    </w:rPr>
  </w:style>
  <w:style w:type="numbering" w:customStyle="1" w:styleId="12">
    <w:name w:val="Нет списка1"/>
    <w:next w:val="a2"/>
    <w:uiPriority w:val="99"/>
    <w:semiHidden/>
    <w:rsid w:val="00C654EE"/>
  </w:style>
  <w:style w:type="paragraph" w:customStyle="1" w:styleId="ConsPlusCell">
    <w:name w:val="ConsPlusCell"/>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65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Название Знак"/>
    <w:link w:val="a4"/>
    <w:locked/>
    <w:rsid w:val="00C654EE"/>
    <w:rPr>
      <w:rFonts w:ascii="Calibri" w:eastAsia="Calibri" w:hAnsi="Calibri"/>
      <w:b/>
      <w:bCs/>
      <w:sz w:val="24"/>
      <w:szCs w:val="24"/>
      <w:lang w:eastAsia="ru-RU"/>
    </w:rPr>
  </w:style>
  <w:style w:type="paragraph" w:styleId="a4">
    <w:name w:val="Title"/>
    <w:basedOn w:val="a"/>
    <w:link w:val="a3"/>
    <w:qFormat/>
    <w:rsid w:val="00C654EE"/>
    <w:pPr>
      <w:spacing w:after="0" w:line="240" w:lineRule="auto"/>
      <w:jc w:val="center"/>
    </w:pPr>
    <w:rPr>
      <w:rFonts w:ascii="Calibri" w:eastAsia="Calibri" w:hAnsi="Calibri"/>
      <w:b/>
      <w:bCs/>
      <w:sz w:val="24"/>
      <w:szCs w:val="24"/>
      <w:lang w:eastAsia="ru-RU"/>
    </w:rPr>
  </w:style>
  <w:style w:type="character" w:customStyle="1" w:styleId="13">
    <w:name w:val="Название Знак1"/>
    <w:basedOn w:val="a0"/>
    <w:rsid w:val="00C654E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C654E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654EE"/>
    <w:rPr>
      <w:rFonts w:ascii="Tahoma" w:eastAsia="Times New Roman" w:hAnsi="Tahoma" w:cs="Tahoma"/>
      <w:sz w:val="16"/>
      <w:szCs w:val="16"/>
      <w:lang w:eastAsia="ru-RU"/>
    </w:rPr>
  </w:style>
  <w:style w:type="paragraph" w:styleId="a8">
    <w:name w:val="Body Text"/>
    <w:aliases w:val="bt, Знак, Знак1 Знак"/>
    <w:basedOn w:val="a"/>
    <w:link w:val="a9"/>
    <w:rsid w:val="00C654E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C654EE"/>
    <w:rPr>
      <w:rFonts w:ascii="Times New Roman" w:eastAsia="Times New Roman" w:hAnsi="Times New Roman" w:cs="Times New Roman"/>
      <w:sz w:val="28"/>
      <w:szCs w:val="20"/>
      <w:lang w:eastAsia="ru-RU"/>
    </w:rPr>
  </w:style>
  <w:style w:type="paragraph" w:styleId="aa">
    <w:name w:val="Plain Text"/>
    <w:basedOn w:val="a"/>
    <w:link w:val="ab"/>
    <w:rsid w:val="00C654EE"/>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C654EE"/>
    <w:rPr>
      <w:rFonts w:ascii="Times New Roman" w:eastAsia="Times New Roman" w:hAnsi="Times New Roman" w:cs="Times New Roman"/>
      <w:sz w:val="26"/>
      <w:szCs w:val="20"/>
      <w:lang w:eastAsia="ru-RU"/>
    </w:rPr>
  </w:style>
  <w:style w:type="paragraph" w:styleId="21">
    <w:name w:val="Body Text Indent 2"/>
    <w:basedOn w:val="a"/>
    <w:link w:val="22"/>
    <w:rsid w:val="00C654E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4EE"/>
    <w:rPr>
      <w:rFonts w:ascii="Times New Roman" w:eastAsia="Times New Roman" w:hAnsi="Times New Roman" w:cs="Times New Roman"/>
      <w:sz w:val="24"/>
      <w:szCs w:val="24"/>
      <w:lang w:eastAsia="ru-RU"/>
    </w:rPr>
  </w:style>
  <w:style w:type="paragraph" w:customStyle="1" w:styleId="31">
    <w:name w:val="Стиль3"/>
    <w:basedOn w:val="a"/>
    <w:rsid w:val="00C654EE"/>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C654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54EE"/>
    <w:rPr>
      <w:rFonts w:ascii="Times New Roman" w:eastAsia="Times New Roman" w:hAnsi="Times New Roman" w:cs="Times New Roman"/>
      <w:sz w:val="16"/>
      <w:szCs w:val="16"/>
      <w:lang w:eastAsia="ru-RU"/>
    </w:rPr>
  </w:style>
  <w:style w:type="paragraph" w:styleId="34">
    <w:name w:val="Body Text 3"/>
    <w:basedOn w:val="a"/>
    <w:link w:val="35"/>
    <w:rsid w:val="00C654E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54EE"/>
    <w:rPr>
      <w:rFonts w:ascii="Times New Roman" w:eastAsia="Times New Roman" w:hAnsi="Times New Roman" w:cs="Times New Roman"/>
      <w:sz w:val="16"/>
      <w:szCs w:val="16"/>
      <w:lang w:eastAsia="ru-RU"/>
    </w:rPr>
  </w:style>
  <w:style w:type="paragraph" w:styleId="23">
    <w:name w:val="Body Text 2"/>
    <w:basedOn w:val="a"/>
    <w:link w:val="24"/>
    <w:rsid w:val="00C65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54EE"/>
    <w:rPr>
      <w:rFonts w:ascii="Times New Roman" w:eastAsia="Times New Roman" w:hAnsi="Times New Roman" w:cs="Times New Roman"/>
      <w:sz w:val="24"/>
      <w:szCs w:val="24"/>
      <w:lang w:eastAsia="ru-RU"/>
    </w:rPr>
  </w:style>
  <w:style w:type="paragraph" w:customStyle="1" w:styleId="41">
    <w:name w:val="çàãîëîâîê 4"/>
    <w:basedOn w:val="a"/>
    <w:next w:val="a"/>
    <w:rsid w:val="00C654EE"/>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Знак1"/>
    <w:basedOn w:val="a"/>
    <w:rsid w:val="00C654EE"/>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C654E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C654EE"/>
    <w:rPr>
      <w:rFonts w:ascii="Times New Roman" w:eastAsia="Times New Roman" w:hAnsi="Times New Roman" w:cs="Times New Roman"/>
      <w:sz w:val="20"/>
      <w:szCs w:val="20"/>
      <w:lang w:eastAsia="ru-RU"/>
    </w:rPr>
  </w:style>
  <w:style w:type="character" w:styleId="ae">
    <w:name w:val="Emphasis"/>
    <w:qFormat/>
    <w:rsid w:val="00C654EE"/>
    <w:rPr>
      <w:i/>
      <w:iCs/>
    </w:rPr>
  </w:style>
  <w:style w:type="paragraph" w:customStyle="1" w:styleId="bl0">
    <w:name w:val="bl0"/>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C654EE"/>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C654EE"/>
    <w:pPr>
      <w:spacing w:after="120"/>
      <w:ind w:firstLine="210"/>
      <w:jc w:val="left"/>
    </w:pPr>
    <w:rPr>
      <w:sz w:val="24"/>
      <w:szCs w:val="24"/>
    </w:rPr>
  </w:style>
  <w:style w:type="character" w:customStyle="1" w:styleId="af1">
    <w:name w:val="Красная строка Знак"/>
    <w:basedOn w:val="a9"/>
    <w:link w:val="af0"/>
    <w:rsid w:val="00C654EE"/>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C654E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C654EE"/>
    <w:rPr>
      <w:rFonts w:ascii="Times New Roman" w:eastAsia="Times New Roman" w:hAnsi="Times New Roman" w:cs="Times New Roman"/>
      <w:sz w:val="24"/>
      <w:szCs w:val="24"/>
      <w:lang w:eastAsia="ru-RU"/>
    </w:rPr>
  </w:style>
  <w:style w:type="paragraph" w:customStyle="1" w:styleId="ConsPlusNormal">
    <w:name w:val="ConsPlusNormal"/>
    <w:rsid w:val="00C65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C654EE"/>
    <w:pPr>
      <w:ind w:firstLine="210"/>
    </w:pPr>
  </w:style>
  <w:style w:type="character" w:customStyle="1" w:styleId="26">
    <w:name w:val="Красная строка 2 Знак"/>
    <w:basedOn w:val="af3"/>
    <w:link w:val="25"/>
    <w:rsid w:val="00C654EE"/>
    <w:rPr>
      <w:rFonts w:ascii="Times New Roman" w:eastAsia="Times New Roman" w:hAnsi="Times New Roman" w:cs="Times New Roman"/>
      <w:sz w:val="24"/>
      <w:szCs w:val="24"/>
      <w:lang w:eastAsia="ru-RU"/>
    </w:rPr>
  </w:style>
  <w:style w:type="paragraph" w:customStyle="1" w:styleId="af4">
    <w:name w:val="Знак"/>
    <w:basedOn w:val="a"/>
    <w:rsid w:val="00C654EE"/>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C654EE"/>
    <w:pPr>
      <w:keepLines/>
      <w:spacing w:before="480" w:line="276" w:lineRule="auto"/>
      <w:jc w:val="left"/>
      <w:outlineLvl w:val="9"/>
    </w:pPr>
    <w:rPr>
      <w:rFonts w:ascii="Cambria" w:hAnsi="Cambria"/>
      <w:color w:val="365F91"/>
      <w:kern w:val="0"/>
      <w:lang w:eastAsia="en-US"/>
    </w:rPr>
  </w:style>
  <w:style w:type="paragraph" w:styleId="15">
    <w:name w:val="toc 1"/>
    <w:basedOn w:val="a"/>
    <w:next w:val="a"/>
    <w:autoRedefine/>
    <w:unhideWhenUsed/>
    <w:qFormat/>
    <w:rsid w:val="00C654EE"/>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C654EE"/>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C654EE"/>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C654EE"/>
    <w:rPr>
      <w:color w:val="0000FF"/>
      <w:u w:val="single"/>
    </w:rPr>
  </w:style>
  <w:style w:type="paragraph" w:styleId="af7">
    <w:name w:val="List Paragraph"/>
    <w:basedOn w:val="a"/>
    <w:uiPriority w:val="34"/>
    <w:qFormat/>
    <w:rsid w:val="00C654E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C654EE"/>
    <w:rPr>
      <w:rFonts w:ascii="Times New Roman" w:eastAsia="Times New Roman" w:hAnsi="Times New Roman"/>
      <w:b/>
      <w:bCs/>
      <w:iCs/>
      <w:sz w:val="28"/>
      <w:szCs w:val="28"/>
      <w:lang w:eastAsia="en-US"/>
    </w:rPr>
  </w:style>
  <w:style w:type="character" w:customStyle="1" w:styleId="82">
    <w:name w:val="Знак8"/>
    <w:rsid w:val="00C654EE"/>
    <w:rPr>
      <w:rFonts w:ascii="Times New Roman" w:eastAsia="Times New Roman" w:hAnsi="Times New Roman"/>
      <w:b/>
      <w:sz w:val="28"/>
      <w:szCs w:val="28"/>
    </w:rPr>
  </w:style>
  <w:style w:type="paragraph" w:styleId="af9">
    <w:name w:val="Block Text"/>
    <w:basedOn w:val="a"/>
    <w:rsid w:val="00C654EE"/>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C654EE"/>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C654EE"/>
    <w:rPr>
      <w:b/>
      <w:sz w:val="28"/>
      <w:szCs w:val="24"/>
      <w:lang w:val="ru-RU" w:eastAsia="ru-RU" w:bidi="ar-SA"/>
    </w:rPr>
  </w:style>
  <w:style w:type="paragraph" w:customStyle="1" w:styleId="Default">
    <w:name w:val="Default"/>
    <w:rsid w:val="00C654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Стиль1"/>
    <w:basedOn w:val="10"/>
    <w:autoRedefine/>
    <w:rsid w:val="00C654EE"/>
    <w:pPr>
      <w:keepNext w:val="0"/>
      <w:spacing w:after="120"/>
      <w:jc w:val="both"/>
      <w:outlineLvl w:val="9"/>
    </w:pPr>
    <w:rPr>
      <w:b w:val="0"/>
      <w:bCs w:val="0"/>
      <w:kern w:val="0"/>
    </w:rPr>
  </w:style>
  <w:style w:type="paragraph" w:styleId="afb">
    <w:name w:val="footer"/>
    <w:aliases w:val=" Знак5"/>
    <w:basedOn w:val="a"/>
    <w:link w:val="afc"/>
    <w:rsid w:val="00C654E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C654EE"/>
    <w:rPr>
      <w:rFonts w:ascii="Times New Roman" w:eastAsia="Times New Roman" w:hAnsi="Times New Roman" w:cs="Times New Roman"/>
      <w:sz w:val="24"/>
      <w:szCs w:val="24"/>
      <w:lang w:eastAsia="ru-RU"/>
    </w:rPr>
  </w:style>
  <w:style w:type="paragraph" w:styleId="afd">
    <w:name w:val="Subtitle"/>
    <w:basedOn w:val="a"/>
    <w:link w:val="afe"/>
    <w:qFormat/>
    <w:rsid w:val="00C654EE"/>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C654EE"/>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C654EE"/>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C654E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C654EE"/>
  </w:style>
  <w:style w:type="paragraph" w:customStyle="1" w:styleId="aff1">
    <w:name w:val="Стиль"/>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654EE"/>
  </w:style>
  <w:style w:type="paragraph" w:customStyle="1" w:styleId="aff2">
    <w:name w:val="таблица"/>
    <w:rsid w:val="00C654EE"/>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C65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C654EE"/>
    <w:rPr>
      <w:rFonts w:ascii="Times New Roman" w:eastAsia="Times New Roman" w:hAnsi="Times New Roman" w:cs="Times New Roman"/>
      <w:sz w:val="24"/>
      <w:szCs w:val="24"/>
      <w:lang w:eastAsia="ru-RU"/>
    </w:rPr>
  </w:style>
  <w:style w:type="character" w:styleId="aff5">
    <w:name w:val="FollowedHyperlink"/>
    <w:uiPriority w:val="99"/>
    <w:rsid w:val="00C654EE"/>
    <w:rPr>
      <w:color w:val="800080"/>
      <w:u w:val="single"/>
    </w:rPr>
  </w:style>
  <w:style w:type="paragraph" w:customStyle="1" w:styleId="BodyText21">
    <w:name w:val="Body Text 21"/>
    <w:basedOn w:val="a"/>
    <w:rsid w:val="00C654E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C654EE"/>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C654EE"/>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C654EE"/>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C654EE"/>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C654EE"/>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C654EE"/>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C654EE"/>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C654EE"/>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C654EE"/>
  </w:style>
  <w:style w:type="paragraph" w:styleId="aff9">
    <w:name w:val="annotation text"/>
    <w:basedOn w:val="a"/>
    <w:link w:val="aff8"/>
    <w:rsid w:val="00C654EE"/>
    <w:pPr>
      <w:spacing w:after="0" w:line="240" w:lineRule="auto"/>
    </w:pPr>
  </w:style>
  <w:style w:type="character" w:customStyle="1" w:styleId="18">
    <w:name w:val="Текст примечания Знак1"/>
    <w:basedOn w:val="a0"/>
    <w:rsid w:val="00C654EE"/>
    <w:rPr>
      <w:sz w:val="20"/>
      <w:szCs w:val="20"/>
    </w:rPr>
  </w:style>
  <w:style w:type="character" w:customStyle="1" w:styleId="affa">
    <w:name w:val="Тема примечания Знак"/>
    <w:link w:val="affb"/>
    <w:rsid w:val="00C654EE"/>
    <w:rPr>
      <w:b/>
      <w:bCs/>
    </w:rPr>
  </w:style>
  <w:style w:type="paragraph" w:styleId="affb">
    <w:name w:val="annotation subject"/>
    <w:basedOn w:val="aff9"/>
    <w:next w:val="aff9"/>
    <w:link w:val="affa"/>
    <w:rsid w:val="00C654EE"/>
    <w:rPr>
      <w:b/>
      <w:bCs/>
    </w:rPr>
  </w:style>
  <w:style w:type="character" w:customStyle="1" w:styleId="19">
    <w:name w:val="Тема примечания Знак1"/>
    <w:basedOn w:val="18"/>
    <w:rsid w:val="00C654EE"/>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C654EE"/>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C654EE"/>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C654EE"/>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C654EE"/>
    <w:rPr>
      <w:rFonts w:ascii="Courier New" w:hAnsi="Courier New"/>
    </w:rPr>
  </w:style>
  <w:style w:type="paragraph" w:styleId="HTML0">
    <w:name w:val="HTML Preformatted"/>
    <w:basedOn w:val="a"/>
    <w:link w:val="HTML"/>
    <w:rsid w:val="00C654EE"/>
    <w:pPr>
      <w:spacing w:after="0" w:line="240" w:lineRule="auto"/>
    </w:pPr>
    <w:rPr>
      <w:rFonts w:ascii="Courier New" w:hAnsi="Courier New"/>
    </w:rPr>
  </w:style>
  <w:style w:type="character" w:customStyle="1" w:styleId="HTML1">
    <w:name w:val="Стандартный HTML Знак1"/>
    <w:basedOn w:val="a0"/>
    <w:rsid w:val="00C654EE"/>
    <w:rPr>
      <w:rFonts w:ascii="Consolas" w:hAnsi="Consolas"/>
      <w:sz w:val="20"/>
      <w:szCs w:val="20"/>
    </w:rPr>
  </w:style>
  <w:style w:type="paragraph" w:customStyle="1" w:styleId="1">
    <w:name w:val="1список"/>
    <w:basedOn w:val="a"/>
    <w:rsid w:val="00C654E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C654EE"/>
  </w:style>
  <w:style w:type="paragraph" w:customStyle="1" w:styleId="52">
    <w:name w:val="çàãîëîâîê 5"/>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C654EE"/>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C654EE"/>
    <w:rPr>
      <w:b/>
      <w:bCs/>
    </w:rPr>
  </w:style>
  <w:style w:type="paragraph" w:styleId="afff">
    <w:name w:val="Document Map"/>
    <w:aliases w:val=" Знак2"/>
    <w:basedOn w:val="a"/>
    <w:link w:val="afff0"/>
    <w:rsid w:val="00C654E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2 Знак"/>
    <w:basedOn w:val="a0"/>
    <w:link w:val="afff"/>
    <w:rsid w:val="00C654EE"/>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C654EE"/>
    <w:rPr>
      <w:rFonts w:eastAsia="Calibri"/>
      <w:sz w:val="24"/>
      <w:szCs w:val="22"/>
      <w:lang w:val="ru-RU" w:eastAsia="en-US" w:bidi="ar-SA"/>
    </w:rPr>
  </w:style>
  <w:style w:type="paragraph" w:customStyle="1" w:styleId="msonormalcxspmiddle">
    <w:name w:val="msonormalcxspmiddle"/>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54EE"/>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C654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C654E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5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C65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C654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C654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65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C654EE"/>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C654EE"/>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54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Абзац списка1"/>
    <w:basedOn w:val="a"/>
    <w:rsid w:val="00C654EE"/>
    <w:pPr>
      <w:ind w:left="720"/>
    </w:pPr>
    <w:rPr>
      <w:rFonts w:ascii="Calibri" w:eastAsia="Times New Roman" w:hAnsi="Calibri" w:cs="Times New Roman"/>
    </w:rPr>
  </w:style>
  <w:style w:type="character" w:customStyle="1" w:styleId="PlainTextChar">
    <w:name w:val="Plain Text Char"/>
    <w:locked/>
    <w:rsid w:val="00C654EE"/>
    <w:rPr>
      <w:rFonts w:ascii="Times New Roman" w:hAnsi="Times New Roman" w:cs="Times New Roman"/>
      <w:sz w:val="20"/>
      <w:szCs w:val="20"/>
      <w:lang w:val="x-none" w:eastAsia="ru-RU"/>
    </w:rPr>
  </w:style>
  <w:style w:type="paragraph" w:customStyle="1" w:styleId="stylet3">
    <w:name w:val="stylet3"/>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C654EE"/>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C654EE"/>
    <w:rPr>
      <w:i w:val="0"/>
      <w:iCs w:val="0"/>
      <w:color w:val="006D21"/>
    </w:rPr>
  </w:style>
  <w:style w:type="numbering" w:customStyle="1" w:styleId="110">
    <w:name w:val="Нет списка11"/>
    <w:next w:val="a2"/>
    <w:uiPriority w:val="99"/>
    <w:semiHidden/>
    <w:unhideWhenUsed/>
    <w:rsid w:val="00C654EE"/>
  </w:style>
  <w:style w:type="table" w:customStyle="1" w:styleId="1d">
    <w:name w:val="Сетка таблицы1"/>
    <w:basedOn w:val="a1"/>
    <w:next w:val="a5"/>
    <w:uiPriority w:val="59"/>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54EE"/>
  </w:style>
  <w:style w:type="table" w:customStyle="1" w:styleId="112">
    <w:name w:val="Сетка таблицы11"/>
    <w:basedOn w:val="a1"/>
    <w:next w:val="a5"/>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rsid w:val="00C654EE"/>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3">
    <w:name w:val="Знак9"/>
    <w:rsid w:val="00C654EE"/>
    <w:rPr>
      <w:rFonts w:ascii="Times New Roman" w:eastAsia="Times New Roman" w:hAnsi="Times New Roman"/>
      <w:b/>
      <w:bCs/>
      <w:iCs/>
      <w:sz w:val="28"/>
      <w:szCs w:val="28"/>
      <w:lang w:eastAsia="en-US"/>
    </w:rPr>
  </w:style>
  <w:style w:type="character" w:customStyle="1" w:styleId="85">
    <w:name w:val="Знак8"/>
    <w:rsid w:val="00C654EE"/>
    <w:rPr>
      <w:rFonts w:ascii="Times New Roman" w:eastAsia="Times New Roman" w:hAnsi="Times New Roman"/>
      <w:b/>
      <w:sz w:val="28"/>
      <w:szCs w:val="28"/>
    </w:rPr>
  </w:style>
  <w:style w:type="character" w:customStyle="1" w:styleId="86">
    <w:name w:val="Знак Знак8"/>
    <w:rsid w:val="00C654EE"/>
    <w:rPr>
      <w:b/>
      <w:sz w:val="28"/>
      <w:szCs w:val="24"/>
      <w:lang w:val="ru-RU" w:eastAsia="ru-RU" w:bidi="ar-SA"/>
    </w:rPr>
  </w:style>
  <w:style w:type="paragraph" w:customStyle="1" w:styleId="1f">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C654EE"/>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C65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5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654E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4E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654EE"/>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C654E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654E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654E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54E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C654EE"/>
    <w:rPr>
      <w:rFonts w:ascii="Arial" w:eastAsia="Times New Roman" w:hAnsi="Arial" w:cs="Arial"/>
      <w:b/>
      <w:bCs/>
      <w:i/>
      <w:iCs/>
      <w:sz w:val="28"/>
      <w:szCs w:val="28"/>
      <w:lang w:eastAsia="ru-RU"/>
    </w:rPr>
  </w:style>
  <w:style w:type="character" w:customStyle="1" w:styleId="30">
    <w:name w:val="Заголовок 3 Знак"/>
    <w:basedOn w:val="a0"/>
    <w:link w:val="3"/>
    <w:rsid w:val="00C654EE"/>
    <w:rPr>
      <w:rFonts w:ascii="Arial" w:eastAsia="Times New Roman" w:hAnsi="Arial" w:cs="Arial"/>
      <w:b/>
      <w:bCs/>
      <w:sz w:val="26"/>
      <w:szCs w:val="26"/>
      <w:lang w:eastAsia="ru-RU"/>
    </w:rPr>
  </w:style>
  <w:style w:type="character" w:customStyle="1" w:styleId="40">
    <w:name w:val="Заголовок 4 Знак"/>
    <w:basedOn w:val="a0"/>
    <w:link w:val="4"/>
    <w:rsid w:val="00C654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4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4EE"/>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C654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4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4EE"/>
    <w:rPr>
      <w:rFonts w:ascii="Arial" w:eastAsia="Times New Roman" w:hAnsi="Arial" w:cs="Arial"/>
      <w:lang w:eastAsia="ru-RU"/>
    </w:rPr>
  </w:style>
  <w:style w:type="numbering" w:customStyle="1" w:styleId="12">
    <w:name w:val="Нет списка1"/>
    <w:next w:val="a2"/>
    <w:uiPriority w:val="99"/>
    <w:semiHidden/>
    <w:rsid w:val="00C654EE"/>
  </w:style>
  <w:style w:type="paragraph" w:customStyle="1" w:styleId="ConsPlusCell">
    <w:name w:val="ConsPlusCell"/>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65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Название Знак"/>
    <w:link w:val="a4"/>
    <w:locked/>
    <w:rsid w:val="00C654EE"/>
    <w:rPr>
      <w:rFonts w:ascii="Calibri" w:eastAsia="Calibri" w:hAnsi="Calibri"/>
      <w:b/>
      <w:bCs/>
      <w:sz w:val="24"/>
      <w:szCs w:val="24"/>
      <w:lang w:eastAsia="ru-RU"/>
    </w:rPr>
  </w:style>
  <w:style w:type="paragraph" w:styleId="a4">
    <w:name w:val="Title"/>
    <w:basedOn w:val="a"/>
    <w:link w:val="a3"/>
    <w:qFormat/>
    <w:rsid w:val="00C654EE"/>
    <w:pPr>
      <w:spacing w:after="0" w:line="240" w:lineRule="auto"/>
      <w:jc w:val="center"/>
    </w:pPr>
    <w:rPr>
      <w:rFonts w:ascii="Calibri" w:eastAsia="Calibri" w:hAnsi="Calibri"/>
      <w:b/>
      <w:bCs/>
      <w:sz w:val="24"/>
      <w:szCs w:val="24"/>
      <w:lang w:eastAsia="ru-RU"/>
    </w:rPr>
  </w:style>
  <w:style w:type="character" w:customStyle="1" w:styleId="13">
    <w:name w:val="Название Знак1"/>
    <w:basedOn w:val="a0"/>
    <w:rsid w:val="00C654E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C654E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654EE"/>
    <w:rPr>
      <w:rFonts w:ascii="Tahoma" w:eastAsia="Times New Roman" w:hAnsi="Tahoma" w:cs="Tahoma"/>
      <w:sz w:val="16"/>
      <w:szCs w:val="16"/>
      <w:lang w:eastAsia="ru-RU"/>
    </w:rPr>
  </w:style>
  <w:style w:type="paragraph" w:styleId="a8">
    <w:name w:val="Body Text"/>
    <w:aliases w:val="bt, Знак, Знак1 Знак"/>
    <w:basedOn w:val="a"/>
    <w:link w:val="a9"/>
    <w:rsid w:val="00C654E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C654EE"/>
    <w:rPr>
      <w:rFonts w:ascii="Times New Roman" w:eastAsia="Times New Roman" w:hAnsi="Times New Roman" w:cs="Times New Roman"/>
      <w:sz w:val="28"/>
      <w:szCs w:val="20"/>
      <w:lang w:eastAsia="ru-RU"/>
    </w:rPr>
  </w:style>
  <w:style w:type="paragraph" w:styleId="aa">
    <w:name w:val="Plain Text"/>
    <w:basedOn w:val="a"/>
    <w:link w:val="ab"/>
    <w:rsid w:val="00C654EE"/>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C654EE"/>
    <w:rPr>
      <w:rFonts w:ascii="Times New Roman" w:eastAsia="Times New Roman" w:hAnsi="Times New Roman" w:cs="Times New Roman"/>
      <w:sz w:val="26"/>
      <w:szCs w:val="20"/>
      <w:lang w:eastAsia="ru-RU"/>
    </w:rPr>
  </w:style>
  <w:style w:type="paragraph" w:styleId="21">
    <w:name w:val="Body Text Indent 2"/>
    <w:basedOn w:val="a"/>
    <w:link w:val="22"/>
    <w:rsid w:val="00C654E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4EE"/>
    <w:rPr>
      <w:rFonts w:ascii="Times New Roman" w:eastAsia="Times New Roman" w:hAnsi="Times New Roman" w:cs="Times New Roman"/>
      <w:sz w:val="24"/>
      <w:szCs w:val="24"/>
      <w:lang w:eastAsia="ru-RU"/>
    </w:rPr>
  </w:style>
  <w:style w:type="paragraph" w:customStyle="1" w:styleId="31">
    <w:name w:val="Стиль3"/>
    <w:basedOn w:val="a"/>
    <w:rsid w:val="00C654EE"/>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C654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54EE"/>
    <w:rPr>
      <w:rFonts w:ascii="Times New Roman" w:eastAsia="Times New Roman" w:hAnsi="Times New Roman" w:cs="Times New Roman"/>
      <w:sz w:val="16"/>
      <w:szCs w:val="16"/>
      <w:lang w:eastAsia="ru-RU"/>
    </w:rPr>
  </w:style>
  <w:style w:type="paragraph" w:styleId="34">
    <w:name w:val="Body Text 3"/>
    <w:basedOn w:val="a"/>
    <w:link w:val="35"/>
    <w:rsid w:val="00C654E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54EE"/>
    <w:rPr>
      <w:rFonts w:ascii="Times New Roman" w:eastAsia="Times New Roman" w:hAnsi="Times New Roman" w:cs="Times New Roman"/>
      <w:sz w:val="16"/>
      <w:szCs w:val="16"/>
      <w:lang w:eastAsia="ru-RU"/>
    </w:rPr>
  </w:style>
  <w:style w:type="paragraph" w:styleId="23">
    <w:name w:val="Body Text 2"/>
    <w:basedOn w:val="a"/>
    <w:link w:val="24"/>
    <w:rsid w:val="00C65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54EE"/>
    <w:rPr>
      <w:rFonts w:ascii="Times New Roman" w:eastAsia="Times New Roman" w:hAnsi="Times New Roman" w:cs="Times New Roman"/>
      <w:sz w:val="24"/>
      <w:szCs w:val="24"/>
      <w:lang w:eastAsia="ru-RU"/>
    </w:rPr>
  </w:style>
  <w:style w:type="paragraph" w:customStyle="1" w:styleId="41">
    <w:name w:val="çàãîëîâîê 4"/>
    <w:basedOn w:val="a"/>
    <w:next w:val="a"/>
    <w:rsid w:val="00C654EE"/>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Знак1"/>
    <w:basedOn w:val="a"/>
    <w:rsid w:val="00C654EE"/>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C654E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C654EE"/>
    <w:rPr>
      <w:rFonts w:ascii="Times New Roman" w:eastAsia="Times New Roman" w:hAnsi="Times New Roman" w:cs="Times New Roman"/>
      <w:sz w:val="20"/>
      <w:szCs w:val="20"/>
      <w:lang w:eastAsia="ru-RU"/>
    </w:rPr>
  </w:style>
  <w:style w:type="character" w:styleId="ae">
    <w:name w:val="Emphasis"/>
    <w:qFormat/>
    <w:rsid w:val="00C654EE"/>
    <w:rPr>
      <w:i/>
      <w:iCs/>
    </w:rPr>
  </w:style>
  <w:style w:type="paragraph" w:customStyle="1" w:styleId="bl0">
    <w:name w:val="bl0"/>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C654EE"/>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C654EE"/>
    <w:pPr>
      <w:spacing w:after="120"/>
      <w:ind w:firstLine="210"/>
      <w:jc w:val="left"/>
    </w:pPr>
    <w:rPr>
      <w:sz w:val="24"/>
      <w:szCs w:val="24"/>
    </w:rPr>
  </w:style>
  <w:style w:type="character" w:customStyle="1" w:styleId="af1">
    <w:name w:val="Красная строка Знак"/>
    <w:basedOn w:val="a9"/>
    <w:link w:val="af0"/>
    <w:rsid w:val="00C654EE"/>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C654E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C654EE"/>
    <w:rPr>
      <w:rFonts w:ascii="Times New Roman" w:eastAsia="Times New Roman" w:hAnsi="Times New Roman" w:cs="Times New Roman"/>
      <w:sz w:val="24"/>
      <w:szCs w:val="24"/>
      <w:lang w:eastAsia="ru-RU"/>
    </w:rPr>
  </w:style>
  <w:style w:type="paragraph" w:customStyle="1" w:styleId="ConsPlusNormal">
    <w:name w:val="ConsPlusNormal"/>
    <w:rsid w:val="00C65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C654EE"/>
    <w:pPr>
      <w:ind w:firstLine="210"/>
    </w:pPr>
  </w:style>
  <w:style w:type="character" w:customStyle="1" w:styleId="26">
    <w:name w:val="Красная строка 2 Знак"/>
    <w:basedOn w:val="af3"/>
    <w:link w:val="25"/>
    <w:rsid w:val="00C654EE"/>
    <w:rPr>
      <w:rFonts w:ascii="Times New Roman" w:eastAsia="Times New Roman" w:hAnsi="Times New Roman" w:cs="Times New Roman"/>
      <w:sz w:val="24"/>
      <w:szCs w:val="24"/>
      <w:lang w:eastAsia="ru-RU"/>
    </w:rPr>
  </w:style>
  <w:style w:type="paragraph" w:customStyle="1" w:styleId="af4">
    <w:name w:val="Знак"/>
    <w:basedOn w:val="a"/>
    <w:rsid w:val="00C654EE"/>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C654EE"/>
    <w:pPr>
      <w:keepLines/>
      <w:spacing w:before="480" w:line="276" w:lineRule="auto"/>
      <w:jc w:val="left"/>
      <w:outlineLvl w:val="9"/>
    </w:pPr>
    <w:rPr>
      <w:rFonts w:ascii="Cambria" w:hAnsi="Cambria"/>
      <w:color w:val="365F91"/>
      <w:kern w:val="0"/>
      <w:lang w:eastAsia="en-US"/>
    </w:rPr>
  </w:style>
  <w:style w:type="paragraph" w:styleId="15">
    <w:name w:val="toc 1"/>
    <w:basedOn w:val="a"/>
    <w:next w:val="a"/>
    <w:autoRedefine/>
    <w:unhideWhenUsed/>
    <w:qFormat/>
    <w:rsid w:val="00C654EE"/>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C654EE"/>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C654EE"/>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C654EE"/>
    <w:rPr>
      <w:color w:val="0000FF"/>
      <w:u w:val="single"/>
    </w:rPr>
  </w:style>
  <w:style w:type="paragraph" w:styleId="af7">
    <w:name w:val="List Paragraph"/>
    <w:basedOn w:val="a"/>
    <w:uiPriority w:val="34"/>
    <w:qFormat/>
    <w:rsid w:val="00C654E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C654EE"/>
    <w:rPr>
      <w:rFonts w:ascii="Times New Roman" w:eastAsia="Times New Roman" w:hAnsi="Times New Roman"/>
      <w:b/>
      <w:bCs/>
      <w:iCs/>
      <w:sz w:val="28"/>
      <w:szCs w:val="28"/>
      <w:lang w:eastAsia="en-US"/>
    </w:rPr>
  </w:style>
  <w:style w:type="character" w:customStyle="1" w:styleId="82">
    <w:name w:val="Знак8"/>
    <w:rsid w:val="00C654EE"/>
    <w:rPr>
      <w:rFonts w:ascii="Times New Roman" w:eastAsia="Times New Roman" w:hAnsi="Times New Roman"/>
      <w:b/>
      <w:sz w:val="28"/>
      <w:szCs w:val="28"/>
    </w:rPr>
  </w:style>
  <w:style w:type="paragraph" w:styleId="af9">
    <w:name w:val="Block Text"/>
    <w:basedOn w:val="a"/>
    <w:rsid w:val="00C654EE"/>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C654EE"/>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C654EE"/>
    <w:rPr>
      <w:b/>
      <w:sz w:val="28"/>
      <w:szCs w:val="24"/>
      <w:lang w:val="ru-RU" w:eastAsia="ru-RU" w:bidi="ar-SA"/>
    </w:rPr>
  </w:style>
  <w:style w:type="paragraph" w:customStyle="1" w:styleId="Default">
    <w:name w:val="Default"/>
    <w:rsid w:val="00C654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Стиль1"/>
    <w:basedOn w:val="10"/>
    <w:autoRedefine/>
    <w:rsid w:val="00C654EE"/>
    <w:pPr>
      <w:keepNext w:val="0"/>
      <w:spacing w:after="120"/>
      <w:jc w:val="both"/>
      <w:outlineLvl w:val="9"/>
    </w:pPr>
    <w:rPr>
      <w:b w:val="0"/>
      <w:bCs w:val="0"/>
      <w:kern w:val="0"/>
    </w:rPr>
  </w:style>
  <w:style w:type="paragraph" w:styleId="afb">
    <w:name w:val="footer"/>
    <w:aliases w:val=" Знак5"/>
    <w:basedOn w:val="a"/>
    <w:link w:val="afc"/>
    <w:rsid w:val="00C654E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C654EE"/>
    <w:rPr>
      <w:rFonts w:ascii="Times New Roman" w:eastAsia="Times New Roman" w:hAnsi="Times New Roman" w:cs="Times New Roman"/>
      <w:sz w:val="24"/>
      <w:szCs w:val="24"/>
      <w:lang w:eastAsia="ru-RU"/>
    </w:rPr>
  </w:style>
  <w:style w:type="paragraph" w:styleId="afd">
    <w:name w:val="Subtitle"/>
    <w:basedOn w:val="a"/>
    <w:link w:val="afe"/>
    <w:qFormat/>
    <w:rsid w:val="00C654EE"/>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C654EE"/>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C654EE"/>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C654E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C654EE"/>
  </w:style>
  <w:style w:type="paragraph" w:customStyle="1" w:styleId="aff1">
    <w:name w:val="Стиль"/>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654EE"/>
  </w:style>
  <w:style w:type="paragraph" w:customStyle="1" w:styleId="aff2">
    <w:name w:val="таблица"/>
    <w:rsid w:val="00C654EE"/>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C65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C654EE"/>
    <w:rPr>
      <w:rFonts w:ascii="Times New Roman" w:eastAsia="Times New Roman" w:hAnsi="Times New Roman" w:cs="Times New Roman"/>
      <w:sz w:val="24"/>
      <w:szCs w:val="24"/>
      <w:lang w:eastAsia="ru-RU"/>
    </w:rPr>
  </w:style>
  <w:style w:type="character" w:styleId="aff5">
    <w:name w:val="FollowedHyperlink"/>
    <w:uiPriority w:val="99"/>
    <w:rsid w:val="00C654EE"/>
    <w:rPr>
      <w:color w:val="800080"/>
      <w:u w:val="single"/>
    </w:rPr>
  </w:style>
  <w:style w:type="paragraph" w:customStyle="1" w:styleId="BodyText21">
    <w:name w:val="Body Text 21"/>
    <w:basedOn w:val="a"/>
    <w:rsid w:val="00C654E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C654EE"/>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C654EE"/>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C654EE"/>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C654EE"/>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C654EE"/>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C654EE"/>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C654EE"/>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C654EE"/>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C654EE"/>
  </w:style>
  <w:style w:type="paragraph" w:styleId="aff9">
    <w:name w:val="annotation text"/>
    <w:basedOn w:val="a"/>
    <w:link w:val="aff8"/>
    <w:rsid w:val="00C654EE"/>
    <w:pPr>
      <w:spacing w:after="0" w:line="240" w:lineRule="auto"/>
    </w:pPr>
  </w:style>
  <w:style w:type="character" w:customStyle="1" w:styleId="18">
    <w:name w:val="Текст примечания Знак1"/>
    <w:basedOn w:val="a0"/>
    <w:rsid w:val="00C654EE"/>
    <w:rPr>
      <w:sz w:val="20"/>
      <w:szCs w:val="20"/>
    </w:rPr>
  </w:style>
  <w:style w:type="character" w:customStyle="1" w:styleId="affa">
    <w:name w:val="Тема примечания Знак"/>
    <w:link w:val="affb"/>
    <w:rsid w:val="00C654EE"/>
    <w:rPr>
      <w:b/>
      <w:bCs/>
    </w:rPr>
  </w:style>
  <w:style w:type="paragraph" w:styleId="affb">
    <w:name w:val="annotation subject"/>
    <w:basedOn w:val="aff9"/>
    <w:next w:val="aff9"/>
    <w:link w:val="affa"/>
    <w:rsid w:val="00C654EE"/>
    <w:rPr>
      <w:b/>
      <w:bCs/>
    </w:rPr>
  </w:style>
  <w:style w:type="character" w:customStyle="1" w:styleId="19">
    <w:name w:val="Тема примечания Знак1"/>
    <w:basedOn w:val="18"/>
    <w:rsid w:val="00C654EE"/>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C654EE"/>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C654EE"/>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C654EE"/>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C654EE"/>
    <w:rPr>
      <w:rFonts w:ascii="Courier New" w:hAnsi="Courier New"/>
    </w:rPr>
  </w:style>
  <w:style w:type="paragraph" w:styleId="HTML0">
    <w:name w:val="HTML Preformatted"/>
    <w:basedOn w:val="a"/>
    <w:link w:val="HTML"/>
    <w:rsid w:val="00C654EE"/>
    <w:pPr>
      <w:spacing w:after="0" w:line="240" w:lineRule="auto"/>
    </w:pPr>
    <w:rPr>
      <w:rFonts w:ascii="Courier New" w:hAnsi="Courier New"/>
    </w:rPr>
  </w:style>
  <w:style w:type="character" w:customStyle="1" w:styleId="HTML1">
    <w:name w:val="Стандартный HTML Знак1"/>
    <w:basedOn w:val="a0"/>
    <w:rsid w:val="00C654EE"/>
    <w:rPr>
      <w:rFonts w:ascii="Consolas" w:hAnsi="Consolas"/>
      <w:sz w:val="20"/>
      <w:szCs w:val="20"/>
    </w:rPr>
  </w:style>
  <w:style w:type="paragraph" w:customStyle="1" w:styleId="1">
    <w:name w:val="1список"/>
    <w:basedOn w:val="a"/>
    <w:rsid w:val="00C654E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C654EE"/>
  </w:style>
  <w:style w:type="paragraph" w:customStyle="1" w:styleId="52">
    <w:name w:val="çàãîëîâîê 5"/>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C654EE"/>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C654EE"/>
    <w:rPr>
      <w:b/>
      <w:bCs/>
    </w:rPr>
  </w:style>
  <w:style w:type="paragraph" w:styleId="afff">
    <w:name w:val="Document Map"/>
    <w:aliases w:val=" Знак2"/>
    <w:basedOn w:val="a"/>
    <w:link w:val="afff0"/>
    <w:rsid w:val="00C654E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2 Знак"/>
    <w:basedOn w:val="a0"/>
    <w:link w:val="afff"/>
    <w:rsid w:val="00C654EE"/>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C654EE"/>
    <w:rPr>
      <w:rFonts w:eastAsia="Calibri"/>
      <w:sz w:val="24"/>
      <w:szCs w:val="22"/>
      <w:lang w:val="ru-RU" w:eastAsia="en-US" w:bidi="ar-SA"/>
    </w:rPr>
  </w:style>
  <w:style w:type="paragraph" w:customStyle="1" w:styleId="msonormalcxspmiddle">
    <w:name w:val="msonormalcxspmiddle"/>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54EE"/>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C654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C654E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5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C65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C654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C654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65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C654EE"/>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C654EE"/>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54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Абзац списка1"/>
    <w:basedOn w:val="a"/>
    <w:rsid w:val="00C654EE"/>
    <w:pPr>
      <w:ind w:left="720"/>
    </w:pPr>
    <w:rPr>
      <w:rFonts w:ascii="Calibri" w:eastAsia="Times New Roman" w:hAnsi="Calibri" w:cs="Times New Roman"/>
    </w:rPr>
  </w:style>
  <w:style w:type="character" w:customStyle="1" w:styleId="PlainTextChar">
    <w:name w:val="Plain Text Char"/>
    <w:locked/>
    <w:rsid w:val="00C654EE"/>
    <w:rPr>
      <w:rFonts w:ascii="Times New Roman" w:hAnsi="Times New Roman" w:cs="Times New Roman"/>
      <w:sz w:val="20"/>
      <w:szCs w:val="20"/>
      <w:lang w:val="x-none" w:eastAsia="ru-RU"/>
    </w:rPr>
  </w:style>
  <w:style w:type="paragraph" w:customStyle="1" w:styleId="stylet3">
    <w:name w:val="stylet3"/>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C654EE"/>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C654EE"/>
    <w:rPr>
      <w:i w:val="0"/>
      <w:iCs w:val="0"/>
      <w:color w:val="006D21"/>
    </w:rPr>
  </w:style>
  <w:style w:type="numbering" w:customStyle="1" w:styleId="110">
    <w:name w:val="Нет списка11"/>
    <w:next w:val="a2"/>
    <w:uiPriority w:val="99"/>
    <w:semiHidden/>
    <w:unhideWhenUsed/>
    <w:rsid w:val="00C654EE"/>
  </w:style>
  <w:style w:type="table" w:customStyle="1" w:styleId="1d">
    <w:name w:val="Сетка таблицы1"/>
    <w:basedOn w:val="a1"/>
    <w:next w:val="a5"/>
    <w:uiPriority w:val="59"/>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54EE"/>
  </w:style>
  <w:style w:type="table" w:customStyle="1" w:styleId="112">
    <w:name w:val="Сетка таблицы11"/>
    <w:basedOn w:val="a1"/>
    <w:next w:val="a5"/>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rsid w:val="00C654EE"/>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3">
    <w:name w:val="Знак9"/>
    <w:rsid w:val="00C654EE"/>
    <w:rPr>
      <w:rFonts w:ascii="Times New Roman" w:eastAsia="Times New Roman" w:hAnsi="Times New Roman"/>
      <w:b/>
      <w:bCs/>
      <w:iCs/>
      <w:sz w:val="28"/>
      <w:szCs w:val="28"/>
      <w:lang w:eastAsia="en-US"/>
    </w:rPr>
  </w:style>
  <w:style w:type="character" w:customStyle="1" w:styleId="85">
    <w:name w:val="Знак8"/>
    <w:rsid w:val="00C654EE"/>
    <w:rPr>
      <w:rFonts w:ascii="Times New Roman" w:eastAsia="Times New Roman" w:hAnsi="Times New Roman"/>
      <w:b/>
      <w:sz w:val="28"/>
      <w:szCs w:val="28"/>
    </w:rPr>
  </w:style>
  <w:style w:type="character" w:customStyle="1" w:styleId="86">
    <w:name w:val="Знак Знак8"/>
    <w:rsid w:val="00C654EE"/>
    <w:rPr>
      <w:b/>
      <w:sz w:val="28"/>
      <w:szCs w:val="24"/>
      <w:lang w:val="ru-RU" w:eastAsia="ru-RU" w:bidi="ar-SA"/>
    </w:rPr>
  </w:style>
  <w:style w:type="paragraph" w:customStyle="1" w:styleId="1f">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Малышева</dc:creator>
  <cp:lastModifiedBy>Ирина Н. Малышева</cp:lastModifiedBy>
  <cp:revision>3</cp:revision>
  <cp:lastPrinted>2023-06-02T10:10:00Z</cp:lastPrinted>
  <dcterms:created xsi:type="dcterms:W3CDTF">2023-06-09T08:57:00Z</dcterms:created>
  <dcterms:modified xsi:type="dcterms:W3CDTF">2023-06-09T09:17:00Z</dcterms:modified>
</cp:coreProperties>
</file>