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7A" w:rsidRPr="007D6ECE" w:rsidRDefault="004F3F7A" w:rsidP="007D6ECE">
      <w:pPr>
        <w:spacing w:after="0" w:line="240" w:lineRule="auto"/>
        <w:jc w:val="center"/>
        <w:rPr>
          <w:rFonts w:ascii="Times New Roman" w:hAnsi="Times New Roman"/>
          <w:sz w:val="28"/>
          <w:szCs w:val="28"/>
        </w:rPr>
      </w:pPr>
      <w:r w:rsidRPr="00FB2EA5">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55pt;height:52.3pt;visibility:visible">
            <v:imagedata r:id="rId6" o:title=""/>
          </v:shape>
        </w:pict>
      </w:r>
    </w:p>
    <w:p w:rsidR="004F3F7A" w:rsidRPr="007D6ECE" w:rsidRDefault="004F3F7A" w:rsidP="007D6ECE">
      <w:pPr>
        <w:keepNext/>
        <w:spacing w:after="0" w:line="240" w:lineRule="auto"/>
        <w:jc w:val="center"/>
        <w:outlineLvl w:val="2"/>
        <w:rPr>
          <w:rFonts w:ascii="Times New Roman" w:hAnsi="Times New Roman"/>
          <w:b/>
          <w:sz w:val="28"/>
          <w:szCs w:val="28"/>
        </w:rPr>
      </w:pPr>
      <w:r w:rsidRPr="007D6ECE">
        <w:rPr>
          <w:rFonts w:ascii="Times New Roman" w:hAnsi="Times New Roman"/>
          <w:b/>
          <w:sz w:val="28"/>
          <w:szCs w:val="28"/>
        </w:rPr>
        <w:t>РОССИЙСКАЯ ФЕДЕРАЦИЯ</w:t>
      </w:r>
    </w:p>
    <w:p w:rsidR="004F3F7A" w:rsidRPr="007D6ECE" w:rsidRDefault="004F3F7A" w:rsidP="007D6ECE">
      <w:pPr>
        <w:spacing w:after="0" w:line="240" w:lineRule="auto"/>
        <w:jc w:val="center"/>
        <w:rPr>
          <w:rFonts w:ascii="Times New Roman" w:hAnsi="Times New Roman"/>
          <w:b/>
          <w:sz w:val="28"/>
          <w:szCs w:val="28"/>
        </w:rPr>
      </w:pPr>
      <w:r w:rsidRPr="007D6ECE">
        <w:rPr>
          <w:rFonts w:ascii="Times New Roman" w:hAnsi="Times New Roman"/>
          <w:b/>
          <w:sz w:val="28"/>
          <w:szCs w:val="28"/>
        </w:rPr>
        <w:t>СВЕРДЛОВСКАЯ ОБЛАСТЬ</w:t>
      </w:r>
    </w:p>
    <w:p w:rsidR="004F3F7A" w:rsidRPr="007D6ECE" w:rsidRDefault="004F3F7A" w:rsidP="007D6ECE">
      <w:pPr>
        <w:spacing w:after="0" w:line="240" w:lineRule="auto"/>
        <w:jc w:val="center"/>
        <w:rPr>
          <w:rFonts w:ascii="Times New Roman" w:hAnsi="Times New Roman"/>
          <w:b/>
          <w:sz w:val="28"/>
          <w:szCs w:val="28"/>
        </w:rPr>
      </w:pPr>
      <w:r w:rsidRPr="007D6ECE">
        <w:rPr>
          <w:rFonts w:ascii="Times New Roman" w:hAnsi="Times New Roman"/>
          <w:b/>
          <w:sz w:val="28"/>
          <w:szCs w:val="28"/>
        </w:rPr>
        <w:t>ДУМА ГОРОДСКОГО ОКРУГА ВЕРХОТУРСКИЙ</w:t>
      </w:r>
    </w:p>
    <w:p w:rsidR="004F3F7A" w:rsidRPr="007D6ECE" w:rsidRDefault="004F3F7A" w:rsidP="007D6ECE">
      <w:pPr>
        <w:spacing w:after="0" w:line="240" w:lineRule="auto"/>
        <w:jc w:val="center"/>
        <w:rPr>
          <w:rFonts w:ascii="Times New Roman" w:hAnsi="Times New Roman"/>
          <w:b/>
          <w:sz w:val="28"/>
          <w:szCs w:val="28"/>
        </w:rPr>
      </w:pPr>
      <w:r w:rsidRPr="007D6ECE">
        <w:rPr>
          <w:rFonts w:ascii="Times New Roman" w:hAnsi="Times New Roman"/>
          <w:b/>
          <w:sz w:val="28"/>
          <w:szCs w:val="28"/>
        </w:rPr>
        <w:t>РЕШЕНИЕ</w:t>
      </w:r>
    </w:p>
    <w:p w:rsidR="004F3F7A" w:rsidRPr="007D6ECE" w:rsidRDefault="004F3F7A" w:rsidP="007D6ECE">
      <w:pPr>
        <w:spacing w:after="0" w:line="240" w:lineRule="auto"/>
        <w:jc w:val="both"/>
        <w:rPr>
          <w:rFonts w:ascii="Times New Roman" w:hAnsi="Times New Roman"/>
          <w:sz w:val="28"/>
          <w:szCs w:val="28"/>
        </w:rPr>
      </w:pPr>
    </w:p>
    <w:p w:rsidR="004F3F7A" w:rsidRPr="007D6ECE" w:rsidRDefault="004F3F7A" w:rsidP="007D6ECE">
      <w:pPr>
        <w:spacing w:after="0" w:line="240" w:lineRule="auto"/>
        <w:jc w:val="both"/>
        <w:rPr>
          <w:rFonts w:ascii="Times New Roman" w:hAnsi="Times New Roman"/>
          <w:sz w:val="28"/>
          <w:szCs w:val="28"/>
        </w:rPr>
      </w:pPr>
    </w:p>
    <w:p w:rsidR="004F3F7A" w:rsidRPr="0056729B" w:rsidRDefault="004F3F7A" w:rsidP="007D6ECE">
      <w:pPr>
        <w:spacing w:after="0" w:line="240" w:lineRule="auto"/>
        <w:jc w:val="both"/>
        <w:rPr>
          <w:rFonts w:ascii="Times New Roman" w:hAnsi="Times New Roman"/>
          <w:b/>
          <w:sz w:val="26"/>
          <w:szCs w:val="26"/>
        </w:rPr>
      </w:pPr>
      <w:r w:rsidRPr="0056729B">
        <w:rPr>
          <w:rFonts w:ascii="Times New Roman" w:hAnsi="Times New Roman"/>
          <w:b/>
          <w:sz w:val="26"/>
          <w:szCs w:val="26"/>
        </w:rPr>
        <w:t xml:space="preserve">от «30» мая </w:t>
      </w:r>
      <w:smartTag w:uri="urn:schemas-microsoft-com:office:smarttags" w:element="metricconverter">
        <w:smartTagPr>
          <w:attr w:name="ProductID" w:val="2018 г"/>
        </w:smartTagPr>
        <w:r w:rsidRPr="0056729B">
          <w:rPr>
            <w:rFonts w:ascii="Times New Roman" w:hAnsi="Times New Roman"/>
            <w:b/>
            <w:sz w:val="26"/>
            <w:szCs w:val="26"/>
          </w:rPr>
          <w:t>2018 г</w:t>
        </w:r>
      </w:smartTag>
      <w:r w:rsidRPr="0056729B">
        <w:rPr>
          <w:rFonts w:ascii="Times New Roman" w:hAnsi="Times New Roman"/>
          <w:b/>
          <w:sz w:val="26"/>
          <w:szCs w:val="26"/>
        </w:rPr>
        <w:t>. № 24</w:t>
      </w:r>
    </w:p>
    <w:p w:rsidR="004F3F7A" w:rsidRPr="0056729B" w:rsidRDefault="004F3F7A" w:rsidP="007D6ECE">
      <w:pPr>
        <w:spacing w:after="0" w:line="240" w:lineRule="auto"/>
        <w:jc w:val="both"/>
        <w:rPr>
          <w:rFonts w:ascii="Times New Roman" w:hAnsi="Times New Roman"/>
          <w:b/>
          <w:sz w:val="26"/>
          <w:szCs w:val="26"/>
        </w:rPr>
      </w:pPr>
      <w:r w:rsidRPr="0056729B">
        <w:rPr>
          <w:rFonts w:ascii="Times New Roman" w:hAnsi="Times New Roman"/>
          <w:b/>
          <w:sz w:val="26"/>
          <w:szCs w:val="26"/>
        </w:rPr>
        <w:t>г.</w:t>
      </w:r>
      <w:r>
        <w:rPr>
          <w:rFonts w:ascii="Times New Roman" w:hAnsi="Times New Roman"/>
          <w:b/>
          <w:sz w:val="26"/>
          <w:szCs w:val="26"/>
        </w:rPr>
        <w:t xml:space="preserve"> </w:t>
      </w:r>
      <w:r w:rsidRPr="0056729B">
        <w:rPr>
          <w:rFonts w:ascii="Times New Roman" w:hAnsi="Times New Roman"/>
          <w:b/>
          <w:sz w:val="26"/>
          <w:szCs w:val="26"/>
        </w:rPr>
        <w:t>Верхотурье</w:t>
      </w:r>
    </w:p>
    <w:p w:rsidR="004F3F7A" w:rsidRPr="0056729B" w:rsidRDefault="004F3F7A" w:rsidP="007D6ECE">
      <w:pPr>
        <w:autoSpaceDE w:val="0"/>
        <w:autoSpaceDN w:val="0"/>
        <w:adjustRightInd w:val="0"/>
        <w:spacing w:after="0" w:line="240" w:lineRule="auto"/>
        <w:jc w:val="both"/>
        <w:rPr>
          <w:rFonts w:ascii="Times New Roman" w:hAnsi="Times New Roman"/>
          <w:b/>
          <w:sz w:val="26"/>
          <w:szCs w:val="26"/>
        </w:rPr>
      </w:pPr>
    </w:p>
    <w:p w:rsidR="004F3F7A" w:rsidRPr="0056729B" w:rsidRDefault="004F3F7A" w:rsidP="007D6ECE">
      <w:pPr>
        <w:tabs>
          <w:tab w:val="left" w:pos="4320"/>
          <w:tab w:val="left" w:pos="5400"/>
        </w:tabs>
        <w:spacing w:after="0" w:line="240" w:lineRule="auto"/>
        <w:jc w:val="both"/>
        <w:rPr>
          <w:rFonts w:ascii="Times New Roman" w:hAnsi="Times New Roman"/>
          <w:b/>
          <w:sz w:val="26"/>
          <w:szCs w:val="26"/>
        </w:rPr>
      </w:pPr>
      <w:r w:rsidRPr="0056729B">
        <w:rPr>
          <w:rFonts w:ascii="Times New Roman" w:hAnsi="Times New Roman"/>
          <w:b/>
          <w:sz w:val="26"/>
          <w:szCs w:val="26"/>
        </w:rPr>
        <w:t xml:space="preserve">Об утверждении Положения об </w:t>
      </w:r>
    </w:p>
    <w:p w:rsidR="004F3F7A" w:rsidRPr="0056729B" w:rsidRDefault="004F3F7A" w:rsidP="007D6ECE">
      <w:pPr>
        <w:tabs>
          <w:tab w:val="left" w:pos="4320"/>
          <w:tab w:val="left" w:pos="5400"/>
        </w:tabs>
        <w:spacing w:after="0" w:line="240" w:lineRule="auto"/>
        <w:jc w:val="both"/>
        <w:rPr>
          <w:rFonts w:ascii="Times New Roman" w:hAnsi="Times New Roman"/>
          <w:b/>
          <w:sz w:val="26"/>
          <w:szCs w:val="26"/>
        </w:rPr>
      </w:pPr>
      <w:r w:rsidRPr="0056729B">
        <w:rPr>
          <w:rFonts w:ascii="Times New Roman" w:hAnsi="Times New Roman"/>
          <w:b/>
          <w:sz w:val="26"/>
          <w:szCs w:val="26"/>
        </w:rPr>
        <w:t xml:space="preserve">Общественной палате городского </w:t>
      </w:r>
    </w:p>
    <w:p w:rsidR="004F3F7A" w:rsidRPr="0056729B" w:rsidRDefault="004F3F7A" w:rsidP="007D6ECE">
      <w:pPr>
        <w:tabs>
          <w:tab w:val="left" w:pos="4320"/>
          <w:tab w:val="left" w:pos="5400"/>
        </w:tabs>
        <w:spacing w:after="0" w:line="240" w:lineRule="auto"/>
        <w:jc w:val="both"/>
        <w:rPr>
          <w:rFonts w:ascii="Times New Roman" w:hAnsi="Times New Roman"/>
          <w:b/>
          <w:sz w:val="26"/>
          <w:szCs w:val="26"/>
        </w:rPr>
      </w:pPr>
      <w:r w:rsidRPr="0056729B">
        <w:rPr>
          <w:rFonts w:ascii="Times New Roman" w:hAnsi="Times New Roman"/>
          <w:b/>
          <w:sz w:val="26"/>
          <w:szCs w:val="26"/>
        </w:rPr>
        <w:t>округа Верхотурский</w:t>
      </w:r>
    </w:p>
    <w:p w:rsidR="004F3F7A" w:rsidRPr="0056729B" w:rsidRDefault="004F3F7A" w:rsidP="007D6ECE">
      <w:pPr>
        <w:autoSpaceDE w:val="0"/>
        <w:autoSpaceDN w:val="0"/>
        <w:adjustRightInd w:val="0"/>
        <w:spacing w:after="0" w:line="240" w:lineRule="auto"/>
        <w:jc w:val="both"/>
        <w:rPr>
          <w:rFonts w:ascii="Times New Roman" w:hAnsi="Times New Roman"/>
          <w:b/>
          <w:sz w:val="26"/>
          <w:szCs w:val="26"/>
        </w:rPr>
      </w:pPr>
    </w:p>
    <w:p w:rsidR="004F3F7A" w:rsidRPr="007D6ECE" w:rsidRDefault="004F3F7A" w:rsidP="007D6ECE">
      <w:pPr>
        <w:pStyle w:val="ConsPlusNormal"/>
        <w:ind w:firstLine="540"/>
        <w:jc w:val="both"/>
        <w:rPr>
          <w:rFonts w:ascii="Times New Roman" w:hAnsi="Times New Roman" w:cs="Times New Roman"/>
          <w:sz w:val="28"/>
          <w:szCs w:val="28"/>
        </w:rPr>
      </w:pPr>
    </w:p>
    <w:p w:rsidR="004F3F7A" w:rsidRPr="007D6ECE" w:rsidRDefault="004F3F7A" w:rsidP="007D6ECE">
      <w:pPr>
        <w:autoSpaceDE w:val="0"/>
        <w:autoSpaceDN w:val="0"/>
        <w:adjustRightInd w:val="0"/>
        <w:spacing w:after="0" w:line="240" w:lineRule="auto"/>
        <w:ind w:firstLine="709"/>
        <w:jc w:val="both"/>
        <w:rPr>
          <w:rFonts w:ascii="Times New Roman" w:hAnsi="Times New Roman"/>
          <w:sz w:val="28"/>
          <w:szCs w:val="28"/>
        </w:rPr>
      </w:pPr>
      <w:r w:rsidRPr="007D6ECE">
        <w:rPr>
          <w:rFonts w:ascii="Times New Roman" w:hAnsi="Times New Roman"/>
          <w:sz w:val="28"/>
          <w:szCs w:val="28"/>
        </w:rPr>
        <w:t xml:space="preserve">В соответствии с Федеральным </w:t>
      </w:r>
      <w:hyperlink r:id="rId7" w:history="1">
        <w:r w:rsidRPr="007D6ECE">
          <w:rPr>
            <w:rFonts w:ascii="Times New Roman" w:hAnsi="Times New Roman"/>
            <w:sz w:val="28"/>
            <w:szCs w:val="28"/>
          </w:rPr>
          <w:t>законом</w:t>
        </w:r>
      </w:hyperlink>
      <w:r w:rsidRPr="007D6ECE">
        <w:rPr>
          <w:rFonts w:ascii="Times New Roman" w:hAnsi="Times New Roman"/>
          <w:sz w:val="28"/>
          <w:szCs w:val="28"/>
        </w:rPr>
        <w:t xml:space="preserve"> от 06 октября 2003 года N 131-ФЗ «Об общих принципах организации местного самоуправления в Российской Федерации», с целью привлечения жителей, общественных объединений и иных некоммерческих организаций, представленных на территории муниципального образования, к активному участию в решении вопросов местного самоуправления, обеспечения согласования общественно значимых инициатив органов местного самоуправления муниципального образования, руководствуясь </w:t>
      </w:r>
      <w:hyperlink r:id="rId8" w:history="1">
        <w:r w:rsidRPr="007D6ECE">
          <w:rPr>
            <w:rFonts w:ascii="Times New Roman" w:hAnsi="Times New Roman"/>
            <w:sz w:val="28"/>
            <w:szCs w:val="28"/>
          </w:rPr>
          <w:t>Уставом</w:t>
        </w:r>
      </w:hyperlink>
      <w:r w:rsidRPr="007D6ECE">
        <w:rPr>
          <w:rFonts w:ascii="Times New Roman" w:hAnsi="Times New Roman"/>
          <w:sz w:val="28"/>
          <w:szCs w:val="28"/>
        </w:rPr>
        <w:t xml:space="preserve"> городского округа Верхотурский, Дума городского округа Верхотурский</w:t>
      </w:r>
    </w:p>
    <w:p w:rsidR="004F3F7A" w:rsidRPr="007D6ECE" w:rsidRDefault="004F3F7A" w:rsidP="007D6ECE">
      <w:pPr>
        <w:spacing w:after="0" w:line="240" w:lineRule="auto"/>
        <w:ind w:firstLine="720"/>
        <w:jc w:val="both"/>
        <w:rPr>
          <w:rFonts w:ascii="Times New Roman" w:hAnsi="Times New Roman"/>
          <w:b/>
          <w:sz w:val="28"/>
          <w:szCs w:val="28"/>
        </w:rPr>
      </w:pPr>
      <w:r w:rsidRPr="007D6ECE">
        <w:rPr>
          <w:rFonts w:ascii="Times New Roman" w:hAnsi="Times New Roman"/>
          <w:b/>
          <w:sz w:val="28"/>
          <w:szCs w:val="28"/>
        </w:rPr>
        <w:t xml:space="preserve">РЕШИЛА     </w:t>
      </w:r>
    </w:p>
    <w:p w:rsidR="004F3F7A" w:rsidRPr="007D6ECE" w:rsidRDefault="004F3F7A" w:rsidP="0056729B">
      <w:pPr>
        <w:spacing w:after="0" w:line="240" w:lineRule="auto"/>
        <w:ind w:firstLine="709"/>
        <w:jc w:val="both"/>
        <w:rPr>
          <w:rFonts w:ascii="Times New Roman" w:hAnsi="Times New Roman"/>
          <w:sz w:val="28"/>
          <w:szCs w:val="28"/>
        </w:rPr>
      </w:pPr>
      <w:r w:rsidRPr="007D6ECE">
        <w:rPr>
          <w:rFonts w:ascii="Times New Roman" w:hAnsi="Times New Roman"/>
          <w:sz w:val="28"/>
          <w:szCs w:val="28"/>
        </w:rPr>
        <w:t>1. Утвердить Положение об Общественной палате городского округа Верхотурский (прилагается).</w:t>
      </w:r>
    </w:p>
    <w:p w:rsidR="004F3F7A" w:rsidRPr="007D6ECE" w:rsidRDefault="004F3F7A" w:rsidP="007D6ECE">
      <w:pPr>
        <w:spacing w:after="0" w:line="240" w:lineRule="auto"/>
        <w:ind w:firstLine="709"/>
        <w:jc w:val="both"/>
        <w:rPr>
          <w:rFonts w:ascii="Times New Roman" w:hAnsi="Times New Roman"/>
          <w:sz w:val="28"/>
          <w:szCs w:val="28"/>
        </w:rPr>
      </w:pPr>
      <w:r w:rsidRPr="007D6ECE">
        <w:rPr>
          <w:rFonts w:ascii="Times New Roman" w:hAnsi="Times New Roman"/>
          <w:sz w:val="28"/>
          <w:szCs w:val="28"/>
        </w:rPr>
        <w:t>2. Опубликовать настоящее решение в информационном бюллетене «Верхотурская неделя», разместить на официальном сайте администрации городского округа Верхотурский</w:t>
      </w:r>
    </w:p>
    <w:p w:rsidR="004F3F7A" w:rsidRPr="007D6ECE" w:rsidRDefault="004F3F7A" w:rsidP="007D6ECE">
      <w:pPr>
        <w:autoSpaceDE w:val="0"/>
        <w:autoSpaceDN w:val="0"/>
        <w:adjustRightInd w:val="0"/>
        <w:spacing w:after="0" w:line="240" w:lineRule="auto"/>
        <w:ind w:firstLine="709"/>
        <w:jc w:val="both"/>
        <w:rPr>
          <w:rFonts w:ascii="Times New Roman" w:hAnsi="Times New Roman"/>
          <w:sz w:val="28"/>
          <w:szCs w:val="28"/>
        </w:rPr>
      </w:pPr>
      <w:r w:rsidRPr="007D6ECE">
        <w:rPr>
          <w:rFonts w:ascii="Times New Roman" w:hAnsi="Times New Roman"/>
          <w:sz w:val="28"/>
          <w:szCs w:val="28"/>
        </w:rPr>
        <w:t>3. Контроль над исполнением настоящего решения возложить на председателя Думы городского округа Верхотурский Комарницкого И.А..</w:t>
      </w:r>
    </w:p>
    <w:p w:rsidR="004F3F7A" w:rsidRPr="007D6ECE" w:rsidRDefault="004F3F7A" w:rsidP="007D6ECE">
      <w:pPr>
        <w:spacing w:after="0" w:line="240" w:lineRule="auto"/>
        <w:jc w:val="both"/>
        <w:rPr>
          <w:rFonts w:ascii="Times New Roman" w:hAnsi="Times New Roman"/>
          <w:bCs/>
          <w:sz w:val="28"/>
          <w:szCs w:val="28"/>
        </w:rPr>
      </w:pPr>
    </w:p>
    <w:p w:rsidR="004F3F7A" w:rsidRPr="007D6ECE" w:rsidRDefault="004F3F7A" w:rsidP="007D6ECE">
      <w:pPr>
        <w:spacing w:after="0" w:line="240" w:lineRule="auto"/>
        <w:jc w:val="both"/>
        <w:rPr>
          <w:rFonts w:ascii="Times New Roman" w:hAnsi="Times New Roman"/>
          <w:bCs/>
          <w:sz w:val="28"/>
          <w:szCs w:val="28"/>
        </w:rPr>
      </w:pPr>
      <w:r w:rsidRPr="007D6ECE">
        <w:rPr>
          <w:rFonts w:ascii="Times New Roman" w:hAnsi="Times New Roman"/>
          <w:bCs/>
          <w:sz w:val="28"/>
          <w:szCs w:val="28"/>
        </w:rPr>
        <w:t xml:space="preserve">                    Глава</w:t>
      </w:r>
    </w:p>
    <w:p w:rsidR="004F3F7A" w:rsidRPr="007D6ECE" w:rsidRDefault="004F3F7A" w:rsidP="007D6ECE">
      <w:pPr>
        <w:spacing w:after="0" w:line="240" w:lineRule="auto"/>
        <w:jc w:val="both"/>
        <w:rPr>
          <w:rFonts w:ascii="Times New Roman" w:hAnsi="Times New Roman"/>
          <w:sz w:val="28"/>
          <w:szCs w:val="28"/>
        </w:rPr>
      </w:pPr>
      <w:r w:rsidRPr="007D6ECE">
        <w:rPr>
          <w:rFonts w:ascii="Times New Roman" w:hAnsi="Times New Roman"/>
          <w:sz w:val="28"/>
          <w:szCs w:val="28"/>
        </w:rPr>
        <w:t>городского округа Верхотурский</w:t>
      </w:r>
      <w:r w:rsidRPr="007D6ECE">
        <w:rPr>
          <w:rFonts w:ascii="Times New Roman" w:hAnsi="Times New Roman"/>
          <w:sz w:val="28"/>
          <w:szCs w:val="28"/>
        </w:rPr>
        <w:tab/>
        <w:t xml:space="preserve">             </w:t>
      </w:r>
      <w:r>
        <w:rPr>
          <w:rFonts w:ascii="Times New Roman" w:hAnsi="Times New Roman"/>
          <w:sz w:val="28"/>
          <w:szCs w:val="28"/>
        </w:rPr>
        <w:t xml:space="preserve">                           </w:t>
      </w:r>
      <w:r w:rsidRPr="007D6ECE">
        <w:rPr>
          <w:rFonts w:ascii="Times New Roman" w:hAnsi="Times New Roman"/>
          <w:sz w:val="28"/>
          <w:szCs w:val="28"/>
        </w:rPr>
        <w:t xml:space="preserve">        А.Г. Лиханов</w:t>
      </w:r>
    </w:p>
    <w:p w:rsidR="004F3F7A" w:rsidRPr="007D6ECE" w:rsidRDefault="004F3F7A" w:rsidP="007D6ECE">
      <w:pPr>
        <w:spacing w:after="0" w:line="240" w:lineRule="auto"/>
        <w:jc w:val="both"/>
        <w:rPr>
          <w:rFonts w:ascii="Times New Roman" w:hAnsi="Times New Roman"/>
          <w:sz w:val="28"/>
          <w:szCs w:val="28"/>
        </w:rPr>
      </w:pPr>
    </w:p>
    <w:p w:rsidR="004F3F7A" w:rsidRPr="007D6ECE" w:rsidRDefault="004F3F7A" w:rsidP="007D6ECE">
      <w:pPr>
        <w:spacing w:after="0" w:line="240" w:lineRule="auto"/>
        <w:jc w:val="both"/>
        <w:rPr>
          <w:rFonts w:ascii="Times New Roman" w:hAnsi="Times New Roman"/>
          <w:sz w:val="28"/>
          <w:szCs w:val="28"/>
        </w:rPr>
      </w:pPr>
    </w:p>
    <w:p w:rsidR="004F3F7A" w:rsidRPr="007D6ECE" w:rsidRDefault="004F3F7A" w:rsidP="007D6ECE">
      <w:pPr>
        <w:spacing w:after="0" w:line="240" w:lineRule="auto"/>
        <w:jc w:val="both"/>
        <w:rPr>
          <w:rFonts w:ascii="Times New Roman" w:hAnsi="Times New Roman"/>
          <w:sz w:val="28"/>
          <w:szCs w:val="28"/>
        </w:rPr>
      </w:pPr>
      <w:r w:rsidRPr="007D6ECE">
        <w:rPr>
          <w:rFonts w:ascii="Times New Roman" w:hAnsi="Times New Roman"/>
          <w:sz w:val="28"/>
          <w:szCs w:val="28"/>
        </w:rPr>
        <w:t xml:space="preserve">                 Председатель</w:t>
      </w:r>
    </w:p>
    <w:p w:rsidR="004F3F7A" w:rsidRPr="007D6ECE" w:rsidRDefault="004F3F7A" w:rsidP="007D6ECE">
      <w:pPr>
        <w:pStyle w:val="ConsPlusNormal"/>
        <w:ind w:firstLine="0"/>
        <w:jc w:val="both"/>
        <w:outlineLvl w:val="0"/>
        <w:rPr>
          <w:rFonts w:ascii="Times New Roman" w:hAnsi="Times New Roman" w:cs="Times New Roman"/>
          <w:sz w:val="28"/>
          <w:szCs w:val="28"/>
        </w:rPr>
      </w:pPr>
      <w:r w:rsidRPr="007D6ECE">
        <w:rPr>
          <w:rFonts w:ascii="Times New Roman" w:hAnsi="Times New Roman" w:cs="Times New Roman"/>
          <w:bCs/>
          <w:sz w:val="28"/>
          <w:szCs w:val="28"/>
        </w:rPr>
        <w:t>Думы городского округа Верхотурский</w:t>
      </w:r>
      <w:r w:rsidRPr="007D6ECE">
        <w:rPr>
          <w:rFonts w:ascii="Times New Roman" w:hAnsi="Times New Roman" w:cs="Times New Roman"/>
          <w:bCs/>
          <w:sz w:val="28"/>
          <w:szCs w:val="28"/>
        </w:rPr>
        <w:tab/>
        <w:t xml:space="preserve">                              И.А. Комарницкий</w:t>
      </w:r>
    </w:p>
    <w:p w:rsidR="004F3F7A" w:rsidRPr="007D6ECE" w:rsidRDefault="004F3F7A" w:rsidP="007D6ECE">
      <w:pPr>
        <w:spacing w:after="0" w:line="240" w:lineRule="auto"/>
        <w:ind w:hanging="4253"/>
        <w:jc w:val="both"/>
        <w:rPr>
          <w:rFonts w:ascii="Times New Roman" w:hAnsi="Times New Roman"/>
          <w:sz w:val="28"/>
          <w:szCs w:val="28"/>
          <w:lang w:eastAsia="ru-RU"/>
        </w:rPr>
      </w:pPr>
    </w:p>
    <w:p w:rsidR="004F3F7A" w:rsidRPr="007D6ECE" w:rsidRDefault="004F3F7A" w:rsidP="007D6ECE">
      <w:pPr>
        <w:spacing w:after="0" w:line="240" w:lineRule="auto"/>
        <w:ind w:hanging="4253"/>
        <w:jc w:val="both"/>
        <w:rPr>
          <w:rFonts w:ascii="Times New Roman" w:hAnsi="Times New Roman"/>
          <w:sz w:val="28"/>
          <w:szCs w:val="28"/>
          <w:lang w:eastAsia="ru-RU"/>
        </w:rPr>
      </w:pPr>
    </w:p>
    <w:p w:rsidR="004F3F7A" w:rsidRPr="007D6ECE" w:rsidRDefault="004F3F7A" w:rsidP="007D6ECE">
      <w:pPr>
        <w:autoSpaceDE w:val="0"/>
        <w:autoSpaceDN w:val="0"/>
        <w:adjustRightInd w:val="0"/>
        <w:spacing w:after="0" w:line="240" w:lineRule="auto"/>
        <w:outlineLvl w:val="0"/>
        <w:rPr>
          <w:rFonts w:ascii="Times New Roman" w:hAnsi="Times New Roman"/>
          <w:sz w:val="28"/>
          <w:szCs w:val="28"/>
          <w:lang w:eastAsia="ru-RU"/>
        </w:rPr>
      </w:pPr>
    </w:p>
    <w:p w:rsidR="004F3F7A" w:rsidRDefault="004F3F7A" w:rsidP="007D6ECE">
      <w:pPr>
        <w:autoSpaceDE w:val="0"/>
        <w:autoSpaceDN w:val="0"/>
        <w:adjustRightInd w:val="0"/>
        <w:spacing w:after="0" w:line="240" w:lineRule="auto"/>
        <w:ind w:left="4536"/>
        <w:outlineLvl w:val="0"/>
        <w:rPr>
          <w:rFonts w:ascii="Times New Roman" w:hAnsi="Times New Roman"/>
          <w:sz w:val="28"/>
          <w:szCs w:val="28"/>
          <w:lang w:eastAsia="ru-RU"/>
        </w:rPr>
      </w:pPr>
    </w:p>
    <w:p w:rsidR="004F3F7A" w:rsidRPr="007D6ECE" w:rsidRDefault="004F3F7A" w:rsidP="007D6ECE">
      <w:pPr>
        <w:autoSpaceDE w:val="0"/>
        <w:autoSpaceDN w:val="0"/>
        <w:adjustRightInd w:val="0"/>
        <w:spacing w:after="0" w:line="240" w:lineRule="auto"/>
        <w:ind w:left="4536"/>
        <w:outlineLvl w:val="0"/>
        <w:rPr>
          <w:rFonts w:ascii="Times New Roman" w:hAnsi="Times New Roman"/>
          <w:sz w:val="28"/>
          <w:szCs w:val="28"/>
          <w:lang w:eastAsia="ru-RU"/>
        </w:rPr>
      </w:pPr>
      <w:r w:rsidRPr="007D6ECE">
        <w:rPr>
          <w:rFonts w:ascii="Times New Roman" w:hAnsi="Times New Roman"/>
          <w:sz w:val="28"/>
          <w:szCs w:val="28"/>
          <w:lang w:eastAsia="ru-RU"/>
        </w:rPr>
        <w:t>Утверждено</w:t>
      </w:r>
    </w:p>
    <w:p w:rsidR="004F3F7A" w:rsidRPr="007D6ECE" w:rsidRDefault="004F3F7A" w:rsidP="007D6ECE">
      <w:pPr>
        <w:autoSpaceDE w:val="0"/>
        <w:autoSpaceDN w:val="0"/>
        <w:adjustRightInd w:val="0"/>
        <w:spacing w:after="0" w:line="240" w:lineRule="auto"/>
        <w:ind w:left="4536"/>
        <w:rPr>
          <w:rFonts w:ascii="Times New Roman" w:hAnsi="Times New Roman"/>
          <w:sz w:val="28"/>
          <w:szCs w:val="28"/>
          <w:lang w:eastAsia="ru-RU"/>
        </w:rPr>
      </w:pPr>
      <w:r w:rsidRPr="007D6ECE">
        <w:rPr>
          <w:rFonts w:ascii="Times New Roman" w:hAnsi="Times New Roman"/>
          <w:sz w:val="28"/>
          <w:szCs w:val="28"/>
          <w:lang w:eastAsia="ru-RU"/>
        </w:rPr>
        <w:t>решением Думы городского окр</w:t>
      </w:r>
      <w:r>
        <w:rPr>
          <w:rFonts w:ascii="Times New Roman" w:hAnsi="Times New Roman"/>
          <w:sz w:val="28"/>
          <w:szCs w:val="28"/>
          <w:lang w:eastAsia="ru-RU"/>
        </w:rPr>
        <w:t>уга Верхотурский от 30.05.</w:t>
      </w:r>
      <w:r w:rsidRPr="007D6ECE">
        <w:rPr>
          <w:rFonts w:ascii="Times New Roman" w:hAnsi="Times New Roman"/>
          <w:sz w:val="28"/>
          <w:szCs w:val="28"/>
          <w:lang w:eastAsia="ru-RU"/>
        </w:rPr>
        <w:t>2018 года №</w:t>
      </w:r>
      <w:r>
        <w:rPr>
          <w:rFonts w:ascii="Times New Roman" w:hAnsi="Times New Roman"/>
          <w:sz w:val="28"/>
          <w:szCs w:val="28"/>
          <w:lang w:eastAsia="ru-RU"/>
        </w:rPr>
        <w:t>24</w:t>
      </w:r>
      <w:r w:rsidRPr="007D6ECE">
        <w:rPr>
          <w:rFonts w:ascii="Times New Roman" w:hAnsi="Times New Roman"/>
          <w:sz w:val="28"/>
          <w:szCs w:val="28"/>
          <w:lang w:eastAsia="ru-RU"/>
        </w:rPr>
        <w:t xml:space="preserve">    «Об утверждении Положения об Общественной палате городского округа Верхотурский»</w:t>
      </w:r>
    </w:p>
    <w:p w:rsidR="004F3F7A" w:rsidRPr="007D6ECE" w:rsidRDefault="004F3F7A" w:rsidP="007D6ECE">
      <w:pPr>
        <w:spacing w:after="0" w:line="240" w:lineRule="auto"/>
        <w:ind w:hanging="4253"/>
        <w:jc w:val="both"/>
        <w:rPr>
          <w:rFonts w:ascii="Times New Roman" w:hAnsi="Times New Roman"/>
          <w:sz w:val="28"/>
          <w:szCs w:val="28"/>
          <w:lang w:eastAsia="ru-RU"/>
        </w:rPr>
      </w:pPr>
    </w:p>
    <w:p w:rsidR="004F3F7A" w:rsidRPr="007D6ECE" w:rsidRDefault="004F3F7A" w:rsidP="007D6ECE">
      <w:pPr>
        <w:autoSpaceDE w:val="0"/>
        <w:autoSpaceDN w:val="0"/>
        <w:adjustRightInd w:val="0"/>
        <w:spacing w:after="0" w:line="240" w:lineRule="auto"/>
        <w:rPr>
          <w:rFonts w:ascii="Times New Roman" w:hAnsi="Times New Roman"/>
          <w:sz w:val="28"/>
          <w:szCs w:val="28"/>
          <w:lang w:eastAsia="ru-RU"/>
        </w:rPr>
      </w:pPr>
    </w:p>
    <w:p w:rsidR="004F3F7A" w:rsidRPr="007D6ECE" w:rsidRDefault="004F3F7A" w:rsidP="007D6ECE">
      <w:pPr>
        <w:autoSpaceDE w:val="0"/>
        <w:autoSpaceDN w:val="0"/>
        <w:adjustRightInd w:val="0"/>
        <w:spacing w:after="0" w:line="240" w:lineRule="auto"/>
        <w:ind w:firstLine="720"/>
        <w:jc w:val="center"/>
        <w:rPr>
          <w:rFonts w:ascii="Times New Roman" w:hAnsi="Times New Roman"/>
          <w:b/>
          <w:bCs/>
          <w:sz w:val="28"/>
          <w:szCs w:val="28"/>
          <w:lang w:eastAsia="ru-RU"/>
        </w:rPr>
      </w:pPr>
    </w:p>
    <w:p w:rsidR="004F3F7A" w:rsidRPr="007D6ECE" w:rsidRDefault="004F3F7A" w:rsidP="007D6ECE">
      <w:pPr>
        <w:autoSpaceDE w:val="0"/>
        <w:autoSpaceDN w:val="0"/>
        <w:adjustRightInd w:val="0"/>
        <w:spacing w:after="0" w:line="240" w:lineRule="auto"/>
        <w:ind w:firstLine="720"/>
        <w:rPr>
          <w:rFonts w:ascii="Times New Roman" w:hAnsi="Times New Roman"/>
          <w:b/>
          <w:bCs/>
          <w:sz w:val="28"/>
          <w:szCs w:val="28"/>
          <w:lang w:eastAsia="ru-RU"/>
        </w:rPr>
      </w:pPr>
      <w:r w:rsidRPr="007D6ECE">
        <w:rPr>
          <w:rFonts w:ascii="Times New Roman" w:hAnsi="Times New Roman"/>
          <w:b/>
          <w:bCs/>
          <w:sz w:val="28"/>
          <w:szCs w:val="28"/>
          <w:lang w:eastAsia="ru-RU"/>
        </w:rPr>
        <w:t xml:space="preserve">                                                  ПОЛОЖЕНИЕ</w:t>
      </w:r>
    </w:p>
    <w:p w:rsidR="004F3F7A" w:rsidRPr="007D6ECE" w:rsidRDefault="004F3F7A" w:rsidP="007D6ECE">
      <w:pPr>
        <w:autoSpaceDE w:val="0"/>
        <w:autoSpaceDN w:val="0"/>
        <w:adjustRightInd w:val="0"/>
        <w:spacing w:after="0" w:line="240" w:lineRule="auto"/>
        <w:ind w:firstLine="720"/>
        <w:jc w:val="center"/>
        <w:rPr>
          <w:rFonts w:ascii="Times New Roman" w:hAnsi="Times New Roman"/>
          <w:b/>
          <w:bCs/>
          <w:sz w:val="28"/>
          <w:szCs w:val="28"/>
          <w:lang w:eastAsia="ru-RU"/>
        </w:rPr>
      </w:pPr>
      <w:r w:rsidRPr="007D6ECE">
        <w:rPr>
          <w:rFonts w:ascii="Times New Roman" w:hAnsi="Times New Roman"/>
          <w:b/>
          <w:bCs/>
          <w:sz w:val="28"/>
          <w:szCs w:val="28"/>
          <w:lang w:eastAsia="ru-RU"/>
        </w:rPr>
        <w:t>ОБ ОБЩЕСТВЕННОЙ ПАЛАТЕ ГОРОДСКОГО ОКРУГА Верхотурский</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1"/>
        <w:rPr>
          <w:rFonts w:ascii="Times New Roman" w:hAnsi="Times New Roman"/>
          <w:sz w:val="26"/>
          <w:szCs w:val="26"/>
          <w:lang w:eastAsia="ru-RU"/>
        </w:rPr>
      </w:pPr>
      <w:r w:rsidRPr="007D6ECE">
        <w:rPr>
          <w:rFonts w:ascii="Times New Roman" w:hAnsi="Times New Roman"/>
          <w:sz w:val="26"/>
          <w:szCs w:val="26"/>
          <w:lang w:eastAsia="ru-RU"/>
        </w:rPr>
        <w:t>Глава 1. ОБЩИЕ ПОЛОЖЕНИЯ</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1. ОБЩЕСТВЕННАЯ ПАЛАТА ГОРОДСКОГО ОКРУГА ВЕРХОТУРСКИЙ</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Общественная палата городского округа Верхотурский (далее - Общественная палата) обеспечивает взаимодействие граждан Российской Федерации, проживающих на территории городского округа Верхотурский (далее - граждане), общественных объединений (далее - общественные объединения), а также профессиональных союзов, творческих союзов, объединений работодателей и их ассоциаций, профессиональных объединений, иных некоммерческих организаций, созданных для представления и защиты интересов профессиональных и социальных групп (далее - иные некоммерческие организации), с органами местного самоуправления городского округа Верхотурский в целях обсуждения вопросов социально-экономического развития муниципального образования, осуществления общественного контроля, соблюдения прав и свобод человека и гражданина, прав общественных объединений и иных некоммерческих организаций, развития гражданского общества в городском округе Верхотурский;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Общественная палата формируется на основе добровольного участия в ее деятельности граждан, в том числе представителей общественных объединений и иных некоммерческих организаций;</w:t>
      </w:r>
    </w:p>
    <w:p w:rsidR="004F3F7A" w:rsidRPr="00AA57D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xml:space="preserve">3. </w:t>
      </w:r>
      <w:r>
        <w:rPr>
          <w:rFonts w:ascii="Times New Roman" w:hAnsi="Times New Roman"/>
          <w:sz w:val="26"/>
          <w:szCs w:val="26"/>
          <w:lang w:eastAsia="ru-RU"/>
        </w:rPr>
        <w:t>Заседания Общественной палаты по местонахождению  определяются председателем Общественной палаты по согласованию с администрацией  городского округа Верхотурский.</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2. ЗАДАЧИ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Задачами Общественной палаты являются:</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Привлечение граждан, общественных объединений и иных некоммерческих организаций к обсуждению вопросов социально-экономического развития  городского округа, осуществления общественного контроля, соблюдения прав и свобод человека и гражданина, прав общественных объединений и иных некоммерческих организаций, развития гражданского общества в  городском округе;</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Выдвижение и поддержка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 и иных некоммерческих организаций;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3. Выработка рекомендаций для органов местного самоуправления городского округа Верхотурский в сфере поддержки общественных объединений и иных некоммерческих организаций, деятельность которых направлена на развитие гражданского общества в городском округе;</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4. Участие в мероприятиях по противодействию коррупции, в том числе проведение общественной, в том числе антикоррупционной, экспертизы нормативных правовых актов органов местного самоуправления городского округа Верхотурский</w:t>
      </w:r>
      <w:r>
        <w:rPr>
          <w:rFonts w:ascii="Times New Roman" w:hAnsi="Times New Roman"/>
          <w:sz w:val="26"/>
          <w:szCs w:val="26"/>
          <w:lang w:eastAsia="ru-RU"/>
        </w:rPr>
        <w:t>,</w:t>
      </w:r>
      <w:r w:rsidRPr="007D6ECE">
        <w:rPr>
          <w:rFonts w:ascii="Times New Roman" w:hAnsi="Times New Roman"/>
          <w:sz w:val="26"/>
          <w:szCs w:val="26"/>
          <w:lang w:eastAsia="ru-RU"/>
        </w:rPr>
        <w:t xml:space="preserve"> проектов нормативных правовых актов органов местного самоуправления городского округа Верхотурский (далее - общественная экспертиза);</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5. Осуществление общественного контроля за соблюдением действующего законодательства Российской Федерации (далее - общественный контроль);</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6. Взаимодействие с Общественной палатой Рос</w:t>
      </w:r>
      <w:r>
        <w:rPr>
          <w:rFonts w:ascii="Times New Roman" w:hAnsi="Times New Roman"/>
          <w:sz w:val="26"/>
          <w:szCs w:val="26"/>
          <w:lang w:eastAsia="ru-RU"/>
        </w:rPr>
        <w:t>сийской Федерации, общественной палатой</w:t>
      </w:r>
      <w:r w:rsidRPr="007D6ECE">
        <w:rPr>
          <w:rFonts w:ascii="Times New Roman" w:hAnsi="Times New Roman"/>
          <w:sz w:val="26"/>
          <w:szCs w:val="26"/>
          <w:lang w:eastAsia="ru-RU"/>
        </w:rPr>
        <w:t xml:space="preserve"> </w:t>
      </w:r>
      <w:r>
        <w:rPr>
          <w:rFonts w:ascii="Times New Roman" w:hAnsi="Times New Roman"/>
          <w:sz w:val="26"/>
          <w:szCs w:val="26"/>
          <w:lang w:eastAsia="ru-RU"/>
        </w:rPr>
        <w:t>Свердловской области</w:t>
      </w:r>
      <w:r w:rsidRPr="007D6ECE">
        <w:rPr>
          <w:rFonts w:ascii="Times New Roman" w:hAnsi="Times New Roman"/>
          <w:sz w:val="26"/>
          <w:szCs w:val="26"/>
          <w:lang w:eastAsia="ru-RU"/>
        </w:rPr>
        <w:t xml:space="preserve"> и общественными палатами муниципальных образований, расположенных на территории Свердловской области.</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3. ПРАВОВАЯ ОСНОВА ДЕЯТЕЛЬНОСТИ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426"/>
        <w:jc w:val="both"/>
        <w:rPr>
          <w:rFonts w:ascii="Times New Roman" w:hAnsi="Times New Roman"/>
          <w:sz w:val="26"/>
          <w:szCs w:val="26"/>
          <w:lang w:eastAsia="ru-RU"/>
        </w:rPr>
      </w:pPr>
      <w:r w:rsidRPr="007D6ECE">
        <w:rPr>
          <w:rFonts w:ascii="Times New Roman" w:hAnsi="Times New Roman"/>
          <w:sz w:val="26"/>
          <w:szCs w:val="26"/>
          <w:lang w:eastAsia="ru-RU"/>
        </w:rPr>
        <w:t xml:space="preserve">1.Общественная палата осуществляет свою деятельность на основе </w:t>
      </w:r>
      <w:hyperlink r:id="rId9" w:history="1">
        <w:r w:rsidRPr="007D6ECE">
          <w:rPr>
            <w:rFonts w:ascii="Times New Roman" w:hAnsi="Times New Roman"/>
            <w:sz w:val="26"/>
            <w:szCs w:val="26"/>
            <w:lang w:eastAsia="ru-RU"/>
          </w:rPr>
          <w:t>Конституции</w:t>
        </w:r>
      </w:hyperlink>
      <w:r w:rsidRPr="007D6ECE">
        <w:rPr>
          <w:rFonts w:ascii="Times New Roman" w:hAnsi="Times New Roman"/>
          <w:sz w:val="26"/>
          <w:szCs w:val="26"/>
          <w:lang w:eastAsia="ru-RU"/>
        </w:rPr>
        <w:t xml:space="preserve"> Российской Федерации, федеральных конституционных законов, федеральных законов, иных нормативных правовых актов Российской Федерации, Свердловской области, </w:t>
      </w:r>
      <w:hyperlink r:id="rId10" w:history="1">
        <w:r w:rsidRPr="007D6ECE">
          <w:rPr>
            <w:rFonts w:ascii="Times New Roman" w:hAnsi="Times New Roman"/>
            <w:sz w:val="26"/>
            <w:szCs w:val="26"/>
            <w:lang w:eastAsia="ru-RU"/>
          </w:rPr>
          <w:t>Устава</w:t>
        </w:r>
      </w:hyperlink>
      <w:r w:rsidRPr="007D6ECE">
        <w:rPr>
          <w:rFonts w:ascii="Times New Roman" w:hAnsi="Times New Roman"/>
          <w:sz w:val="26"/>
          <w:szCs w:val="26"/>
          <w:lang w:eastAsia="ru-RU"/>
        </w:rPr>
        <w:t xml:space="preserve"> городского округа Верхотурский, настоящего Положения и иных нормативных правовых актов.</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outlineLvl w:val="2"/>
        <w:rPr>
          <w:rFonts w:ascii="Times New Roman" w:hAnsi="Times New Roman"/>
          <w:sz w:val="26"/>
          <w:szCs w:val="26"/>
          <w:lang w:eastAsia="ru-RU"/>
        </w:rPr>
      </w:pPr>
      <w:r w:rsidRPr="007D6ECE">
        <w:rPr>
          <w:rFonts w:ascii="Times New Roman" w:hAnsi="Times New Roman"/>
          <w:sz w:val="26"/>
          <w:szCs w:val="26"/>
          <w:lang w:eastAsia="ru-RU"/>
        </w:rPr>
        <w:t xml:space="preserve">4. РЕГЛАМЕНТ ОБЩЕСТВЕННОЙ ПАЛАТЫ И КОДЕКС ЭТИКИ </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r w:rsidRPr="007D6ECE">
        <w:rPr>
          <w:rFonts w:ascii="Times New Roman" w:hAnsi="Times New Roman"/>
          <w:sz w:val="26"/>
          <w:szCs w:val="26"/>
          <w:lang w:eastAsia="ru-RU"/>
        </w:rPr>
        <w:t xml:space="preserve"> ЧЛЕНОВ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Общественная палата утверждает Регламент Общественной палаты и Кодекс этики членов Общественной палаты своими решениями, принимаемыми на заседаниях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Регламентом Общественной палаты устанавливаются:</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-порядок приема в члены Общественной палаты представителей общественных объединений и иных некоммерческих организаций;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-порядок избрания и полномочия председателя, заместителей председателя и секретаря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-порядок досрочного прекращения и приостановления полномочий членов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-полномочия, порядок формирования и деятельности совета, комиссий и рабочих групп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-порядок проведения заседаний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-порядок принятия решений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-порядок организации и проведения мероприятий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-иные вопросы деятельности Общественной палаты в соответствии с федеральными законами и настоящим Положением;</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3. Кодексом этики членов Общественной палаты устанавливаются моральные требования к членам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4. Выполнение требований, предусмотренных Регламентом Общественной палаты и Кодексом этики членов Общественной палаты, для членов Общественной палаты является обязательным.</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1"/>
        <w:rPr>
          <w:rFonts w:ascii="Times New Roman" w:hAnsi="Times New Roman"/>
          <w:sz w:val="26"/>
          <w:szCs w:val="26"/>
          <w:lang w:eastAsia="ru-RU"/>
        </w:rPr>
      </w:pPr>
      <w:r w:rsidRPr="007D6ECE">
        <w:rPr>
          <w:rFonts w:ascii="Times New Roman" w:hAnsi="Times New Roman"/>
          <w:sz w:val="26"/>
          <w:szCs w:val="26"/>
          <w:lang w:eastAsia="ru-RU"/>
        </w:rPr>
        <w:t>Глава 2. СОСТАВ, ПОРЯДОК ФОРМИРОВАНИЯ</w:t>
      </w:r>
    </w:p>
    <w:p w:rsidR="004F3F7A" w:rsidRPr="007D6ECE" w:rsidRDefault="004F3F7A" w:rsidP="007D6ECE">
      <w:pPr>
        <w:autoSpaceDE w:val="0"/>
        <w:autoSpaceDN w:val="0"/>
        <w:adjustRightInd w:val="0"/>
        <w:spacing w:after="0" w:line="240" w:lineRule="auto"/>
        <w:ind w:firstLine="720"/>
        <w:jc w:val="center"/>
        <w:rPr>
          <w:rFonts w:ascii="Times New Roman" w:hAnsi="Times New Roman"/>
          <w:sz w:val="26"/>
          <w:szCs w:val="26"/>
          <w:lang w:eastAsia="ru-RU"/>
        </w:rPr>
      </w:pPr>
      <w:r w:rsidRPr="007D6ECE">
        <w:rPr>
          <w:rFonts w:ascii="Times New Roman" w:hAnsi="Times New Roman"/>
          <w:sz w:val="26"/>
          <w:szCs w:val="26"/>
          <w:lang w:eastAsia="ru-RU"/>
        </w:rPr>
        <w:t>И СТРУКТУРА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1. СОСТАВ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Общественная палата формируется из граждан Российской Федерации, проживающих в городском округеВерхотурский, представителей общественных объединений и некоммерческих организаций, созданных в соответствии с законодательством Российской Федерации, зарегистрированных и осуществляющих свою деятельность на территории городского округа Верхотурский.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Общественная палата состоит из десяти членов Общественной палаты, 5 из которых направляются для участия в ее работе главой городского округа Верхотурский,</w:t>
      </w:r>
      <w:r>
        <w:rPr>
          <w:rFonts w:ascii="Times New Roman" w:hAnsi="Times New Roman"/>
          <w:sz w:val="26"/>
          <w:szCs w:val="26"/>
          <w:lang w:eastAsia="ru-RU"/>
        </w:rPr>
        <w:t xml:space="preserve"> </w:t>
      </w:r>
      <w:r w:rsidRPr="007D6ECE">
        <w:rPr>
          <w:rFonts w:ascii="Times New Roman" w:hAnsi="Times New Roman"/>
          <w:sz w:val="26"/>
          <w:szCs w:val="26"/>
          <w:lang w:eastAsia="ru-RU"/>
        </w:rPr>
        <w:t>5 – граждане,</w:t>
      </w:r>
      <w:r>
        <w:rPr>
          <w:rFonts w:ascii="Times New Roman" w:hAnsi="Times New Roman"/>
          <w:sz w:val="26"/>
          <w:szCs w:val="26"/>
          <w:lang w:eastAsia="ru-RU"/>
        </w:rPr>
        <w:t xml:space="preserve"> </w:t>
      </w:r>
      <w:r w:rsidRPr="007D6ECE">
        <w:rPr>
          <w:rFonts w:ascii="Times New Roman" w:hAnsi="Times New Roman"/>
          <w:sz w:val="26"/>
          <w:szCs w:val="26"/>
          <w:lang w:eastAsia="ru-RU"/>
        </w:rPr>
        <w:t>самостоятельно изъявившие желание участвовать в деятельности Общественной палаты, в том числе представители общественных объединений и некоммерческих организаций, а также представители средств массовой информации, осуществляющие деятельность на территории городского округа Верхотурский.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xml:space="preserve">3. Глава городского округа Верхотурский в течение 14 рабочих дней с момента официального опубликования настоящего Положения, по результатам проведения консультаций с общественными объединениями и некоммерческими организациями городского округа Верхотурский, определяет кандидатуры 5 членов Общественной палаты, имеющих общепризнанный авторитет среди населения с активной гражданской позицией, и предлагает этим гражданам войти в состав </w:t>
      </w:r>
      <w:r>
        <w:rPr>
          <w:rFonts w:ascii="Times New Roman" w:hAnsi="Times New Roman"/>
          <w:sz w:val="26"/>
          <w:szCs w:val="26"/>
          <w:lang w:eastAsia="ru-RU"/>
        </w:rPr>
        <w:t xml:space="preserve">Общественной </w:t>
      </w:r>
      <w:r w:rsidRPr="007D6ECE">
        <w:rPr>
          <w:rFonts w:ascii="Times New Roman" w:hAnsi="Times New Roman"/>
          <w:sz w:val="26"/>
          <w:szCs w:val="26"/>
          <w:lang w:eastAsia="ru-RU"/>
        </w:rPr>
        <w:t>палаты</w:t>
      </w:r>
      <w:r>
        <w:rPr>
          <w:rFonts w:ascii="Times New Roman" w:hAnsi="Times New Roman"/>
          <w:sz w:val="26"/>
          <w:szCs w:val="26"/>
          <w:lang w:eastAsia="ru-RU"/>
        </w:rPr>
        <w:t xml:space="preserve"> городского округа Верхотурский</w:t>
      </w:r>
      <w:r w:rsidRPr="007D6ECE">
        <w:rPr>
          <w:rFonts w:ascii="Times New Roman" w:hAnsi="Times New Roman"/>
          <w:sz w:val="26"/>
          <w:szCs w:val="26"/>
          <w:lang w:eastAsia="ru-RU"/>
        </w:rPr>
        <w:t>.</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4. Граждане Российской Федерации, получившие предложение войти в состав Общественной палаты, в течение 10 рабочих дней письменно уведомляют главу городского округа Верхотурский о своем согласии либо отказе войти в состав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5. Глава городского округа Верхотурский в течение 10 рабочих дней со дня получения им письменного согласия граждан войти в состав Общественной палаты своим постановлением утверждает определенных им членов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6. Граждане, общественные объединения и некоммерческие организации, изъявившие желание участвовать в деятельности Общественной палаты, в течение 14 рабочих дней с момента официального опубликования настоящего Положения, вправе подать заявления о желании включить их и представителей общественных объединений и некоммерческих организаций в состав Общественной палаты. Заявления подаются в организационно-правовой отдел Думы городского округа Верхотурский, который проводит их регистрацию и формирует списки кандидатов в члены Общественной палаты. Выбор граждан, самостоятельно направивших заявления, представителей общественных объединений и некоммерческих организаций осуществляются членами Общественной палаты, утвержденными главой городского округа Верхотурский, путем голосования на собраниях из числа сформированного списка кандидатур. Собрание членов Общественной палаты проводится в течение 5 рабочих дней с момента окончания срока подачи заявлений о желании включить в состав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7. Общественная палата явл</w:t>
      </w:r>
      <w:r>
        <w:rPr>
          <w:rFonts w:ascii="Times New Roman" w:hAnsi="Times New Roman"/>
          <w:sz w:val="26"/>
          <w:szCs w:val="26"/>
          <w:lang w:eastAsia="ru-RU"/>
        </w:rPr>
        <w:t>яется правомочной, если в ее со</w:t>
      </w:r>
      <w:r w:rsidRPr="007D6ECE">
        <w:rPr>
          <w:rFonts w:ascii="Times New Roman" w:hAnsi="Times New Roman"/>
          <w:sz w:val="26"/>
          <w:szCs w:val="26"/>
          <w:lang w:eastAsia="ru-RU"/>
        </w:rPr>
        <w:t>став вошло не менее 8 человек, от установленного настоящим Положением числа членов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8. Первое пленарное заседание Общественной палаты должно быть проведено не позднее чем через 10 рабочих дней со дня формирования полного состава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9. Не допускаются к выдвижению кандидатов в члены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объединения, зарегистрированные менее чем за один год до дня истечения срока полномочий членов Общественной палаты действующего состава либо до дня формирования в соответствии с настоящим Положением первого состава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политические партии</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объединения, которым в соответствии с Федеральным законом от 25 июля 2002 года №114-ФЗ « о противодействии экстремистской деятельности» вынесено предупреждение в письменной форме о недопустимости осуществле</w:t>
      </w:r>
      <w:r>
        <w:rPr>
          <w:rFonts w:ascii="Times New Roman" w:hAnsi="Times New Roman"/>
          <w:sz w:val="26"/>
          <w:szCs w:val="26"/>
          <w:lang w:eastAsia="ru-RU"/>
        </w:rPr>
        <w:t xml:space="preserve">ния экстремисткой деятельности, </w:t>
      </w:r>
      <w:r w:rsidRPr="007D6ECE">
        <w:rPr>
          <w:rFonts w:ascii="Times New Roman" w:hAnsi="Times New Roman"/>
          <w:sz w:val="26"/>
          <w:szCs w:val="26"/>
          <w:lang w:eastAsia="ru-RU"/>
        </w:rPr>
        <w:t>в течение одного года со дня вынесения предупреждения, если оно не было признано судом незаконным;</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объединения, деятельность которых приостановлена в соответствии с Федеральным законом от 25 июля 2002 года № 114-ФЗ « О противодействии экстремисткой деятельности», если решение о приостановлении не было признано судом незаконным.</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10. Глава городского округа Верхотурский, за три месяца до истечения срока полномочий членов Общественной палаты, инициирует процедуру формирования нового состава Общественной палат</w:t>
      </w:r>
      <w:bookmarkStart w:id="0" w:name="Par84"/>
      <w:bookmarkStart w:id="1" w:name="Par88"/>
      <w:bookmarkStart w:id="2" w:name="Par89"/>
      <w:bookmarkStart w:id="3" w:name="Par95"/>
      <w:bookmarkEnd w:id="0"/>
      <w:bookmarkEnd w:id="1"/>
      <w:bookmarkEnd w:id="2"/>
      <w:bookmarkEnd w:id="3"/>
      <w:r w:rsidRPr="007D6ECE">
        <w:rPr>
          <w:rFonts w:ascii="Times New Roman" w:hAnsi="Times New Roman"/>
          <w:sz w:val="26"/>
          <w:szCs w:val="26"/>
          <w:lang w:eastAsia="ru-RU"/>
        </w:rPr>
        <w:t>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2. СТРУКТУРА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Органами Общественной палаты являются совет и комиссии Общественной палаты. Совет Общественной палаты является постоянно действующим органом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Полномочия, порядок формирования и деятельности органов Общественной палаты определяются Регламентом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 председателя, заместителя председателя и секретаря Общественной палаты в порядке, установленном Регламентом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3.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4. Для проведения общественной экспертизы Общественная палата вправе создавать рабочие группы, в состав которых могут входить члены Общественной палаты, представители общественных объединений и организаций, иные граждане, привлеченные с их согласия к работе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1"/>
        <w:rPr>
          <w:rFonts w:ascii="Times New Roman" w:hAnsi="Times New Roman"/>
          <w:sz w:val="26"/>
          <w:szCs w:val="26"/>
          <w:lang w:eastAsia="ru-RU"/>
        </w:rPr>
      </w:pPr>
      <w:r w:rsidRPr="007D6ECE">
        <w:rPr>
          <w:rFonts w:ascii="Times New Roman" w:hAnsi="Times New Roman"/>
          <w:sz w:val="26"/>
          <w:szCs w:val="26"/>
          <w:lang w:eastAsia="ru-RU"/>
        </w:rPr>
        <w:t xml:space="preserve"> 3. СТАТУС ЧЛЕНА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Членом Общественной палаты может быть гражданин, достигший возраста 18 лет;</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Членами Общественной палаты не могут быть:</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лица, признанные недееспособными на основании решения суда;</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лица, имеющие непогашенную или неснятую судимость;</w:t>
      </w:r>
    </w:p>
    <w:p w:rsidR="004F3F7A" w:rsidRPr="007D6ECE" w:rsidRDefault="004F3F7A" w:rsidP="007D6ECE">
      <w:pPr>
        <w:autoSpaceDE w:val="0"/>
        <w:autoSpaceDN w:val="0"/>
        <w:adjustRightInd w:val="0"/>
        <w:spacing w:after="0" w:line="240" w:lineRule="auto"/>
        <w:jc w:val="both"/>
        <w:rPr>
          <w:rFonts w:ascii="Times New Roman" w:hAnsi="Times New Roman"/>
          <w:sz w:val="26"/>
          <w:szCs w:val="26"/>
          <w:lang w:eastAsia="ru-RU"/>
        </w:rPr>
      </w:pPr>
      <w:r w:rsidRPr="007D6ECE">
        <w:rPr>
          <w:rFonts w:ascii="Times New Roman" w:hAnsi="Times New Roman"/>
          <w:sz w:val="26"/>
          <w:szCs w:val="26"/>
          <w:lang w:eastAsia="ru-RU"/>
        </w:rPr>
        <w:t xml:space="preserve">         - лица, членство которых в Общественной палате ранее было прекращено на основании </w:t>
      </w:r>
      <w:hyperlink r:id="rId11" w:history="1">
        <w:r w:rsidRPr="007D6ECE">
          <w:rPr>
            <w:rFonts w:ascii="Times New Roman" w:hAnsi="Times New Roman"/>
            <w:sz w:val="26"/>
            <w:szCs w:val="26"/>
            <w:lang w:eastAsia="ru-RU"/>
          </w:rPr>
          <w:t>пункта 6 части 1 статьи 15</w:t>
        </w:r>
      </w:hyperlink>
      <w:r w:rsidRPr="007D6ECE">
        <w:rPr>
          <w:rFonts w:ascii="Times New Roman" w:hAnsi="Times New Roman"/>
          <w:sz w:val="26"/>
          <w:szCs w:val="26"/>
          <w:lang w:eastAsia="ru-RU"/>
        </w:rPr>
        <w:t xml:space="preserve"> Федерального закона от 04.04.2005 N 32-ФЗ «Об Общественной палате Российской Федерации». В этом случае запрет на членство в Общественной палате относится только к работе Общественной палаты следующего состава;</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лица, имеющие двойное гражданство;</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3. Срок полномочий членов Общественной палаты составляет три года и исчисляется со дня первого заседания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4. Члены Общественной палаты принимают личное участие в заседаниях Общественной палаты, совета, комиссий и рабочих групп Общественной палаты. Члены общественной палаты осуществляют свои полномочия на неосвобожденной и безвозмездной основе.</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5. Отзыв члена Общественной палаты не допускается;</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6. На членов Общественной палаты распространяются ограничения, установленные федеральным законом для членов Общественной палаты Российской Федерации.</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4. ПРЕКРАЩЕНИЕ И ПРИОСТАНОВЛЕНИЕ ПОЛНОМОЧИЙ</w:t>
      </w:r>
    </w:p>
    <w:p w:rsidR="004F3F7A" w:rsidRPr="007D6ECE" w:rsidRDefault="004F3F7A" w:rsidP="007D6ECE">
      <w:pPr>
        <w:autoSpaceDE w:val="0"/>
        <w:autoSpaceDN w:val="0"/>
        <w:adjustRightInd w:val="0"/>
        <w:spacing w:after="0" w:line="240" w:lineRule="auto"/>
        <w:ind w:firstLine="720"/>
        <w:jc w:val="center"/>
        <w:rPr>
          <w:rFonts w:ascii="Times New Roman" w:hAnsi="Times New Roman"/>
          <w:sz w:val="26"/>
          <w:szCs w:val="26"/>
          <w:lang w:eastAsia="ru-RU"/>
        </w:rPr>
      </w:pPr>
      <w:r w:rsidRPr="007D6ECE">
        <w:rPr>
          <w:rFonts w:ascii="Times New Roman" w:hAnsi="Times New Roman"/>
          <w:sz w:val="26"/>
          <w:szCs w:val="26"/>
          <w:lang w:eastAsia="ru-RU"/>
        </w:rPr>
        <w:t>ЧЛЕНОВ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Полномочия члена Общественной палаты прекращаются в случае:</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истечения срока его полномочий;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подачи им заявления о выходе из состава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неспособности его по состоянию здоровья участвовать в работе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вступления в законную силу вынесенного в отношении его обвинительного приговора суда;</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признания его недееспособным, безвестно отсутствующим или умершим на основании решения суда, вступившего в законную силу;</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грубого нарушения им Кодекса этики - по решению не менее половины членов Общественной палаты, принятому на заседании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смерти члена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Полномочия члена Общественной палаты приостанавливаются в порядке, предусмотренном Регламентом Общественной палаты Российской Федерации, в случае:</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назначения ему административного наказания в виде административного ареста;</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4F3F7A" w:rsidRPr="007D6ECE" w:rsidRDefault="004F3F7A" w:rsidP="007D6ECE">
      <w:pPr>
        <w:autoSpaceDE w:val="0"/>
        <w:autoSpaceDN w:val="0"/>
        <w:adjustRightInd w:val="0"/>
        <w:spacing w:after="0" w:line="240" w:lineRule="auto"/>
        <w:ind w:firstLine="720"/>
        <w:jc w:val="center"/>
        <w:outlineLvl w:val="1"/>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1"/>
        <w:rPr>
          <w:rFonts w:ascii="Times New Roman" w:hAnsi="Times New Roman"/>
          <w:sz w:val="26"/>
          <w:szCs w:val="26"/>
          <w:lang w:eastAsia="ru-RU"/>
        </w:rPr>
      </w:pPr>
      <w:r w:rsidRPr="007D6ECE">
        <w:rPr>
          <w:rFonts w:ascii="Times New Roman" w:hAnsi="Times New Roman"/>
          <w:sz w:val="26"/>
          <w:szCs w:val="26"/>
          <w:lang w:eastAsia="ru-RU"/>
        </w:rPr>
        <w:t>Глава 3. ОРГАНИЗАЦИЯ ДЕЯТЕЛЬНОСТИ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1. ПРАВА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В целях реализации задач, возложенных на Общественную палату настоящим Положением, Общественная палата вправе:</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осуществлять сбор и обработку информации об инициативах граждан, общественных объединений и организаций;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организовывать и проводить общественный контроль, гражданские форумы, слушания и иные мероприятия по общественно важным проблемам в порядке, установленном Регламентом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3. проводить общественную экспертизу и подготавливать заключения по ее результатам;</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4. направлять запросы и обращения Общественной палаты в государственные органы и органы местного самоуправления;</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5. информировать о своей работе население городского округа Верхотурский, подготавливать и публиковать в газете «Новая жизнь», иных средствах массовой информации ежегодные доклады о состоянии и развитии гражданского общества в городском округе;</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6. обращаться к Председателю Думы городского округа Верхотурский, главе городского округа Верхотурский с запросом о возможности принятия членами Общественной палаты участия в заседаниях Думы городского округа Верхотурский, администрации городского округа Верхотурский;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7. взаимодействовать с Общественной палатой Российской Федерации, Свердловской области и с общественными палатами муниципальных образований Свердловской области.</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2. ОСНОВНЫЕ ФОРМЫ ДЕЯТЕЛЬНОСТИ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Основными формами деятельности Общественной палаты являются заседания Общественной палаты, заседания совета, комиссий и рабочих групп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Заседания Общественной палаты проводятся не реже четырех раз в год. По решению совета Общественной палаты могут проводиться внеочередные заседания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Заседания совета, комиссий и рабочих групп Общественной палаты проводятся по мере необходимости.</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3. РЕШЕНИЯ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Исключительно на заседаниях Общественной палаты принимаются следующие решения:</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об утверждении Регламента Общественной палаты, о внесении в него изменений;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об утверждении Кодекса этики членов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о досрочном прекращении полномочий членов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о приеме в члены Общественной палаты представителей общественных объединений и иных некоммерческих организаций;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о приостановлении полномочий членов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3. Решения Общественной палаты доводятся до сведения заинтересованных государственных органов, органов местного самоуправления, организаций и граждан.</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4. ОБЩЕСТВЕННАЯ ЭКСПЕРТИЗА</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Общественная палата вправе проводить общественную экспертизу нормативных правовых актов органов местного самоуправления городского округа Верхотурский</w:t>
      </w:r>
      <w:r>
        <w:rPr>
          <w:rFonts w:ascii="Times New Roman" w:hAnsi="Times New Roman"/>
          <w:sz w:val="26"/>
          <w:szCs w:val="26"/>
          <w:lang w:eastAsia="ru-RU"/>
        </w:rPr>
        <w:t>,</w:t>
      </w:r>
      <w:r w:rsidRPr="007D6ECE">
        <w:rPr>
          <w:rFonts w:ascii="Times New Roman" w:hAnsi="Times New Roman"/>
          <w:sz w:val="26"/>
          <w:szCs w:val="26"/>
          <w:lang w:eastAsia="ru-RU"/>
        </w:rPr>
        <w:t xml:space="preserve"> проектов нормативных правовых актов органов местного самоуправления городского округа Верхотурский в порядке, предусмотренном действующим законодательством, и подготавливать заключения по ее результатам;</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Основаниями для проведения общественной</w:t>
      </w:r>
      <w:r>
        <w:rPr>
          <w:rFonts w:ascii="Times New Roman" w:hAnsi="Times New Roman"/>
          <w:sz w:val="26"/>
          <w:szCs w:val="26"/>
          <w:lang w:eastAsia="ru-RU"/>
        </w:rPr>
        <w:t xml:space="preserve"> экспертизы могут быть решения О</w:t>
      </w:r>
      <w:r w:rsidRPr="007D6ECE">
        <w:rPr>
          <w:rFonts w:ascii="Times New Roman" w:hAnsi="Times New Roman"/>
          <w:sz w:val="26"/>
          <w:szCs w:val="26"/>
          <w:lang w:eastAsia="ru-RU"/>
        </w:rPr>
        <w:t>бщественной палаты, обращения главы городского округа Верхотурский, обращения администрации городского округа, обращения Думы городского округа Верхотурский;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3. Заключения общественной палаты носят рекомендательный характер, заключения Общественной палаты направляются главе городского округа Верхотурский, в администрацию городского округа Верхотурский, в Думу городского округа  подлежат обязательному рассмотрению указанными органами.</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5. ЗАПРОСЫ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Общественная палата вправе направлять запросы в органы государственной власти и органы местного самоуправления, расположенные на территории городского округа Верхотурский.</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Органы государственной власти, органы местного самоуправления, расположенные на территории городского округа Верхотурский, обязаны предоставлять Общественной палате по ее запросам необходимые сведения, за исключением сведений, составляющих государственную или иную охраняемую федеральным законом тайну, не позднее чем через тридцать дней со дня получения запроса.</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При рассмотрении обращений, запросов Общественной палаты и заключений Общественной палаты по результатам общественной экспертизы на заседаниях Думы городского округа Верхотурский, администрации городского округа Верхотурский, приглашаются члены Общественной палаты, направленные председателем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6. ИНФОРМИРОВАНИЕ О ДЕЯТЕЛЬНОСТИ</w:t>
      </w:r>
    </w:p>
    <w:p w:rsidR="004F3F7A" w:rsidRPr="007D6ECE" w:rsidRDefault="004F3F7A" w:rsidP="007D6ECE">
      <w:pPr>
        <w:autoSpaceDE w:val="0"/>
        <w:autoSpaceDN w:val="0"/>
        <w:adjustRightInd w:val="0"/>
        <w:spacing w:after="0" w:line="240" w:lineRule="auto"/>
        <w:ind w:firstLine="720"/>
        <w:jc w:val="center"/>
        <w:rPr>
          <w:rFonts w:ascii="Times New Roman" w:hAnsi="Times New Roman"/>
          <w:sz w:val="26"/>
          <w:szCs w:val="26"/>
          <w:lang w:eastAsia="ru-RU"/>
        </w:rPr>
      </w:pPr>
      <w:r w:rsidRPr="007D6ECE">
        <w:rPr>
          <w:rFonts w:ascii="Times New Roman" w:hAnsi="Times New Roman"/>
          <w:sz w:val="26"/>
          <w:szCs w:val="26"/>
          <w:lang w:eastAsia="ru-RU"/>
        </w:rPr>
        <w:t>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Информация о деятельности Общественной палаты размещается на официальном сайте администрации городского округа Верхотурский в сети Интернет, а также публикуется в газете.</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7. ОБЕСПЕЧЕНИЕ ДЕЯТЕЛЬНОСТИ ОБЩЕСТВЕННОЙ ПАЛАТЫ И</w:t>
      </w:r>
    </w:p>
    <w:p w:rsidR="004F3F7A" w:rsidRPr="007D6ECE" w:rsidRDefault="004F3F7A" w:rsidP="007D6ECE">
      <w:pPr>
        <w:autoSpaceDE w:val="0"/>
        <w:autoSpaceDN w:val="0"/>
        <w:adjustRightInd w:val="0"/>
        <w:spacing w:after="0" w:line="240" w:lineRule="auto"/>
        <w:ind w:firstLine="720"/>
        <w:jc w:val="center"/>
        <w:rPr>
          <w:rFonts w:ascii="Times New Roman" w:hAnsi="Times New Roman"/>
          <w:sz w:val="26"/>
          <w:szCs w:val="26"/>
          <w:lang w:eastAsia="ru-RU"/>
        </w:rPr>
      </w:pPr>
      <w:r w:rsidRPr="007D6ECE">
        <w:rPr>
          <w:rFonts w:ascii="Times New Roman" w:hAnsi="Times New Roman"/>
          <w:sz w:val="26"/>
          <w:szCs w:val="26"/>
          <w:lang w:eastAsia="ru-RU"/>
        </w:rPr>
        <w:t>СОДЕЙСТВИЕ ЧЛЕНАМ 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1. Организационно-методическое и техническое обеспечение деятельности Общественной палаты осуществляет администрация городского округа Верхотурский в пределах средств, предусмотренных на указанные цели в бюджете городского округа Верхотурский на текущий год;</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Органы государственной власти и органы местного самоуправления, их должностные лица обязаны оказывать содействие членам Общественной палаты в исполнении ими своих полномочий.</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1"/>
        <w:rPr>
          <w:rFonts w:ascii="Times New Roman" w:hAnsi="Times New Roman"/>
          <w:sz w:val="26"/>
          <w:szCs w:val="26"/>
          <w:lang w:eastAsia="ru-RU"/>
        </w:rPr>
      </w:pPr>
      <w:r w:rsidRPr="007D6ECE">
        <w:rPr>
          <w:rFonts w:ascii="Times New Roman" w:hAnsi="Times New Roman"/>
          <w:sz w:val="26"/>
          <w:szCs w:val="26"/>
          <w:lang w:eastAsia="ru-RU"/>
        </w:rPr>
        <w:t>Глава 4. ЗАКЛЮЧИТЕЛЬНЫЕ ПОЛОЖЕНИЯ</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720"/>
        <w:jc w:val="center"/>
        <w:outlineLvl w:val="2"/>
        <w:rPr>
          <w:rFonts w:ascii="Times New Roman" w:hAnsi="Times New Roman"/>
          <w:sz w:val="26"/>
          <w:szCs w:val="26"/>
          <w:lang w:eastAsia="ru-RU"/>
        </w:rPr>
      </w:pPr>
      <w:r w:rsidRPr="007D6ECE">
        <w:rPr>
          <w:rFonts w:ascii="Times New Roman" w:hAnsi="Times New Roman"/>
          <w:sz w:val="26"/>
          <w:szCs w:val="26"/>
          <w:lang w:eastAsia="ru-RU"/>
        </w:rPr>
        <w:t>1. ОСОБЕННОСТИ ФОРМИРОВАНИЯ ПЕРВОГО СОСТАВА</w:t>
      </w:r>
    </w:p>
    <w:p w:rsidR="004F3F7A" w:rsidRPr="007D6ECE" w:rsidRDefault="004F3F7A" w:rsidP="007D6ECE">
      <w:pPr>
        <w:autoSpaceDE w:val="0"/>
        <w:autoSpaceDN w:val="0"/>
        <w:adjustRightInd w:val="0"/>
        <w:spacing w:after="0" w:line="240" w:lineRule="auto"/>
        <w:ind w:firstLine="720"/>
        <w:jc w:val="center"/>
        <w:rPr>
          <w:rFonts w:ascii="Times New Roman" w:hAnsi="Times New Roman"/>
          <w:sz w:val="26"/>
          <w:szCs w:val="26"/>
          <w:lang w:eastAsia="ru-RU"/>
        </w:rPr>
      </w:pPr>
      <w:r w:rsidRPr="007D6ECE">
        <w:rPr>
          <w:rFonts w:ascii="Times New Roman" w:hAnsi="Times New Roman"/>
          <w:sz w:val="26"/>
          <w:szCs w:val="26"/>
          <w:lang w:eastAsia="ru-RU"/>
        </w:rPr>
        <w:t>ОБЩЕСТВЕННОЙ ПАЛАТЫ</w:t>
      </w:r>
    </w:p>
    <w:p w:rsidR="004F3F7A" w:rsidRPr="007D6ECE" w:rsidRDefault="004F3F7A" w:rsidP="007D6ECE">
      <w:pPr>
        <w:autoSpaceDE w:val="0"/>
        <w:autoSpaceDN w:val="0"/>
        <w:adjustRightInd w:val="0"/>
        <w:spacing w:after="0" w:line="240" w:lineRule="auto"/>
        <w:ind w:firstLine="720"/>
        <w:rPr>
          <w:rFonts w:ascii="Times New Roman" w:hAnsi="Times New Roman"/>
          <w:sz w:val="26"/>
          <w:szCs w:val="26"/>
          <w:lang w:eastAsia="ru-RU"/>
        </w:rPr>
      </w:pP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 xml:space="preserve">1. Глава городского округа Верхотурский и Дума городского округа Верхотурский инициируют процедуры формирования первого состава Общественной палаты, установленные </w:t>
      </w:r>
      <w:hyperlink w:anchor="Par84" w:history="1">
        <w:r w:rsidRPr="007D6ECE">
          <w:rPr>
            <w:rFonts w:ascii="Times New Roman" w:hAnsi="Times New Roman"/>
            <w:sz w:val="26"/>
            <w:szCs w:val="26"/>
            <w:lang w:eastAsia="ru-RU"/>
          </w:rPr>
          <w:t>подпунктами 1</w:t>
        </w:r>
      </w:hyperlink>
      <w:r w:rsidRPr="007D6ECE">
        <w:rPr>
          <w:rFonts w:ascii="Times New Roman" w:hAnsi="Times New Roman"/>
          <w:sz w:val="26"/>
          <w:szCs w:val="26"/>
          <w:lang w:eastAsia="ru-RU"/>
        </w:rPr>
        <w:t>-7 пункта 1 главы</w:t>
      </w:r>
      <w:r>
        <w:rPr>
          <w:rFonts w:ascii="Times New Roman" w:hAnsi="Times New Roman"/>
          <w:sz w:val="26"/>
          <w:szCs w:val="26"/>
          <w:lang w:eastAsia="ru-RU"/>
        </w:rPr>
        <w:t xml:space="preserve"> </w:t>
      </w:r>
      <w:hyperlink w:anchor="Par88" w:history="1">
        <w:r w:rsidRPr="007D6ECE">
          <w:rPr>
            <w:rFonts w:ascii="Times New Roman" w:hAnsi="Times New Roman"/>
            <w:sz w:val="26"/>
            <w:szCs w:val="26"/>
            <w:lang w:eastAsia="ru-RU"/>
          </w:rPr>
          <w:t>2</w:t>
        </w:r>
        <w:bookmarkStart w:id="4" w:name="_GoBack"/>
        <w:bookmarkEnd w:id="4"/>
      </w:hyperlink>
      <w:r w:rsidRPr="007D6ECE">
        <w:rPr>
          <w:rFonts w:ascii="Times New Roman" w:hAnsi="Times New Roman"/>
          <w:sz w:val="26"/>
          <w:szCs w:val="26"/>
          <w:lang w:eastAsia="ru-RU"/>
        </w:rPr>
        <w:t xml:space="preserve"> настоящего Положения, в течение десяти дней со дня вступления в силу настоящего решения;</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2. Первое заседание первого состава Общественной палаты открывает старейший по возрасту член Общественной палаты;</w:t>
      </w:r>
    </w:p>
    <w:p w:rsidR="004F3F7A" w:rsidRPr="007D6ECE" w:rsidRDefault="004F3F7A" w:rsidP="007D6ECE">
      <w:pPr>
        <w:autoSpaceDE w:val="0"/>
        <w:autoSpaceDN w:val="0"/>
        <w:adjustRightInd w:val="0"/>
        <w:spacing w:after="0" w:line="240" w:lineRule="auto"/>
        <w:ind w:firstLine="540"/>
        <w:jc w:val="both"/>
        <w:rPr>
          <w:rFonts w:ascii="Times New Roman" w:hAnsi="Times New Roman"/>
          <w:sz w:val="26"/>
          <w:szCs w:val="26"/>
          <w:lang w:eastAsia="ru-RU"/>
        </w:rPr>
      </w:pPr>
      <w:r w:rsidRPr="007D6ECE">
        <w:rPr>
          <w:rFonts w:ascii="Times New Roman" w:hAnsi="Times New Roman"/>
          <w:sz w:val="26"/>
          <w:szCs w:val="26"/>
          <w:lang w:eastAsia="ru-RU"/>
        </w:rPr>
        <w:t>3. На первом заседании первого состава Общественной палаты утверждается Регламент Общественной палаты, избираются председатель, заместитель председателя, секретарь Общественной палаты и совет Общественной палаты.</w:t>
      </w:r>
    </w:p>
    <w:p w:rsidR="004F3F7A" w:rsidRPr="007D6ECE" w:rsidRDefault="004F3F7A" w:rsidP="007D6ECE">
      <w:pPr>
        <w:spacing w:after="0" w:line="240" w:lineRule="auto"/>
        <w:rPr>
          <w:rFonts w:ascii="Times New Roman" w:hAnsi="Times New Roman"/>
          <w:sz w:val="28"/>
          <w:szCs w:val="28"/>
        </w:rPr>
      </w:pPr>
    </w:p>
    <w:sectPr w:rsidR="004F3F7A" w:rsidRPr="007D6ECE" w:rsidSect="009E6A05">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F7A" w:rsidRDefault="004F3F7A">
      <w:r>
        <w:separator/>
      </w:r>
    </w:p>
  </w:endnote>
  <w:endnote w:type="continuationSeparator" w:id="0">
    <w:p w:rsidR="004F3F7A" w:rsidRDefault="004F3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7A" w:rsidRDefault="004F3F7A" w:rsidP="00882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3F7A" w:rsidRDefault="004F3F7A" w:rsidP="00E64F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7A" w:rsidRDefault="004F3F7A" w:rsidP="00882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F3F7A" w:rsidRDefault="004F3F7A" w:rsidP="00E64F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F7A" w:rsidRDefault="004F3F7A">
      <w:r>
        <w:separator/>
      </w:r>
    </w:p>
  </w:footnote>
  <w:footnote w:type="continuationSeparator" w:id="0">
    <w:p w:rsidR="004F3F7A" w:rsidRDefault="004F3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ACF"/>
    <w:rsid w:val="00003238"/>
    <w:rsid w:val="00004E93"/>
    <w:rsid w:val="00004EC5"/>
    <w:rsid w:val="0000527A"/>
    <w:rsid w:val="0000781D"/>
    <w:rsid w:val="000104ED"/>
    <w:rsid w:val="00010A45"/>
    <w:rsid w:val="0001189E"/>
    <w:rsid w:val="00013996"/>
    <w:rsid w:val="00024009"/>
    <w:rsid w:val="00024981"/>
    <w:rsid w:val="000462FB"/>
    <w:rsid w:val="00060493"/>
    <w:rsid w:val="000638BF"/>
    <w:rsid w:val="00063BE0"/>
    <w:rsid w:val="00064FFD"/>
    <w:rsid w:val="00065E02"/>
    <w:rsid w:val="00070622"/>
    <w:rsid w:val="00077B5D"/>
    <w:rsid w:val="0008314D"/>
    <w:rsid w:val="00085832"/>
    <w:rsid w:val="00086C90"/>
    <w:rsid w:val="000925C2"/>
    <w:rsid w:val="000A03ED"/>
    <w:rsid w:val="000B066A"/>
    <w:rsid w:val="000B483A"/>
    <w:rsid w:val="000B6B89"/>
    <w:rsid w:val="000C1508"/>
    <w:rsid w:val="000C2067"/>
    <w:rsid w:val="000C4F4F"/>
    <w:rsid w:val="000C56AD"/>
    <w:rsid w:val="000C7C76"/>
    <w:rsid w:val="000D1BD7"/>
    <w:rsid w:val="000D3A73"/>
    <w:rsid w:val="000E447E"/>
    <w:rsid w:val="000F4AB4"/>
    <w:rsid w:val="00100175"/>
    <w:rsid w:val="00100228"/>
    <w:rsid w:val="00101999"/>
    <w:rsid w:val="001072FB"/>
    <w:rsid w:val="00125677"/>
    <w:rsid w:val="00127725"/>
    <w:rsid w:val="001279E9"/>
    <w:rsid w:val="00127B3F"/>
    <w:rsid w:val="00131E47"/>
    <w:rsid w:val="00137953"/>
    <w:rsid w:val="00141D8C"/>
    <w:rsid w:val="001429F0"/>
    <w:rsid w:val="00143108"/>
    <w:rsid w:val="00151120"/>
    <w:rsid w:val="00152C55"/>
    <w:rsid w:val="00153813"/>
    <w:rsid w:val="00154F4B"/>
    <w:rsid w:val="00160123"/>
    <w:rsid w:val="00162639"/>
    <w:rsid w:val="0016403E"/>
    <w:rsid w:val="001674D4"/>
    <w:rsid w:val="00172369"/>
    <w:rsid w:val="001747D2"/>
    <w:rsid w:val="00174B91"/>
    <w:rsid w:val="001800FD"/>
    <w:rsid w:val="0018217E"/>
    <w:rsid w:val="00182829"/>
    <w:rsid w:val="00186657"/>
    <w:rsid w:val="00190000"/>
    <w:rsid w:val="0019157E"/>
    <w:rsid w:val="00194173"/>
    <w:rsid w:val="001955BE"/>
    <w:rsid w:val="001A0815"/>
    <w:rsid w:val="001A1657"/>
    <w:rsid w:val="001A39FF"/>
    <w:rsid w:val="001A5774"/>
    <w:rsid w:val="001B0BF8"/>
    <w:rsid w:val="001B1839"/>
    <w:rsid w:val="001B2EAC"/>
    <w:rsid w:val="001B61B9"/>
    <w:rsid w:val="001B6279"/>
    <w:rsid w:val="001B7F23"/>
    <w:rsid w:val="001C30E7"/>
    <w:rsid w:val="001C4B23"/>
    <w:rsid w:val="001C4B3A"/>
    <w:rsid w:val="001C620F"/>
    <w:rsid w:val="001D0494"/>
    <w:rsid w:val="001D1140"/>
    <w:rsid w:val="001D4509"/>
    <w:rsid w:val="001D4C99"/>
    <w:rsid w:val="001D7799"/>
    <w:rsid w:val="001E1575"/>
    <w:rsid w:val="001E41BB"/>
    <w:rsid w:val="001E54B5"/>
    <w:rsid w:val="001E558E"/>
    <w:rsid w:val="001F4F47"/>
    <w:rsid w:val="00200612"/>
    <w:rsid w:val="002027A7"/>
    <w:rsid w:val="00204457"/>
    <w:rsid w:val="00205898"/>
    <w:rsid w:val="00205D35"/>
    <w:rsid w:val="002066BD"/>
    <w:rsid w:val="00207343"/>
    <w:rsid w:val="00207AA1"/>
    <w:rsid w:val="00212C68"/>
    <w:rsid w:val="002141F5"/>
    <w:rsid w:val="00216190"/>
    <w:rsid w:val="00216451"/>
    <w:rsid w:val="00220935"/>
    <w:rsid w:val="002273FD"/>
    <w:rsid w:val="00230395"/>
    <w:rsid w:val="00232011"/>
    <w:rsid w:val="002323EE"/>
    <w:rsid w:val="002409AE"/>
    <w:rsid w:val="002439E1"/>
    <w:rsid w:val="00254FF2"/>
    <w:rsid w:val="0026083C"/>
    <w:rsid w:val="00261311"/>
    <w:rsid w:val="00261A61"/>
    <w:rsid w:val="002622B2"/>
    <w:rsid w:val="00262629"/>
    <w:rsid w:val="00262752"/>
    <w:rsid w:val="00262824"/>
    <w:rsid w:val="0026584F"/>
    <w:rsid w:val="0028065C"/>
    <w:rsid w:val="0028523F"/>
    <w:rsid w:val="00287CFB"/>
    <w:rsid w:val="00287F8A"/>
    <w:rsid w:val="002947CD"/>
    <w:rsid w:val="00296252"/>
    <w:rsid w:val="002A4763"/>
    <w:rsid w:val="002A619C"/>
    <w:rsid w:val="002B3267"/>
    <w:rsid w:val="002B3D9C"/>
    <w:rsid w:val="002C41B1"/>
    <w:rsid w:val="002C5692"/>
    <w:rsid w:val="002D53D8"/>
    <w:rsid w:val="002E1539"/>
    <w:rsid w:val="002E369C"/>
    <w:rsid w:val="002E6329"/>
    <w:rsid w:val="002F1DF2"/>
    <w:rsid w:val="002F7788"/>
    <w:rsid w:val="002F7C0B"/>
    <w:rsid w:val="0030107D"/>
    <w:rsid w:val="00301A38"/>
    <w:rsid w:val="00301C6B"/>
    <w:rsid w:val="0030289F"/>
    <w:rsid w:val="0030634B"/>
    <w:rsid w:val="00307CE5"/>
    <w:rsid w:val="003120C9"/>
    <w:rsid w:val="00312102"/>
    <w:rsid w:val="003144F4"/>
    <w:rsid w:val="0031784D"/>
    <w:rsid w:val="00317C4E"/>
    <w:rsid w:val="003240DA"/>
    <w:rsid w:val="00333892"/>
    <w:rsid w:val="00334D97"/>
    <w:rsid w:val="00336493"/>
    <w:rsid w:val="00336F22"/>
    <w:rsid w:val="003379EF"/>
    <w:rsid w:val="00340223"/>
    <w:rsid w:val="00345665"/>
    <w:rsid w:val="003534E3"/>
    <w:rsid w:val="00354668"/>
    <w:rsid w:val="00356535"/>
    <w:rsid w:val="00361E69"/>
    <w:rsid w:val="00365A56"/>
    <w:rsid w:val="00374AC0"/>
    <w:rsid w:val="00375E95"/>
    <w:rsid w:val="003772FA"/>
    <w:rsid w:val="0038001D"/>
    <w:rsid w:val="00381987"/>
    <w:rsid w:val="00386317"/>
    <w:rsid w:val="00386398"/>
    <w:rsid w:val="003868DD"/>
    <w:rsid w:val="00391AF0"/>
    <w:rsid w:val="00392AD4"/>
    <w:rsid w:val="00393E83"/>
    <w:rsid w:val="003A3151"/>
    <w:rsid w:val="003A48D5"/>
    <w:rsid w:val="003A5470"/>
    <w:rsid w:val="003A6D3E"/>
    <w:rsid w:val="003B29BF"/>
    <w:rsid w:val="003B32D0"/>
    <w:rsid w:val="003B65C9"/>
    <w:rsid w:val="003C0C8F"/>
    <w:rsid w:val="003C257D"/>
    <w:rsid w:val="003C53E2"/>
    <w:rsid w:val="003C5753"/>
    <w:rsid w:val="003D0AD2"/>
    <w:rsid w:val="003D0FC7"/>
    <w:rsid w:val="003D1D64"/>
    <w:rsid w:val="003D3CF6"/>
    <w:rsid w:val="003D4788"/>
    <w:rsid w:val="003E12D3"/>
    <w:rsid w:val="003E4352"/>
    <w:rsid w:val="003F0333"/>
    <w:rsid w:val="003F2EBA"/>
    <w:rsid w:val="00403438"/>
    <w:rsid w:val="0040388E"/>
    <w:rsid w:val="00404AC5"/>
    <w:rsid w:val="00404F16"/>
    <w:rsid w:val="00407471"/>
    <w:rsid w:val="0041327C"/>
    <w:rsid w:val="0042098C"/>
    <w:rsid w:val="00422AF9"/>
    <w:rsid w:val="00423EFA"/>
    <w:rsid w:val="00425760"/>
    <w:rsid w:val="004329C3"/>
    <w:rsid w:val="004352BB"/>
    <w:rsid w:val="00437519"/>
    <w:rsid w:val="004405AF"/>
    <w:rsid w:val="00441630"/>
    <w:rsid w:val="00442C88"/>
    <w:rsid w:val="004437B2"/>
    <w:rsid w:val="00445382"/>
    <w:rsid w:val="00446515"/>
    <w:rsid w:val="00446B0A"/>
    <w:rsid w:val="004560A9"/>
    <w:rsid w:val="00461693"/>
    <w:rsid w:val="0046454F"/>
    <w:rsid w:val="00470898"/>
    <w:rsid w:val="004722E7"/>
    <w:rsid w:val="00475F1E"/>
    <w:rsid w:val="004764BE"/>
    <w:rsid w:val="004768C2"/>
    <w:rsid w:val="004775D7"/>
    <w:rsid w:val="00483CEB"/>
    <w:rsid w:val="00486B9E"/>
    <w:rsid w:val="00490230"/>
    <w:rsid w:val="00494571"/>
    <w:rsid w:val="00494932"/>
    <w:rsid w:val="004978B6"/>
    <w:rsid w:val="004A498F"/>
    <w:rsid w:val="004B00DF"/>
    <w:rsid w:val="004B259D"/>
    <w:rsid w:val="004C22A9"/>
    <w:rsid w:val="004C3ECC"/>
    <w:rsid w:val="004C5219"/>
    <w:rsid w:val="004D20E1"/>
    <w:rsid w:val="004D5B79"/>
    <w:rsid w:val="004E0AF1"/>
    <w:rsid w:val="004E3B1E"/>
    <w:rsid w:val="004F26AD"/>
    <w:rsid w:val="004F2956"/>
    <w:rsid w:val="004F3F7A"/>
    <w:rsid w:val="004F5277"/>
    <w:rsid w:val="00502348"/>
    <w:rsid w:val="0050325F"/>
    <w:rsid w:val="0050480D"/>
    <w:rsid w:val="00505633"/>
    <w:rsid w:val="00523ACB"/>
    <w:rsid w:val="005322BB"/>
    <w:rsid w:val="005374F2"/>
    <w:rsid w:val="0053799F"/>
    <w:rsid w:val="0055264D"/>
    <w:rsid w:val="005536EF"/>
    <w:rsid w:val="0055621C"/>
    <w:rsid w:val="00557870"/>
    <w:rsid w:val="00561F1F"/>
    <w:rsid w:val="00564849"/>
    <w:rsid w:val="0056729B"/>
    <w:rsid w:val="00567F81"/>
    <w:rsid w:val="0057333E"/>
    <w:rsid w:val="00573605"/>
    <w:rsid w:val="005741A8"/>
    <w:rsid w:val="00574E25"/>
    <w:rsid w:val="0058425A"/>
    <w:rsid w:val="00584D61"/>
    <w:rsid w:val="005931FE"/>
    <w:rsid w:val="005935F8"/>
    <w:rsid w:val="005A1A3C"/>
    <w:rsid w:val="005A29A6"/>
    <w:rsid w:val="005A52FB"/>
    <w:rsid w:val="005B0843"/>
    <w:rsid w:val="005B2710"/>
    <w:rsid w:val="005B31AB"/>
    <w:rsid w:val="005C3A87"/>
    <w:rsid w:val="005C4978"/>
    <w:rsid w:val="005C661A"/>
    <w:rsid w:val="005D0CDC"/>
    <w:rsid w:val="005D5762"/>
    <w:rsid w:val="005D6A2A"/>
    <w:rsid w:val="005E23EB"/>
    <w:rsid w:val="005E284B"/>
    <w:rsid w:val="005E355F"/>
    <w:rsid w:val="005E403D"/>
    <w:rsid w:val="005E5C65"/>
    <w:rsid w:val="005E69A0"/>
    <w:rsid w:val="005F0E6B"/>
    <w:rsid w:val="005F3A4B"/>
    <w:rsid w:val="005F5F65"/>
    <w:rsid w:val="005F76B0"/>
    <w:rsid w:val="006005BA"/>
    <w:rsid w:val="00613F8A"/>
    <w:rsid w:val="00622DFC"/>
    <w:rsid w:val="00626292"/>
    <w:rsid w:val="00626B5E"/>
    <w:rsid w:val="0063229C"/>
    <w:rsid w:val="00635D8D"/>
    <w:rsid w:val="00636826"/>
    <w:rsid w:val="00636C94"/>
    <w:rsid w:val="00643A84"/>
    <w:rsid w:val="00652186"/>
    <w:rsid w:val="0065379E"/>
    <w:rsid w:val="00656E96"/>
    <w:rsid w:val="00657626"/>
    <w:rsid w:val="00662DAF"/>
    <w:rsid w:val="0066473A"/>
    <w:rsid w:val="00664975"/>
    <w:rsid w:val="00667ACA"/>
    <w:rsid w:val="00671BC1"/>
    <w:rsid w:val="00684937"/>
    <w:rsid w:val="006851EE"/>
    <w:rsid w:val="0069088E"/>
    <w:rsid w:val="00693229"/>
    <w:rsid w:val="00694486"/>
    <w:rsid w:val="0069645A"/>
    <w:rsid w:val="00697309"/>
    <w:rsid w:val="0069770C"/>
    <w:rsid w:val="006B2894"/>
    <w:rsid w:val="006B2A70"/>
    <w:rsid w:val="006B4664"/>
    <w:rsid w:val="006C0132"/>
    <w:rsid w:val="006C146E"/>
    <w:rsid w:val="006C4224"/>
    <w:rsid w:val="006C506B"/>
    <w:rsid w:val="006C5556"/>
    <w:rsid w:val="006C649D"/>
    <w:rsid w:val="006D2C74"/>
    <w:rsid w:val="006F0953"/>
    <w:rsid w:val="006F09E7"/>
    <w:rsid w:val="006F2DD2"/>
    <w:rsid w:val="006F5D4B"/>
    <w:rsid w:val="00703EB6"/>
    <w:rsid w:val="007046A1"/>
    <w:rsid w:val="00711B6F"/>
    <w:rsid w:val="00714210"/>
    <w:rsid w:val="00716E5F"/>
    <w:rsid w:val="00717615"/>
    <w:rsid w:val="00721198"/>
    <w:rsid w:val="00721808"/>
    <w:rsid w:val="00724ED8"/>
    <w:rsid w:val="00744CA7"/>
    <w:rsid w:val="00745021"/>
    <w:rsid w:val="0074534E"/>
    <w:rsid w:val="00745C7D"/>
    <w:rsid w:val="00750FE1"/>
    <w:rsid w:val="00753784"/>
    <w:rsid w:val="00762509"/>
    <w:rsid w:val="00762963"/>
    <w:rsid w:val="0076591E"/>
    <w:rsid w:val="0076673D"/>
    <w:rsid w:val="0076694B"/>
    <w:rsid w:val="00766972"/>
    <w:rsid w:val="007728D1"/>
    <w:rsid w:val="0077728C"/>
    <w:rsid w:val="00780B0F"/>
    <w:rsid w:val="0078264F"/>
    <w:rsid w:val="00783FA8"/>
    <w:rsid w:val="00785FFB"/>
    <w:rsid w:val="007912B5"/>
    <w:rsid w:val="00793910"/>
    <w:rsid w:val="00796D75"/>
    <w:rsid w:val="007A095A"/>
    <w:rsid w:val="007A26F7"/>
    <w:rsid w:val="007A66C4"/>
    <w:rsid w:val="007B212E"/>
    <w:rsid w:val="007B3388"/>
    <w:rsid w:val="007B51F7"/>
    <w:rsid w:val="007B53E1"/>
    <w:rsid w:val="007B7A59"/>
    <w:rsid w:val="007C364A"/>
    <w:rsid w:val="007C59A1"/>
    <w:rsid w:val="007C7BA3"/>
    <w:rsid w:val="007D02DE"/>
    <w:rsid w:val="007D4B0A"/>
    <w:rsid w:val="007D5C2F"/>
    <w:rsid w:val="007D6ECE"/>
    <w:rsid w:val="007D738F"/>
    <w:rsid w:val="007D7FC0"/>
    <w:rsid w:val="007E17C2"/>
    <w:rsid w:val="007F0516"/>
    <w:rsid w:val="007F1C6E"/>
    <w:rsid w:val="007F3291"/>
    <w:rsid w:val="007F3A76"/>
    <w:rsid w:val="007F4010"/>
    <w:rsid w:val="007F4C57"/>
    <w:rsid w:val="007F6B0B"/>
    <w:rsid w:val="007F733D"/>
    <w:rsid w:val="007F762D"/>
    <w:rsid w:val="007F7C80"/>
    <w:rsid w:val="00803B7D"/>
    <w:rsid w:val="0080479F"/>
    <w:rsid w:val="008066BF"/>
    <w:rsid w:val="00807A13"/>
    <w:rsid w:val="00814C15"/>
    <w:rsid w:val="00815401"/>
    <w:rsid w:val="00822C42"/>
    <w:rsid w:val="00823EA9"/>
    <w:rsid w:val="00824A6A"/>
    <w:rsid w:val="00825E78"/>
    <w:rsid w:val="0082645B"/>
    <w:rsid w:val="00830197"/>
    <w:rsid w:val="00832026"/>
    <w:rsid w:val="00836765"/>
    <w:rsid w:val="00841A7C"/>
    <w:rsid w:val="00841D4C"/>
    <w:rsid w:val="008470A9"/>
    <w:rsid w:val="0084727C"/>
    <w:rsid w:val="0085064D"/>
    <w:rsid w:val="00850A88"/>
    <w:rsid w:val="00853B9A"/>
    <w:rsid w:val="008546BE"/>
    <w:rsid w:val="00862F86"/>
    <w:rsid w:val="0087212B"/>
    <w:rsid w:val="00875590"/>
    <w:rsid w:val="00875741"/>
    <w:rsid w:val="00877F50"/>
    <w:rsid w:val="00881F8F"/>
    <w:rsid w:val="00882D8B"/>
    <w:rsid w:val="00892732"/>
    <w:rsid w:val="00892C44"/>
    <w:rsid w:val="00892F13"/>
    <w:rsid w:val="008930EF"/>
    <w:rsid w:val="00894D06"/>
    <w:rsid w:val="008A54FF"/>
    <w:rsid w:val="008A7B03"/>
    <w:rsid w:val="008B08DE"/>
    <w:rsid w:val="008C1026"/>
    <w:rsid w:val="008D1C97"/>
    <w:rsid w:val="008D48A5"/>
    <w:rsid w:val="008D7506"/>
    <w:rsid w:val="008E2066"/>
    <w:rsid w:val="008F2DD4"/>
    <w:rsid w:val="008F42C4"/>
    <w:rsid w:val="009009A9"/>
    <w:rsid w:val="00903D38"/>
    <w:rsid w:val="00905A46"/>
    <w:rsid w:val="0090666A"/>
    <w:rsid w:val="0090767A"/>
    <w:rsid w:val="00912976"/>
    <w:rsid w:val="00914E7F"/>
    <w:rsid w:val="00916270"/>
    <w:rsid w:val="00926CF8"/>
    <w:rsid w:val="0093141B"/>
    <w:rsid w:val="00931620"/>
    <w:rsid w:val="00932ECC"/>
    <w:rsid w:val="00935882"/>
    <w:rsid w:val="00936D1B"/>
    <w:rsid w:val="00942487"/>
    <w:rsid w:val="00942F71"/>
    <w:rsid w:val="009556D4"/>
    <w:rsid w:val="00955D4A"/>
    <w:rsid w:val="00957C0B"/>
    <w:rsid w:val="00961F61"/>
    <w:rsid w:val="00963A40"/>
    <w:rsid w:val="00965C43"/>
    <w:rsid w:val="00966772"/>
    <w:rsid w:val="0096764B"/>
    <w:rsid w:val="00971F3A"/>
    <w:rsid w:val="009732F5"/>
    <w:rsid w:val="009735AA"/>
    <w:rsid w:val="009778CB"/>
    <w:rsid w:val="009874C2"/>
    <w:rsid w:val="0099232D"/>
    <w:rsid w:val="00993586"/>
    <w:rsid w:val="009945C1"/>
    <w:rsid w:val="009947CA"/>
    <w:rsid w:val="00994FA4"/>
    <w:rsid w:val="00995571"/>
    <w:rsid w:val="009B0CCF"/>
    <w:rsid w:val="009B5DD6"/>
    <w:rsid w:val="009B6216"/>
    <w:rsid w:val="009B6B77"/>
    <w:rsid w:val="009B6BDA"/>
    <w:rsid w:val="009C6494"/>
    <w:rsid w:val="009C7062"/>
    <w:rsid w:val="009D000C"/>
    <w:rsid w:val="009D17A8"/>
    <w:rsid w:val="009D37C4"/>
    <w:rsid w:val="009D524E"/>
    <w:rsid w:val="009E524E"/>
    <w:rsid w:val="009E6A05"/>
    <w:rsid w:val="009F01AF"/>
    <w:rsid w:val="009F02CD"/>
    <w:rsid w:val="009F1FA0"/>
    <w:rsid w:val="009F2297"/>
    <w:rsid w:val="00A02ABB"/>
    <w:rsid w:val="00A125B6"/>
    <w:rsid w:val="00A1428C"/>
    <w:rsid w:val="00A15631"/>
    <w:rsid w:val="00A15756"/>
    <w:rsid w:val="00A15C5C"/>
    <w:rsid w:val="00A247F5"/>
    <w:rsid w:val="00A248B2"/>
    <w:rsid w:val="00A248BC"/>
    <w:rsid w:val="00A25098"/>
    <w:rsid w:val="00A25659"/>
    <w:rsid w:val="00A42C3B"/>
    <w:rsid w:val="00A4435E"/>
    <w:rsid w:val="00A44E55"/>
    <w:rsid w:val="00A509C8"/>
    <w:rsid w:val="00A532FE"/>
    <w:rsid w:val="00A6129C"/>
    <w:rsid w:val="00A63EE0"/>
    <w:rsid w:val="00A71149"/>
    <w:rsid w:val="00A73050"/>
    <w:rsid w:val="00A758F6"/>
    <w:rsid w:val="00A766DC"/>
    <w:rsid w:val="00A7733A"/>
    <w:rsid w:val="00A801BE"/>
    <w:rsid w:val="00A93E7E"/>
    <w:rsid w:val="00A944D1"/>
    <w:rsid w:val="00A95F68"/>
    <w:rsid w:val="00AA1E42"/>
    <w:rsid w:val="00AA228B"/>
    <w:rsid w:val="00AA45EC"/>
    <w:rsid w:val="00AA57DE"/>
    <w:rsid w:val="00AA6740"/>
    <w:rsid w:val="00AA71D9"/>
    <w:rsid w:val="00AB4F4F"/>
    <w:rsid w:val="00AB5022"/>
    <w:rsid w:val="00AC2969"/>
    <w:rsid w:val="00AC57CF"/>
    <w:rsid w:val="00AC6BD2"/>
    <w:rsid w:val="00AC78AD"/>
    <w:rsid w:val="00AD5061"/>
    <w:rsid w:val="00AD6142"/>
    <w:rsid w:val="00AD6AA3"/>
    <w:rsid w:val="00AE4526"/>
    <w:rsid w:val="00AF2D04"/>
    <w:rsid w:val="00B01106"/>
    <w:rsid w:val="00B04C57"/>
    <w:rsid w:val="00B06592"/>
    <w:rsid w:val="00B06E9F"/>
    <w:rsid w:val="00B07313"/>
    <w:rsid w:val="00B10CFE"/>
    <w:rsid w:val="00B15088"/>
    <w:rsid w:val="00B152D8"/>
    <w:rsid w:val="00B1738A"/>
    <w:rsid w:val="00B22D54"/>
    <w:rsid w:val="00B330B8"/>
    <w:rsid w:val="00B3425D"/>
    <w:rsid w:val="00B41D05"/>
    <w:rsid w:val="00B42A24"/>
    <w:rsid w:val="00B475BA"/>
    <w:rsid w:val="00B51AE3"/>
    <w:rsid w:val="00B5340D"/>
    <w:rsid w:val="00B55A93"/>
    <w:rsid w:val="00B56D87"/>
    <w:rsid w:val="00B62814"/>
    <w:rsid w:val="00B652FE"/>
    <w:rsid w:val="00B66FAC"/>
    <w:rsid w:val="00B67A2E"/>
    <w:rsid w:val="00B76454"/>
    <w:rsid w:val="00B7696B"/>
    <w:rsid w:val="00B81C63"/>
    <w:rsid w:val="00B82B55"/>
    <w:rsid w:val="00B8568E"/>
    <w:rsid w:val="00B85D6F"/>
    <w:rsid w:val="00B85F0A"/>
    <w:rsid w:val="00B90F47"/>
    <w:rsid w:val="00B933A2"/>
    <w:rsid w:val="00B94F16"/>
    <w:rsid w:val="00B9591E"/>
    <w:rsid w:val="00B96E40"/>
    <w:rsid w:val="00BA62F1"/>
    <w:rsid w:val="00BA6870"/>
    <w:rsid w:val="00BB4972"/>
    <w:rsid w:val="00BB737B"/>
    <w:rsid w:val="00BC074D"/>
    <w:rsid w:val="00BC0AAE"/>
    <w:rsid w:val="00BC1CB0"/>
    <w:rsid w:val="00BC3154"/>
    <w:rsid w:val="00BE1889"/>
    <w:rsid w:val="00BE3C37"/>
    <w:rsid w:val="00BE7157"/>
    <w:rsid w:val="00BF297C"/>
    <w:rsid w:val="00BF2F44"/>
    <w:rsid w:val="00BF6452"/>
    <w:rsid w:val="00C12DB9"/>
    <w:rsid w:val="00C2467C"/>
    <w:rsid w:val="00C24F95"/>
    <w:rsid w:val="00C34089"/>
    <w:rsid w:val="00C46EBF"/>
    <w:rsid w:val="00C47492"/>
    <w:rsid w:val="00C50AFA"/>
    <w:rsid w:val="00C5327B"/>
    <w:rsid w:val="00C5408F"/>
    <w:rsid w:val="00C6142C"/>
    <w:rsid w:val="00C71A29"/>
    <w:rsid w:val="00C767BE"/>
    <w:rsid w:val="00C82AA4"/>
    <w:rsid w:val="00C91DFA"/>
    <w:rsid w:val="00C937E8"/>
    <w:rsid w:val="00C97256"/>
    <w:rsid w:val="00CB0ABE"/>
    <w:rsid w:val="00CB3C08"/>
    <w:rsid w:val="00CC50C0"/>
    <w:rsid w:val="00CC55A1"/>
    <w:rsid w:val="00CD4448"/>
    <w:rsid w:val="00CD6A18"/>
    <w:rsid w:val="00CE0EC7"/>
    <w:rsid w:val="00CE23D9"/>
    <w:rsid w:val="00CE699C"/>
    <w:rsid w:val="00CF02A1"/>
    <w:rsid w:val="00CF3B2D"/>
    <w:rsid w:val="00CF5005"/>
    <w:rsid w:val="00D01791"/>
    <w:rsid w:val="00D020C3"/>
    <w:rsid w:val="00D03CF0"/>
    <w:rsid w:val="00D156EF"/>
    <w:rsid w:val="00D23BD3"/>
    <w:rsid w:val="00D24DAB"/>
    <w:rsid w:val="00D30C7B"/>
    <w:rsid w:val="00D335E2"/>
    <w:rsid w:val="00D36ECC"/>
    <w:rsid w:val="00D371BA"/>
    <w:rsid w:val="00D40072"/>
    <w:rsid w:val="00D416C9"/>
    <w:rsid w:val="00D43D08"/>
    <w:rsid w:val="00D46AE3"/>
    <w:rsid w:val="00D51029"/>
    <w:rsid w:val="00D512F2"/>
    <w:rsid w:val="00D52E96"/>
    <w:rsid w:val="00D53020"/>
    <w:rsid w:val="00D56AFC"/>
    <w:rsid w:val="00D62C08"/>
    <w:rsid w:val="00D63268"/>
    <w:rsid w:val="00D6741F"/>
    <w:rsid w:val="00D6764D"/>
    <w:rsid w:val="00D7392B"/>
    <w:rsid w:val="00D76D26"/>
    <w:rsid w:val="00D7772B"/>
    <w:rsid w:val="00D811D0"/>
    <w:rsid w:val="00D84C3A"/>
    <w:rsid w:val="00D934D5"/>
    <w:rsid w:val="00DA1954"/>
    <w:rsid w:val="00DA3905"/>
    <w:rsid w:val="00DB1078"/>
    <w:rsid w:val="00DB3DA5"/>
    <w:rsid w:val="00DB40E5"/>
    <w:rsid w:val="00DB5120"/>
    <w:rsid w:val="00DC2116"/>
    <w:rsid w:val="00DC3C2A"/>
    <w:rsid w:val="00DC7C43"/>
    <w:rsid w:val="00DD03DF"/>
    <w:rsid w:val="00DD3027"/>
    <w:rsid w:val="00DD4721"/>
    <w:rsid w:val="00DD4EE0"/>
    <w:rsid w:val="00DD5D36"/>
    <w:rsid w:val="00DE2825"/>
    <w:rsid w:val="00DE5E17"/>
    <w:rsid w:val="00DE7E2D"/>
    <w:rsid w:val="00DF050E"/>
    <w:rsid w:val="00DF0A26"/>
    <w:rsid w:val="00DF1A87"/>
    <w:rsid w:val="00DF4FC0"/>
    <w:rsid w:val="00DF7F31"/>
    <w:rsid w:val="00E006C4"/>
    <w:rsid w:val="00E03B11"/>
    <w:rsid w:val="00E044D5"/>
    <w:rsid w:val="00E0699B"/>
    <w:rsid w:val="00E11ACF"/>
    <w:rsid w:val="00E138FD"/>
    <w:rsid w:val="00E228FD"/>
    <w:rsid w:val="00E22C59"/>
    <w:rsid w:val="00E24008"/>
    <w:rsid w:val="00E2401E"/>
    <w:rsid w:val="00E31752"/>
    <w:rsid w:val="00E323D4"/>
    <w:rsid w:val="00E33039"/>
    <w:rsid w:val="00E33E4D"/>
    <w:rsid w:val="00E35765"/>
    <w:rsid w:val="00E37047"/>
    <w:rsid w:val="00E40D97"/>
    <w:rsid w:val="00E4370B"/>
    <w:rsid w:val="00E45BCF"/>
    <w:rsid w:val="00E466CD"/>
    <w:rsid w:val="00E47F39"/>
    <w:rsid w:val="00E51C22"/>
    <w:rsid w:val="00E573AD"/>
    <w:rsid w:val="00E6273B"/>
    <w:rsid w:val="00E63983"/>
    <w:rsid w:val="00E64F1D"/>
    <w:rsid w:val="00E66536"/>
    <w:rsid w:val="00E7294A"/>
    <w:rsid w:val="00E72EC7"/>
    <w:rsid w:val="00E80707"/>
    <w:rsid w:val="00E82CE2"/>
    <w:rsid w:val="00E86C4B"/>
    <w:rsid w:val="00E86CD2"/>
    <w:rsid w:val="00E87C76"/>
    <w:rsid w:val="00E92D2B"/>
    <w:rsid w:val="00E937F3"/>
    <w:rsid w:val="00E9523E"/>
    <w:rsid w:val="00E95E47"/>
    <w:rsid w:val="00EA09C1"/>
    <w:rsid w:val="00EA54F8"/>
    <w:rsid w:val="00EB763D"/>
    <w:rsid w:val="00EC059B"/>
    <w:rsid w:val="00ED4063"/>
    <w:rsid w:val="00ED7058"/>
    <w:rsid w:val="00EE1270"/>
    <w:rsid w:val="00EE370A"/>
    <w:rsid w:val="00EE3F60"/>
    <w:rsid w:val="00EE6026"/>
    <w:rsid w:val="00EE73BD"/>
    <w:rsid w:val="00EE774D"/>
    <w:rsid w:val="00EF0008"/>
    <w:rsid w:val="00EF150C"/>
    <w:rsid w:val="00EF169C"/>
    <w:rsid w:val="00F070AA"/>
    <w:rsid w:val="00F10C77"/>
    <w:rsid w:val="00F23D65"/>
    <w:rsid w:val="00F26FB8"/>
    <w:rsid w:val="00F373EA"/>
    <w:rsid w:val="00F434B6"/>
    <w:rsid w:val="00F466AD"/>
    <w:rsid w:val="00F52175"/>
    <w:rsid w:val="00F55D36"/>
    <w:rsid w:val="00F579C4"/>
    <w:rsid w:val="00F61E26"/>
    <w:rsid w:val="00F63F11"/>
    <w:rsid w:val="00F679A1"/>
    <w:rsid w:val="00F709E6"/>
    <w:rsid w:val="00F73465"/>
    <w:rsid w:val="00F76A1A"/>
    <w:rsid w:val="00F949CF"/>
    <w:rsid w:val="00F962AC"/>
    <w:rsid w:val="00FA146B"/>
    <w:rsid w:val="00FA5A25"/>
    <w:rsid w:val="00FA7C16"/>
    <w:rsid w:val="00FB1608"/>
    <w:rsid w:val="00FB24C9"/>
    <w:rsid w:val="00FB2EA5"/>
    <w:rsid w:val="00FB471F"/>
    <w:rsid w:val="00FB4AA1"/>
    <w:rsid w:val="00FB533F"/>
    <w:rsid w:val="00FB53A8"/>
    <w:rsid w:val="00FC1574"/>
    <w:rsid w:val="00FC3D0E"/>
    <w:rsid w:val="00FC6CE9"/>
    <w:rsid w:val="00FD3E8B"/>
    <w:rsid w:val="00FD4B72"/>
    <w:rsid w:val="00FD4E53"/>
    <w:rsid w:val="00FE3E3C"/>
    <w:rsid w:val="00FE467A"/>
    <w:rsid w:val="00FE79A8"/>
    <w:rsid w:val="00FF40A1"/>
    <w:rsid w:val="00FF5BCC"/>
    <w:rsid w:val="00FF6467"/>
    <w:rsid w:val="00FF6E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Знак Знак Знак"/>
    <w:basedOn w:val="Normal"/>
    <w:uiPriority w:val="99"/>
    <w:rsid w:val="00F63F11"/>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7D6ECE"/>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7D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6ECE"/>
    <w:rPr>
      <w:rFonts w:ascii="Tahoma" w:hAnsi="Tahoma" w:cs="Tahoma"/>
      <w:sz w:val="16"/>
      <w:szCs w:val="16"/>
    </w:rPr>
  </w:style>
  <w:style w:type="paragraph" w:styleId="Footer">
    <w:name w:val="footer"/>
    <w:basedOn w:val="Normal"/>
    <w:link w:val="FooterChar"/>
    <w:uiPriority w:val="99"/>
    <w:rsid w:val="00E64F1D"/>
    <w:pPr>
      <w:tabs>
        <w:tab w:val="center" w:pos="4677"/>
        <w:tab w:val="right" w:pos="9355"/>
      </w:tabs>
    </w:pPr>
  </w:style>
  <w:style w:type="character" w:customStyle="1" w:styleId="FooterChar">
    <w:name w:val="Footer Char"/>
    <w:basedOn w:val="DefaultParagraphFont"/>
    <w:link w:val="Footer"/>
    <w:uiPriority w:val="99"/>
    <w:semiHidden/>
    <w:rsid w:val="00DB356C"/>
    <w:rPr>
      <w:lang w:eastAsia="en-US"/>
    </w:rPr>
  </w:style>
  <w:style w:type="character" w:styleId="PageNumber">
    <w:name w:val="page number"/>
    <w:basedOn w:val="DefaultParagraphFont"/>
    <w:uiPriority w:val="99"/>
    <w:rsid w:val="00E64F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C9E2A619D258A30CD8EF17EB4F5EC3F01913BE0E47D34A36D0A3D9A342365B6B3g1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E0B3B4EF92659753CEA44B63455BE4B4DFC124FE35DDA634F856E5C94C955895D41F02C9077C0AEArDF8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F5C9E2A619D258A30CD90FC68D8ABE63F02C633E9E5736BFA380C6AC5642530F671F527B2B03B40B2gE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8F5C9E2A619D258A30CD8EF17EB4F5EC3F01913BE0E47D34A36D0A3D9A342365B6B3g1H" TargetMode="External"/><Relationship Id="rId4" Type="http://schemas.openxmlformats.org/officeDocument/2006/relationships/footnotes" Target="footnotes.xml"/><Relationship Id="rId9" Type="http://schemas.openxmlformats.org/officeDocument/2006/relationships/hyperlink" Target="consultantplus://offline/ref=8F5C9E2A619D258A30CD90FC68D8ABE63C02C833EAB52469AB6D02B6gF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553</TotalTime>
  <Pages>10</Pages>
  <Words>3338</Words>
  <Characters>19032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 Полозова</dc:creator>
  <cp:keywords/>
  <dc:description/>
  <cp:lastModifiedBy>Пользователь Windows</cp:lastModifiedBy>
  <cp:revision>33</cp:revision>
  <dcterms:created xsi:type="dcterms:W3CDTF">2018-05-15T03:56:00Z</dcterms:created>
  <dcterms:modified xsi:type="dcterms:W3CDTF">2019-02-21T11:08:00Z</dcterms:modified>
</cp:coreProperties>
</file>