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экспертизы нормативного правового акта </w:t>
      </w:r>
    </w:p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340"/>
        <w:gridCol w:w="567"/>
        <w:gridCol w:w="501"/>
        <w:gridCol w:w="674"/>
        <w:gridCol w:w="737"/>
        <w:gridCol w:w="567"/>
        <w:gridCol w:w="898"/>
        <w:gridCol w:w="671"/>
        <w:gridCol w:w="340"/>
        <w:gridCol w:w="865"/>
        <w:gridCol w:w="1840"/>
      </w:tblGrid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1549"/>
            <w:bookmarkEnd w:id="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E542B1" w:rsidRDefault="00F91491" w:rsidP="00F91491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Постановление Администрации городского округа Верхотурский от 31.12. 2015 г. </w:t>
            </w:r>
          </w:p>
          <w:p w:rsidR="00F91491" w:rsidRPr="00E542B1" w:rsidRDefault="00F91491" w:rsidP="00023644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1234</w:t>
            </w:r>
            <w:r w:rsid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542B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«Об утверждении Административного регламента предоставления муниципальной услуги «Принятие документов, а также выдача разрешений о </w:t>
            </w:r>
            <w:r w:rsidR="00862DC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переводе или об отказе в</w:t>
            </w:r>
            <w:r w:rsidRPr="00E542B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переводе жилого помещения в нежилое помещение или нежилого помещения в жилое помещение», (далее по тексту Постановление).</w:t>
            </w:r>
            <w:r w:rsidRPr="00E542B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91491" w:rsidRPr="00F91491" w:rsidRDefault="00F91491" w:rsidP="003D3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hAnsi="Times New Roman" w:cs="Times New Roman"/>
                <w:b/>
                <w:i/>
              </w:rPr>
              <w:t>Информационный бюллетень «Верхотурская неделя», N 20, 25.11.2016.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нормативных правовых актов: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нормативного правового акта и его отдельных положений</w:t>
            </w:r>
          </w:p>
          <w:p w:rsidR="00F91491" w:rsidRPr="00F91491" w:rsidRDefault="00E542B1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</w:t>
            </w:r>
            <w:r w:rsidR="00F91491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Постановление от 31.12. 2015 г. № 1234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вступило в силу 21.12.2015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0236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 </w:t>
            </w:r>
            <w:r w:rsidR="00E542B1" w:rsidRPr="00E542B1">
              <w:rPr>
                <w:rFonts w:ascii="Times New Roman" w:hAnsi="Times New Roman" w:cs="Times New Roman"/>
                <w:b/>
                <w:i/>
              </w:rPr>
              <w:t>Переходный период отсутствует.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самоуправления, отраслевой (функциональный) орган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Верхотурский, принявший оцениваемый нормативный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пра-вовой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</w:p>
          <w:p w:rsidR="00F91491" w:rsidRPr="00F91491" w:rsidRDefault="00E542B1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07" w:type="dxa"/>
            <w:gridSpan w:val="12"/>
          </w:tcPr>
          <w:p w:rsidR="008F1225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  <w:r w:rsidR="008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491" w:rsidRPr="00F91491" w:rsidRDefault="008F1225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1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Соблюдение жилищного законодательства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E54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Проводилось: 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8F1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положений нормативного правового акта: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8000" w:type="dxa"/>
            <w:gridSpan w:val="11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публичных консультаций проекта нормативного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8F1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отраслевой (функциональный) орган Администрации городского округа Верхотурский - разработчик проекта нормативного правового акта, проводивший оценку регулирующего воздействия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Першина Елена 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Васильевеа</w:t>
            </w:r>
            <w:proofErr w:type="spellEnd"/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тдел</w:t>
            </w:r>
            <w:r w:rsid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023644">
        <w:trPr>
          <w:trHeight w:val="501"/>
        </w:trPr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023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9E7A2C" w:rsidRP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(834389) 2-27-01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02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vercharch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1612"/>
            <w:bookmarkEnd w:id="1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городского округа Верхотурский, интересы которых затрагиваются регулированием, установленным нормативным правовым актом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Данные отсутствуют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00" w:type="dxa"/>
            <w:gridSpan w:val="11"/>
            <w:vAlign w:val="center"/>
          </w:tcPr>
          <w:p w:rsid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023644" w:rsidRDefault="00023644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  <w:p w:rsidR="00F91491" w:rsidRPr="00023644" w:rsidRDefault="00023644" w:rsidP="00023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неопределенно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00" w:type="dxa"/>
            <w:gridSpan w:val="11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862DC8" w:rsidRDefault="00862DC8" w:rsidP="00862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023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  <w:p w:rsidR="00F91491" w:rsidRPr="00F91491" w:rsidRDefault="00862DC8" w:rsidP="00862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4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4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B4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неопределенно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624"/>
            <w:bookmarkEnd w:id="2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862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862DC8" w:rsidRPr="00862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данные отдела</w:t>
            </w:r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архитектуры и градостроительства Администрации городского округа </w:t>
            </w:r>
            <w:proofErr w:type="gramStart"/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862DC8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1628"/>
            <w:bookmarkEnd w:id="3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Оценка степени решения проблемы и преодоления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ней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негативных эффектов за счет регулирования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07" w:type="dxa"/>
            <w:gridSpan w:val="12"/>
          </w:tcPr>
          <w:p w:rsidR="009E7A2C" w:rsidRDefault="00F91491" w:rsidP="009E7A2C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на решение которой направлено регулирование, установленное нормативным правовым актом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связанных с ней негативных эффектов: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91491" w:rsidRPr="00F91491" w:rsidRDefault="00862DC8" w:rsidP="009E7A2C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Регламент регулирует порядок получение документа, утверждающего принятие решения о переводе или об отказе в переводе жилого помещения в нежилое</w:t>
            </w:r>
            <w:r w:rsidR="00B403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(нежилое в жилое) на территории городского округа Верхотурский.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Регламент устанавливает состав, последовательность и сроки выполнения административных процедур</w:t>
            </w:r>
            <w:r w:rsidR="00B403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(действий), требования к порядку их выполнения</w:t>
            </w:r>
            <w:r w:rsidR="006455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 том числе особенности выполнения административных процедур (действий) в электронной форме.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F91491" w:rsidRPr="00F91491" w:rsidRDefault="009E7A2C" w:rsidP="009E7A2C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7A2C">
              <w:rPr>
                <w:rFonts w:ascii="Times New Roman" w:hAnsi="Times New Roman" w:cs="Times New Roman"/>
                <w:b/>
                <w:i/>
              </w:rPr>
              <w:t xml:space="preserve">Отсутствие Постановления </w:t>
            </w:r>
            <w:r w:rsidRPr="009E7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 31.12. 2015 г. № 1234 </w:t>
            </w:r>
            <w:r w:rsidRPr="009E7A2C">
              <w:rPr>
                <w:rFonts w:ascii="Times New Roman" w:hAnsi="Times New Roman" w:cs="Times New Roman"/>
                <w:b/>
                <w:i/>
              </w:rPr>
              <w:t>не регулирует правоотношения в сфере</w:t>
            </w:r>
            <w:r w:rsidR="00BD0B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жилищного законодательства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07" w:type="dxa"/>
            <w:gridSpan w:val="12"/>
          </w:tcPr>
          <w:p w:rsidR="009E7A2C" w:rsidRDefault="00F91491" w:rsidP="009E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</w:p>
          <w:p w:rsidR="009E7A2C" w:rsidRPr="009E7A2C" w:rsidRDefault="00BC534A" w:rsidP="009E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E7A2C" w:rsidRPr="009E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</w:t>
            </w:r>
            <w:r w:rsidR="00B4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ный кодекс Российской Федерации </w:t>
            </w:r>
            <w:r w:rsidR="009E7A2C" w:rsidRPr="009E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29.12.2004 N 188-ФЗ</w:t>
            </w:r>
          </w:p>
          <w:p w:rsidR="00BC534A" w:rsidRPr="00F91491" w:rsidRDefault="00BC534A" w:rsidP="00862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BC53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1641"/>
            <w:bookmarkEnd w:id="4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власти, осуществляющего функцию (предоставляющего услугу):</w:t>
            </w:r>
          </w:p>
          <w:p w:rsidR="00F91491" w:rsidRPr="00F91491" w:rsidRDefault="00CF6C56" w:rsidP="00CF6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Реализации функций, полномочий, обязанностей и прав</w:t>
            </w:r>
          </w:p>
        </w:tc>
        <w:tc>
          <w:tcPr>
            <w:tcW w:w="3377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371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F91491" w:rsidRPr="00F91491" w:rsidTr="00B56B01">
        <w:tc>
          <w:tcPr>
            <w:tcW w:w="2608" w:type="dxa"/>
            <w:gridSpan w:val="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="00D244A8" w:rsidRPr="00D244A8">
              <w:rPr>
                <w:rFonts w:ascii="Times New Roman" w:hAnsi="Times New Roman" w:cs="Times New Roman"/>
                <w:b/>
                <w:i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="00D244A8" w:rsidRPr="00D244A8">
              <w:rPr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  <w:r w:rsidR="00D244A8" w:rsidRPr="00D244A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377" w:type="dxa"/>
            <w:gridSpan w:val="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№...</w:t>
            </w:r>
          </w:p>
        </w:tc>
        <w:tc>
          <w:tcPr>
            <w:tcW w:w="371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91" w:rsidRPr="00F91491" w:rsidTr="00B56B01">
        <w:tc>
          <w:tcPr>
            <w:tcW w:w="2608" w:type="dxa"/>
            <w:gridSpan w:val="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№...</w:t>
            </w:r>
          </w:p>
        </w:tc>
        <w:tc>
          <w:tcPr>
            <w:tcW w:w="371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расходах и поступлениях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907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9E7A2C" w:rsidRPr="00F91491" w:rsidRDefault="00F91491" w:rsidP="006455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1676"/>
            <w:bookmarkEnd w:id="5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 Установленная обязанность или ограничение</w:t>
            </w:r>
          </w:p>
        </w:tc>
        <w:tc>
          <w:tcPr>
            <w:tcW w:w="2479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Субъекты предпринимательской, инвестиционной деятельности на которые распространяются обязанность или ограничение</w:t>
            </w:r>
          </w:p>
        </w:tc>
        <w:tc>
          <w:tcPr>
            <w:tcW w:w="247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F91491" w:rsidRPr="00F91491" w:rsidTr="00BC534A">
        <w:trPr>
          <w:trHeight w:val="1163"/>
        </w:trPr>
        <w:tc>
          <w:tcPr>
            <w:tcW w:w="2041" w:type="dxa"/>
            <w:gridSpan w:val="3"/>
          </w:tcPr>
          <w:p w:rsidR="0079645E" w:rsidRDefault="0079645E" w:rsidP="0079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запретов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и </w:t>
            </w: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  <w:p w:rsidR="00F91491" w:rsidRPr="00F91491" w:rsidRDefault="0079645E" w:rsidP="0079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возникает.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  <w:gridSpan w:val="4"/>
          </w:tcPr>
          <w:p w:rsidR="00BD0B23" w:rsidRPr="005E47EC" w:rsidRDefault="00BD0B23" w:rsidP="00BD0B23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Физические</w:t>
            </w:r>
            <w:r w:rsidR="006455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 юридические</w:t>
            </w: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лица, проживающие</w:t>
            </w:r>
            <w:r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0B23" w:rsidRPr="005E47EC" w:rsidRDefault="0001624D" w:rsidP="00016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многоквартирном доме </w:t>
            </w:r>
            <w:r w:rsidR="00BD0B23"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 территории городского округа </w:t>
            </w:r>
            <w:proofErr w:type="gramStart"/>
            <w:r w:rsidR="00BD0B23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F91491" w:rsidP="00BD0B23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BC534A" w:rsidRPr="00BC534A" w:rsidRDefault="00F91491" w:rsidP="005E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 1</w:t>
            </w:r>
            <w:r w:rsidR="00B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r w:rsidR="005E4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установленном порядке проект переустройства и (или) перепланировки переводимого помещения (в случае, если переустройство и (или) перепланировка для обеспечения использования такого помещения в качестве жилого или нежилого помещения);</w:t>
            </w:r>
          </w:p>
          <w:p w:rsid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</w:t>
            </w:r>
            <w:r w:rsidR="005E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</w:p>
          <w:p w:rsidR="005E47EC" w:rsidRPr="0001624D" w:rsidRDefault="005E47EC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6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Технического плана помещения (в случае если при переводе помещения проводились работы по перепланировке, переустройству, либо реконструкции) для внесения изменений</w:t>
            </w:r>
            <w:r w:rsidR="0001624D" w:rsidRPr="000162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технический паспорт </w:t>
            </w:r>
          </w:p>
          <w:p w:rsidR="005E47EC" w:rsidRPr="00F91491" w:rsidRDefault="0001624D" w:rsidP="00645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многоквартирного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дома</w:t>
            </w:r>
          </w:p>
        </w:tc>
        <w:tc>
          <w:tcPr>
            <w:tcW w:w="2705" w:type="dxa"/>
            <w:gridSpan w:val="2"/>
          </w:tcPr>
          <w:p w:rsidR="00F91491" w:rsidRPr="00F91491" w:rsidRDefault="0001624D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01624D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479" w:type="dxa"/>
            <w:gridSpan w:val="4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47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 1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№...</w:t>
            </w:r>
            <w:r w:rsidR="0001624D">
              <w:rPr>
                <w:b/>
                <w:i/>
              </w:rPr>
              <w:t xml:space="preserve"> </w:t>
            </w:r>
            <w:r w:rsidR="009A7D73"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02" w:type="dxa"/>
            <w:gridSpan w:val="10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6202" w:type="dxa"/>
            <w:gridSpan w:val="10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07" w:type="dxa"/>
            <w:gridSpan w:val="12"/>
          </w:tcPr>
          <w:p w:rsidR="009A7D73" w:rsidRDefault="00F91491" w:rsidP="009A7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1715"/>
            <w:bookmarkEnd w:id="6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Описание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пос-ледствий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регулирова-ния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группы, на которые распространяются последствия</w:t>
            </w:r>
          </w:p>
        </w:tc>
        <w:tc>
          <w:tcPr>
            <w:tcW w:w="1912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-венная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</w:t>
            </w:r>
          </w:p>
        </w:tc>
        <w:tc>
          <w:tcPr>
            <w:tcW w:w="247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Описание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факти-ческих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положитель-ных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регу-лирования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группы, на которые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распространя-ются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3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  <w:tc>
          <w:tcPr>
            <w:tcW w:w="2476" w:type="dxa"/>
            <w:gridSpan w:val="4"/>
          </w:tcPr>
          <w:p w:rsidR="00E31B16" w:rsidRDefault="00E31B16" w:rsidP="00E31B16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содержит иных положений, изменяющих, ранее предусмотренных обязанностей, запреты и ограничения</w:t>
            </w:r>
            <w:r w:rsidR="00644E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для физических, юридических лиц. </w:t>
            </w:r>
          </w:p>
          <w:p w:rsidR="00E31B16" w:rsidRPr="005E47EC" w:rsidRDefault="00644ECC" w:rsidP="00E31B16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</w:t>
            </w:r>
            <w:r w:rsidR="00E31B16"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изически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юридичесчкие</w:t>
            </w:r>
            <w:proofErr w:type="spellEnd"/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31B16"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лица, проживающие</w:t>
            </w:r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31B16" w:rsidRPr="005E47EC" w:rsidRDefault="00E31B16" w:rsidP="00E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многоквартирном доме </w:t>
            </w: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 территории городского округа </w:t>
            </w:r>
            <w:proofErr w:type="gramStart"/>
            <w:r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на конкурентную среду в городском округе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79645E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796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644ECC" w:rsidRPr="00644ECC">
              <w:rPr>
                <w:rFonts w:ascii="Times New Roman" w:hAnsi="Times New Roman" w:cs="Times New Roman"/>
                <w:b/>
                <w:i/>
              </w:rPr>
              <w:t>Правовая система Консультант Плюс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P1732"/>
            <w:bookmarkEnd w:id="7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зованных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контроля эффективности достижения целей регулирования, а так-же необходимых для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дости-жения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мероприятий</w:t>
            </w:r>
          </w:p>
        </w:tc>
        <w:tc>
          <w:tcPr>
            <w:tcW w:w="287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Описание результатов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методов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дос-тижения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необхо-димых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целей мероприятий</w:t>
            </w:r>
          </w:p>
        </w:tc>
        <w:tc>
          <w:tcPr>
            <w:tcW w:w="3716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 Оценка расходов (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644ECC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lastRenderedPageBreak/>
              <w:t>Отсутствует</w:t>
            </w:r>
          </w:p>
        </w:tc>
        <w:tc>
          <w:tcPr>
            <w:tcW w:w="2876" w:type="dxa"/>
            <w:gridSpan w:val="4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3716" w:type="dxa"/>
            <w:gridSpan w:val="4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городского округа Верхотурский:</w:t>
            </w:r>
          </w:p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бюджета городского округа Верхотурский:</w:t>
            </w:r>
          </w:p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P1745"/>
            <w:bookmarkEnd w:id="8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69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840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5A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результате принятия административного регламента будут установлены состав, последовательность и сроки административных действий при осуществлении полномочий по предоставлению муниципальной услуги.</w:t>
            </w:r>
          </w:p>
        </w:tc>
        <w:tc>
          <w:tcPr>
            <w:tcW w:w="1742" w:type="dxa"/>
            <w:gridSpan w:val="3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80">
              <w:rPr>
                <w:rFonts w:ascii="Times New Roman" w:hAnsi="Times New Roman" w:cs="Times New Roman"/>
                <w:b/>
                <w:i/>
              </w:rPr>
              <w:t>Принятие нормативного правового акта</w:t>
            </w:r>
          </w:p>
        </w:tc>
        <w:tc>
          <w:tcPr>
            <w:tcW w:w="1304" w:type="dxa"/>
            <w:gridSpan w:val="2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1569" w:type="dxa"/>
            <w:gridSpan w:val="2"/>
            <w:vAlign w:val="center"/>
          </w:tcPr>
          <w:p w:rsidR="00F91491" w:rsidRPr="00F91491" w:rsidRDefault="00BC5A80" w:rsidP="00BC5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</w:t>
            </w:r>
            <w:r>
              <w:rPr>
                <w:rFonts w:ascii="Times New Roman" w:hAnsi="Times New Roman" w:cs="Times New Roman"/>
                <w:b/>
                <w:i/>
              </w:rPr>
              <w:t>ие НПА</w:t>
            </w:r>
          </w:p>
        </w:tc>
        <w:tc>
          <w:tcPr>
            <w:tcW w:w="1205" w:type="dxa"/>
            <w:gridSpan w:val="2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BC5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BC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P1778"/>
            <w:bookmarkEnd w:id="9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  <w:p w:rsidR="00BC5A80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A80">
              <w:rPr>
                <w:rFonts w:ascii="Times New Roman" w:hAnsi="Times New Roman" w:cs="Times New Roman"/>
                <w:b/>
                <w:i/>
              </w:rPr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нормативного правово-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 при подготовке проекта которого проводилась процедура оценки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регули-рующего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проектов нормативных правовых актов, в том числе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сопостав-ление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показателей, расходов и доходов субъектов предпринимательской деятель-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городского округа Верхотурский, установленных в заключении об оценке регулирующего воздействия проекта нормативного правового акта, с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-чески достигнутыми значениями, выводы о достижении целей регулирования 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F91491" w:rsidRPr="00F91491" w:rsidRDefault="00CF6C56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P1790"/>
            <w:bookmarkEnd w:id="1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CF6C56" w:rsidRPr="00BC5A80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Начало: «1</w:t>
            </w:r>
            <w:r w:rsidR="0064551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февраля 2020 г.</w:t>
            </w:r>
          </w:p>
          <w:p w:rsidR="00F91491" w:rsidRPr="00F91491" w:rsidRDefault="00CF6C56" w:rsidP="00CF6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Окончание: «13» марта 2020 г.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907" w:type="dxa"/>
            <w:gridSpan w:val="12"/>
          </w:tcPr>
          <w:p w:rsidR="00CF6C56" w:rsidRDefault="00F91491" w:rsidP="00CF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электронный адрес размещения нормативного правового акта, сводки предложений и заключения на официальном сайте: </w:t>
            </w:r>
          </w:p>
          <w:p w:rsidR="00CF6C56" w:rsidRPr="00CF6C56" w:rsidRDefault="0070349B" w:rsidP="00CF6C56">
            <w:pPr>
              <w:rPr>
                <w:rFonts w:ascii="Times New Roman" w:eastAsia="Times New Roman" w:hAnsi="Times New Roman" w:cs="Times New Roman"/>
                <w:b/>
                <w:i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http://regulation.midural.ru/</w:t>
              </w:r>
            </w:hyperlink>
          </w:p>
          <w:p w:rsidR="00F91491" w:rsidRPr="00F91491" w:rsidRDefault="0070349B" w:rsidP="00CF6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hyperlink r:id="rId8" w:history="1"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adm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verhotury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F6C56" w:rsidRPr="00CF6C56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CF6C56">
              <w:rPr>
                <w:b/>
                <w:i/>
              </w:rPr>
              <w:t xml:space="preserve">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P1811"/>
            <w:bookmarkEnd w:id="11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F91491" w:rsidRPr="00F91491" w:rsidRDefault="00B403E8" w:rsidP="00B403E8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утвержденные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1234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достигнуты</w:t>
            </w:r>
            <w:proofErr w:type="gramEnd"/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проблемы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F91491" w:rsidRPr="00F91491" w:rsidRDefault="00B403E8" w:rsidP="00DC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Принятое 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</w:t>
            </w:r>
            <w:r w:rsidR="00DC0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032" w:rsidRPr="00DC0032">
              <w:rPr>
                <w:rFonts w:ascii="Times New Roman" w:hAnsi="Times New Roman"/>
                <w:b/>
                <w:i/>
                <w:sz w:val="24"/>
                <w:szCs w:val="24"/>
              </w:rPr>
              <w:t>состав, последовательность и сроки административных действий при осуществлении полномочий по предоставлению муниципальной услуги.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 наличии в нормативном правовом акте положений, необоснованно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затруд-няющих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предпринимательской, инвестиционной и (или) иной деятельности</w:t>
            </w:r>
          </w:p>
          <w:p w:rsidR="00F91491" w:rsidRPr="00F91491" w:rsidRDefault="00DC0032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F91491" w:rsidRPr="00F91491" w:rsidRDefault="00DC0032" w:rsidP="00DC0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соответствует принципам правового регулирования, установленного требованиям Федерального законодательства, законодательства Свердловской области и правовым актам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9701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P1828"/>
            <w:bookmarkEnd w:id="12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другие нормативные правовые акты, о принятии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иных мер, направленных на решение проблемы и преодоление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 с ней негативных эффектов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DC00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предложения: </w:t>
            </w:r>
            <w:r w:rsidR="00DC0032" w:rsidRPr="00DC0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DC00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предложения: </w:t>
            </w:r>
            <w:r w:rsidR="00DC0032" w:rsidRPr="00DC0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907" w:type="dxa"/>
            <w:gridSpan w:val="12"/>
          </w:tcPr>
          <w:p w:rsidR="00F91491" w:rsidRPr="00F91491" w:rsidRDefault="00F91491" w:rsidP="00DC00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bookmarkStart w:id="13" w:name="_GoBack"/>
            <w:bookmarkEnd w:id="13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правового акта, в который необходимо внести изменения: </w:t>
            </w:r>
            <w:r w:rsidR="00DC0032" w:rsidRPr="00DC0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Сводка предложений, поступивших в связи с проведением публичных консультаций. Указание (при наличии) на иные приложения.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                         _____________________                                      _____________ 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Ф.И.О.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Дата        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Дата                </w:t>
      </w:r>
    </w:p>
    <w:p w:rsidR="00644ECC" w:rsidRDefault="00644ECC"/>
    <w:p w:rsidR="00644ECC" w:rsidRPr="00644ECC" w:rsidRDefault="00644ECC" w:rsidP="00644ECC"/>
    <w:p w:rsidR="00644ECC" w:rsidRPr="00644ECC" w:rsidRDefault="00644ECC" w:rsidP="00644ECC"/>
    <w:p w:rsidR="00644ECC" w:rsidRPr="00644ECC" w:rsidRDefault="00644ECC" w:rsidP="00644ECC"/>
    <w:p w:rsidR="00644ECC" w:rsidRPr="00644ECC" w:rsidRDefault="00644ECC" w:rsidP="00644ECC"/>
    <w:p w:rsidR="00644ECC" w:rsidRDefault="00644ECC" w:rsidP="00644ECC"/>
    <w:p w:rsidR="00F0534D" w:rsidRPr="00644ECC" w:rsidRDefault="0070349B" w:rsidP="00644ECC"/>
    <w:sectPr w:rsidR="00F0534D" w:rsidRPr="00644ECC" w:rsidSect="003D3A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9B" w:rsidRDefault="0070349B" w:rsidP="00F91491">
      <w:pPr>
        <w:spacing w:after="0" w:line="240" w:lineRule="auto"/>
      </w:pPr>
      <w:r>
        <w:separator/>
      </w:r>
    </w:p>
  </w:endnote>
  <w:endnote w:type="continuationSeparator" w:id="0">
    <w:p w:rsidR="0070349B" w:rsidRDefault="0070349B" w:rsidP="00F9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9B" w:rsidRDefault="0070349B" w:rsidP="00F91491">
      <w:pPr>
        <w:spacing w:after="0" w:line="240" w:lineRule="auto"/>
      </w:pPr>
      <w:r>
        <w:separator/>
      </w:r>
    </w:p>
  </w:footnote>
  <w:footnote w:type="continuationSeparator" w:id="0">
    <w:p w:rsidR="0070349B" w:rsidRDefault="0070349B" w:rsidP="00F9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E"/>
    <w:rsid w:val="0001624D"/>
    <w:rsid w:val="00023644"/>
    <w:rsid w:val="000C4BCA"/>
    <w:rsid w:val="003D3AAD"/>
    <w:rsid w:val="004D6063"/>
    <w:rsid w:val="005E47EC"/>
    <w:rsid w:val="00644ECC"/>
    <w:rsid w:val="0064551D"/>
    <w:rsid w:val="0070349B"/>
    <w:rsid w:val="0079645E"/>
    <w:rsid w:val="00862DC8"/>
    <w:rsid w:val="008F1225"/>
    <w:rsid w:val="009A7D73"/>
    <w:rsid w:val="009E6B17"/>
    <w:rsid w:val="009E7A2C"/>
    <w:rsid w:val="00A75BB6"/>
    <w:rsid w:val="00B403E8"/>
    <w:rsid w:val="00BC534A"/>
    <w:rsid w:val="00BC5A80"/>
    <w:rsid w:val="00BD0B23"/>
    <w:rsid w:val="00BE486E"/>
    <w:rsid w:val="00C97212"/>
    <w:rsid w:val="00CF6C56"/>
    <w:rsid w:val="00D244A8"/>
    <w:rsid w:val="00DC0032"/>
    <w:rsid w:val="00E31B16"/>
    <w:rsid w:val="00E44C51"/>
    <w:rsid w:val="00E542B1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8</cp:revision>
  <dcterms:created xsi:type="dcterms:W3CDTF">2020-02-10T09:04:00Z</dcterms:created>
  <dcterms:modified xsi:type="dcterms:W3CDTF">2020-03-12T12:18:00Z</dcterms:modified>
</cp:coreProperties>
</file>