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E3" w:rsidRDefault="00A96BE3" w:rsidP="00A96BE3">
      <w:pPr>
        <w:pStyle w:val="ConsPlusTitle"/>
        <w:widowControl/>
        <w:outlineLvl w:val="0"/>
      </w:pPr>
    </w:p>
    <w:p w:rsidR="00A96BE3" w:rsidRPr="00227E89" w:rsidRDefault="00A96BE3" w:rsidP="00A96BE3">
      <w:pPr>
        <w:jc w:val="center"/>
        <w:rPr>
          <w:sz w:val="28"/>
        </w:rPr>
      </w:pPr>
      <w:r>
        <w:t xml:space="preserve">  </w:t>
      </w:r>
      <w:r w:rsidR="00CE2F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E3" w:rsidRPr="00227E89" w:rsidRDefault="00A96BE3" w:rsidP="00A96BE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A96BE3" w:rsidRPr="00227E89" w:rsidRDefault="00A96BE3" w:rsidP="00A96BE3">
      <w:pPr>
        <w:jc w:val="center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A96BE3" w:rsidRPr="00227E89" w:rsidRDefault="00A96BE3" w:rsidP="00A96BE3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A96BE3" w:rsidRDefault="00A96BE3" w:rsidP="00A96BE3">
      <w:pPr>
        <w:jc w:val="both"/>
        <w:rPr>
          <w:b/>
        </w:rPr>
      </w:pPr>
    </w:p>
    <w:p w:rsidR="00A96BE3" w:rsidRDefault="00A96BE3" w:rsidP="00A96BE3">
      <w:pPr>
        <w:jc w:val="both"/>
        <w:rPr>
          <w:b/>
        </w:rPr>
      </w:pPr>
    </w:p>
    <w:p w:rsidR="00A96BE3" w:rsidRPr="00943470" w:rsidRDefault="00951971" w:rsidP="00A96BE3">
      <w:pPr>
        <w:jc w:val="both"/>
        <w:rPr>
          <w:b/>
        </w:rPr>
      </w:pPr>
      <w:r>
        <w:rPr>
          <w:b/>
        </w:rPr>
        <w:t>от 25.09.</w:t>
      </w:r>
      <w:r w:rsidR="00C636C2">
        <w:rPr>
          <w:b/>
        </w:rPr>
        <w:t xml:space="preserve">2018г. № </w:t>
      </w:r>
      <w:r>
        <w:rPr>
          <w:b/>
        </w:rPr>
        <w:t>804</w:t>
      </w:r>
    </w:p>
    <w:p w:rsidR="00A96BE3" w:rsidRPr="00A96BE3" w:rsidRDefault="00A96BE3" w:rsidP="00A96BE3">
      <w:r w:rsidRPr="00943470">
        <w:rPr>
          <w:b/>
        </w:rPr>
        <w:t xml:space="preserve">г. Верхотурье </w:t>
      </w:r>
      <w:r w:rsidRPr="00943470">
        <w:t xml:space="preserve"> </w:t>
      </w:r>
    </w:p>
    <w:p w:rsidR="00547EAB" w:rsidRPr="00A96BE3" w:rsidRDefault="00547EAB">
      <w:pPr>
        <w:pStyle w:val="ConsPlusTitle"/>
        <w:widowControl/>
        <w:jc w:val="center"/>
        <w:rPr>
          <w:i/>
          <w:sz w:val="28"/>
          <w:szCs w:val="28"/>
        </w:rPr>
      </w:pPr>
    </w:p>
    <w:p w:rsidR="00547EAB" w:rsidRPr="00A96BE3" w:rsidRDefault="000F5537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E61BB">
        <w:rPr>
          <w:i/>
          <w:sz w:val="28"/>
          <w:szCs w:val="28"/>
        </w:rPr>
        <w:t xml:space="preserve">б </w:t>
      </w:r>
      <w:r w:rsidR="00553407">
        <w:rPr>
          <w:i/>
          <w:sz w:val="28"/>
          <w:szCs w:val="28"/>
        </w:rPr>
        <w:t xml:space="preserve"> </w:t>
      </w:r>
      <w:r w:rsidR="00DE61BB">
        <w:rPr>
          <w:i/>
          <w:sz w:val="28"/>
          <w:szCs w:val="28"/>
        </w:rPr>
        <w:t>утверждении административного</w:t>
      </w:r>
      <w:r>
        <w:rPr>
          <w:i/>
          <w:sz w:val="28"/>
          <w:szCs w:val="28"/>
        </w:rPr>
        <w:t xml:space="preserve"> регламент</w:t>
      </w:r>
      <w:r w:rsidR="00DE61B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</w:p>
    <w:p w:rsidR="00EC358A" w:rsidRDefault="00EC358A" w:rsidP="00EC358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предоставления</w:t>
      </w:r>
      <w:r w:rsidR="00A96BE3" w:rsidRPr="00A96BE3">
        <w:rPr>
          <w:i/>
          <w:sz w:val="28"/>
          <w:szCs w:val="28"/>
        </w:rPr>
        <w:t xml:space="preserve"> </w:t>
      </w:r>
      <w:r w:rsidR="008C3D8D">
        <w:rPr>
          <w:i/>
          <w:sz w:val="28"/>
          <w:szCs w:val="28"/>
        </w:rPr>
        <w:t>муниципальной услуги</w:t>
      </w:r>
      <w:r w:rsidR="00EF58AA">
        <w:rPr>
          <w:i/>
          <w:sz w:val="28"/>
          <w:szCs w:val="28"/>
        </w:rPr>
        <w:t xml:space="preserve"> «Предоставление</w:t>
      </w:r>
    </w:p>
    <w:p w:rsidR="00547EAB" w:rsidRDefault="00EC358A" w:rsidP="00EC358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земельных участков</w:t>
      </w:r>
      <w:r w:rsidR="00EF58AA">
        <w:rPr>
          <w:i/>
          <w:sz w:val="28"/>
          <w:szCs w:val="28"/>
        </w:rPr>
        <w:t xml:space="preserve"> бесплатно в</w:t>
      </w:r>
      <w:r>
        <w:rPr>
          <w:i/>
          <w:sz w:val="28"/>
          <w:szCs w:val="28"/>
        </w:rPr>
        <w:t xml:space="preserve"> собственность </w:t>
      </w:r>
      <w:r w:rsidR="00EF58AA">
        <w:rPr>
          <w:i/>
          <w:sz w:val="28"/>
          <w:szCs w:val="28"/>
        </w:rPr>
        <w:t>для индивидуального жилищного строительства»</w:t>
      </w:r>
    </w:p>
    <w:p w:rsidR="00383404" w:rsidRDefault="00383404" w:rsidP="00EC358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 новой редакции)</w:t>
      </w:r>
    </w:p>
    <w:p w:rsidR="00547EAB" w:rsidRDefault="00547EAB">
      <w:pPr>
        <w:autoSpaceDE w:val="0"/>
        <w:autoSpaceDN w:val="0"/>
        <w:adjustRightInd w:val="0"/>
      </w:pPr>
    </w:p>
    <w:p w:rsidR="00A96BE3" w:rsidRPr="00383404" w:rsidRDefault="00A96BE3">
      <w:pPr>
        <w:autoSpaceDE w:val="0"/>
        <w:autoSpaceDN w:val="0"/>
        <w:adjustRightInd w:val="0"/>
        <w:rPr>
          <w:sz w:val="28"/>
          <w:szCs w:val="28"/>
        </w:rPr>
      </w:pPr>
    </w:p>
    <w:p w:rsidR="00383404" w:rsidRDefault="00383404" w:rsidP="001165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83404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решением Думы городского округа Верхотурский от 11.12.2013г. № 79 «Об утверждении перечня муниципальных</w:t>
      </w:r>
      <w:proofErr w:type="gramEnd"/>
      <w:r w:rsidRPr="00383404">
        <w:rPr>
          <w:sz w:val="28"/>
          <w:szCs w:val="28"/>
        </w:rPr>
        <w:t xml:space="preserve"> </w:t>
      </w:r>
      <w:proofErr w:type="gramStart"/>
      <w:r w:rsidRPr="00383404">
        <w:rPr>
          <w:sz w:val="28"/>
          <w:szCs w:val="28"/>
        </w:rPr>
        <w:t>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городского округа Верхотурский,</w:t>
      </w:r>
      <w:proofErr w:type="gramEnd"/>
    </w:p>
    <w:p w:rsidR="00547EAB" w:rsidRPr="00A96BE3" w:rsidRDefault="00EA49A1" w:rsidP="00EA4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47EAB" w:rsidRPr="00A96BE3">
        <w:rPr>
          <w:sz w:val="28"/>
          <w:szCs w:val="28"/>
        </w:rPr>
        <w:t>:</w:t>
      </w:r>
    </w:p>
    <w:p w:rsidR="00553407" w:rsidRDefault="00547EAB" w:rsidP="00C02DB8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ED57AA">
        <w:rPr>
          <w:b w:val="0"/>
          <w:sz w:val="28"/>
          <w:szCs w:val="28"/>
        </w:rPr>
        <w:t xml:space="preserve">1. </w:t>
      </w:r>
      <w:r w:rsidR="00C55805">
        <w:rPr>
          <w:b w:val="0"/>
          <w:sz w:val="28"/>
          <w:szCs w:val="28"/>
        </w:rPr>
        <w:t xml:space="preserve">Утвердить административный регламент </w:t>
      </w:r>
      <w:r w:rsidR="00C55805" w:rsidRPr="00C55805">
        <w:rPr>
          <w:b w:val="0"/>
          <w:sz w:val="28"/>
          <w:szCs w:val="28"/>
        </w:rPr>
        <w:t xml:space="preserve">предоставления муниципальной услуги </w:t>
      </w:r>
      <w:r w:rsidR="00C02DB8" w:rsidRPr="00C02DB8">
        <w:rPr>
          <w:b w:val="0"/>
          <w:sz w:val="28"/>
          <w:szCs w:val="28"/>
        </w:rPr>
        <w:t>«Предоставление</w:t>
      </w:r>
      <w:r w:rsidR="00C02DB8">
        <w:rPr>
          <w:b w:val="0"/>
          <w:sz w:val="28"/>
          <w:szCs w:val="28"/>
        </w:rPr>
        <w:t xml:space="preserve"> </w:t>
      </w:r>
      <w:r w:rsidR="00C02DB8" w:rsidRPr="00C02DB8">
        <w:rPr>
          <w:b w:val="0"/>
          <w:sz w:val="28"/>
          <w:szCs w:val="28"/>
        </w:rPr>
        <w:t>земельных участков бесплатно в собственность для индивидуального жилищного строительства»</w:t>
      </w:r>
      <w:r w:rsidR="00383404">
        <w:rPr>
          <w:b w:val="0"/>
          <w:sz w:val="28"/>
          <w:szCs w:val="28"/>
        </w:rPr>
        <w:t xml:space="preserve"> в новой редакции (прилагается)</w:t>
      </w:r>
      <w:r w:rsidR="00C55805">
        <w:rPr>
          <w:b w:val="0"/>
          <w:sz w:val="28"/>
          <w:szCs w:val="28"/>
        </w:rPr>
        <w:t>.</w:t>
      </w:r>
    </w:p>
    <w:p w:rsidR="00ED57AA" w:rsidRPr="00ED57AA" w:rsidRDefault="00C55805" w:rsidP="00C5580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Признать утратившим силу постановление Администрации городского о</w:t>
      </w:r>
      <w:r w:rsidR="00BE33A3">
        <w:rPr>
          <w:b w:val="0"/>
          <w:sz w:val="28"/>
          <w:szCs w:val="28"/>
        </w:rPr>
        <w:t>круга Верхотурский от 02.11.2016г. № 955 «Об утверждении а</w:t>
      </w:r>
      <w:r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BE33A3">
        <w:rPr>
          <w:b w:val="0"/>
          <w:sz w:val="28"/>
          <w:szCs w:val="28"/>
        </w:rPr>
        <w:t>«П</w:t>
      </w:r>
      <w:r w:rsidRPr="00C55805">
        <w:rPr>
          <w:b w:val="0"/>
          <w:sz w:val="28"/>
          <w:szCs w:val="28"/>
        </w:rPr>
        <w:t>редоставление</w:t>
      </w:r>
      <w:r>
        <w:rPr>
          <w:b w:val="0"/>
          <w:sz w:val="28"/>
          <w:szCs w:val="28"/>
        </w:rPr>
        <w:t xml:space="preserve"> </w:t>
      </w:r>
      <w:r w:rsidRPr="00C55805">
        <w:rPr>
          <w:b w:val="0"/>
          <w:sz w:val="28"/>
          <w:szCs w:val="28"/>
        </w:rPr>
        <w:t>земельных участков</w:t>
      </w:r>
      <w:r w:rsidR="00BE33A3">
        <w:rPr>
          <w:b w:val="0"/>
          <w:sz w:val="28"/>
          <w:szCs w:val="28"/>
        </w:rPr>
        <w:t xml:space="preserve"> бесплатно в собственность </w:t>
      </w:r>
      <w:r w:rsidRPr="00C55805">
        <w:rPr>
          <w:b w:val="0"/>
          <w:sz w:val="28"/>
          <w:szCs w:val="28"/>
        </w:rPr>
        <w:t>для индивидуального</w:t>
      </w:r>
      <w:r>
        <w:rPr>
          <w:b w:val="0"/>
          <w:sz w:val="28"/>
          <w:szCs w:val="28"/>
        </w:rPr>
        <w:t xml:space="preserve"> жилищного строительства».</w:t>
      </w:r>
    </w:p>
    <w:p w:rsidR="00547EAB" w:rsidRDefault="00C55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EAB" w:rsidRPr="00A96BE3">
        <w:rPr>
          <w:sz w:val="28"/>
          <w:szCs w:val="28"/>
        </w:rPr>
        <w:t xml:space="preserve">. </w:t>
      </w:r>
      <w:r w:rsidR="00EA49A1">
        <w:rPr>
          <w:sz w:val="28"/>
          <w:szCs w:val="28"/>
        </w:rPr>
        <w:t>Опубликовать н</w:t>
      </w:r>
      <w:r w:rsidR="00852408">
        <w:rPr>
          <w:sz w:val="28"/>
          <w:szCs w:val="28"/>
        </w:rPr>
        <w:t>астоящее п</w:t>
      </w:r>
      <w:r w:rsidR="00547EAB" w:rsidRPr="00A96BE3">
        <w:rPr>
          <w:sz w:val="28"/>
          <w:szCs w:val="28"/>
        </w:rPr>
        <w:t xml:space="preserve">остановление </w:t>
      </w:r>
      <w:r w:rsidR="00EA49A1">
        <w:rPr>
          <w:sz w:val="28"/>
          <w:szCs w:val="28"/>
        </w:rPr>
        <w:t>в</w:t>
      </w:r>
      <w:r w:rsidR="00ED57AA">
        <w:rPr>
          <w:sz w:val="28"/>
          <w:szCs w:val="28"/>
        </w:rPr>
        <w:t xml:space="preserve"> </w:t>
      </w:r>
      <w:r w:rsidR="00852408">
        <w:rPr>
          <w:sz w:val="28"/>
          <w:szCs w:val="28"/>
        </w:rPr>
        <w:t>информационном бюллетене</w:t>
      </w:r>
      <w:r w:rsidR="00ED57AA">
        <w:rPr>
          <w:sz w:val="28"/>
          <w:szCs w:val="28"/>
        </w:rPr>
        <w:t xml:space="preserve"> «</w:t>
      </w:r>
      <w:r w:rsidR="00EA49A1">
        <w:rPr>
          <w:sz w:val="28"/>
          <w:szCs w:val="28"/>
        </w:rPr>
        <w:t>Верхотурская неделя</w:t>
      </w:r>
      <w:r w:rsidR="00ED57AA">
        <w:rPr>
          <w:sz w:val="28"/>
          <w:szCs w:val="28"/>
        </w:rPr>
        <w:t>» и разместить на официальном сайте городского округа Верхотурский</w:t>
      </w:r>
      <w:r w:rsidR="00547EAB" w:rsidRPr="00A96BE3">
        <w:rPr>
          <w:sz w:val="28"/>
          <w:szCs w:val="28"/>
        </w:rPr>
        <w:t>.</w:t>
      </w:r>
    </w:p>
    <w:p w:rsidR="00C02DB8" w:rsidRPr="00A96BE3" w:rsidRDefault="00C02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02DB8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</w:p>
    <w:p w:rsidR="00547EAB" w:rsidRPr="00A96BE3" w:rsidRDefault="00C02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49A1">
        <w:rPr>
          <w:sz w:val="28"/>
          <w:szCs w:val="28"/>
        </w:rPr>
        <w:t xml:space="preserve">. </w:t>
      </w:r>
      <w:r w:rsidR="00C55805">
        <w:rPr>
          <w:sz w:val="28"/>
          <w:szCs w:val="28"/>
        </w:rPr>
        <w:t xml:space="preserve">Контроль </w:t>
      </w:r>
      <w:r w:rsidR="00EA49A1">
        <w:rPr>
          <w:sz w:val="28"/>
          <w:szCs w:val="28"/>
        </w:rPr>
        <w:t>ис</w:t>
      </w:r>
      <w:r w:rsidR="00852408">
        <w:rPr>
          <w:sz w:val="28"/>
          <w:szCs w:val="28"/>
        </w:rPr>
        <w:t>по</w:t>
      </w:r>
      <w:r w:rsidR="008C59EC">
        <w:rPr>
          <w:sz w:val="28"/>
          <w:szCs w:val="28"/>
        </w:rPr>
        <w:t>лнени</w:t>
      </w:r>
      <w:r w:rsidR="00C55805">
        <w:rPr>
          <w:sz w:val="28"/>
          <w:szCs w:val="28"/>
        </w:rPr>
        <w:t>я</w:t>
      </w:r>
      <w:r w:rsidR="00852408">
        <w:rPr>
          <w:sz w:val="28"/>
          <w:szCs w:val="28"/>
        </w:rPr>
        <w:t xml:space="preserve"> настоящего п</w:t>
      </w:r>
      <w:r w:rsidR="00547EAB" w:rsidRPr="00A96BE3">
        <w:rPr>
          <w:sz w:val="28"/>
          <w:szCs w:val="28"/>
        </w:rPr>
        <w:t xml:space="preserve">остановления </w:t>
      </w:r>
      <w:r w:rsidR="00684FA8">
        <w:rPr>
          <w:sz w:val="28"/>
          <w:szCs w:val="28"/>
        </w:rPr>
        <w:t xml:space="preserve">возложить на </w:t>
      </w:r>
      <w:proofErr w:type="spellStart"/>
      <w:r w:rsidR="00684FA8">
        <w:rPr>
          <w:sz w:val="28"/>
          <w:szCs w:val="28"/>
        </w:rPr>
        <w:t>и.о</w:t>
      </w:r>
      <w:proofErr w:type="spellEnd"/>
      <w:r w:rsidR="00684FA8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684FA8">
        <w:rPr>
          <w:sz w:val="28"/>
          <w:szCs w:val="28"/>
        </w:rPr>
        <w:t>Литовских</w:t>
      </w:r>
      <w:proofErr w:type="gramEnd"/>
      <w:r w:rsidR="00684FA8">
        <w:rPr>
          <w:sz w:val="28"/>
          <w:szCs w:val="28"/>
        </w:rPr>
        <w:t xml:space="preserve"> Л.Ю</w:t>
      </w:r>
      <w:r w:rsidR="00CE4E2F">
        <w:rPr>
          <w:sz w:val="28"/>
          <w:szCs w:val="28"/>
        </w:rPr>
        <w:t>.</w:t>
      </w:r>
    </w:p>
    <w:p w:rsidR="00547EAB" w:rsidRDefault="00547EAB">
      <w:pPr>
        <w:autoSpaceDE w:val="0"/>
        <w:autoSpaceDN w:val="0"/>
        <w:adjustRightInd w:val="0"/>
        <w:rPr>
          <w:sz w:val="28"/>
          <w:szCs w:val="28"/>
        </w:rPr>
      </w:pPr>
    </w:p>
    <w:p w:rsidR="00EA49A1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EA49A1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EA49A1" w:rsidRPr="00A96BE3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547EAB" w:rsidRDefault="00C02D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E4E2F">
        <w:rPr>
          <w:sz w:val="28"/>
          <w:szCs w:val="28"/>
        </w:rPr>
        <w:t xml:space="preserve"> </w:t>
      </w:r>
    </w:p>
    <w:p w:rsidR="00EA49A1" w:rsidRPr="00A96BE3" w:rsidRDefault="00EA49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</w:t>
      </w:r>
      <w:r w:rsidR="00C55805">
        <w:rPr>
          <w:sz w:val="28"/>
          <w:szCs w:val="28"/>
        </w:rPr>
        <w:t xml:space="preserve">                                                   </w:t>
      </w:r>
      <w:r w:rsidR="00684FA8">
        <w:rPr>
          <w:sz w:val="28"/>
          <w:szCs w:val="28"/>
        </w:rPr>
        <w:t>А.Г. Лиханов</w:t>
      </w:r>
      <w:r>
        <w:rPr>
          <w:sz w:val="28"/>
          <w:szCs w:val="28"/>
        </w:rPr>
        <w:t xml:space="preserve">                                  </w:t>
      </w:r>
      <w:r w:rsidR="00CB63CD">
        <w:rPr>
          <w:sz w:val="28"/>
          <w:szCs w:val="28"/>
        </w:rPr>
        <w:t xml:space="preserve">        </w:t>
      </w:r>
      <w:r w:rsidR="0099388E">
        <w:rPr>
          <w:sz w:val="28"/>
          <w:szCs w:val="28"/>
        </w:rPr>
        <w:t xml:space="preserve">         </w:t>
      </w:r>
    </w:p>
    <w:p w:rsidR="00547EAB" w:rsidRDefault="00547EAB">
      <w:pPr>
        <w:autoSpaceDE w:val="0"/>
        <w:autoSpaceDN w:val="0"/>
        <w:adjustRightInd w:val="0"/>
      </w:pPr>
    </w:p>
    <w:p w:rsidR="00DC628A" w:rsidRDefault="00DC628A">
      <w:pPr>
        <w:autoSpaceDE w:val="0"/>
        <w:autoSpaceDN w:val="0"/>
        <w:adjustRightInd w:val="0"/>
      </w:pPr>
    </w:p>
    <w:p w:rsidR="00DC628A" w:rsidRDefault="00DC628A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05512B" w:rsidRDefault="0005512B">
      <w:pPr>
        <w:autoSpaceDE w:val="0"/>
        <w:autoSpaceDN w:val="0"/>
        <w:adjustRightInd w:val="0"/>
      </w:pPr>
    </w:p>
    <w:p w:rsidR="00CA3805" w:rsidRDefault="00CA3805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A54A53" w:rsidRDefault="00A54A53" w:rsidP="008C59EC">
      <w:pPr>
        <w:autoSpaceDE w:val="0"/>
        <w:autoSpaceDN w:val="0"/>
        <w:adjustRightInd w:val="0"/>
        <w:jc w:val="right"/>
      </w:pPr>
    </w:p>
    <w:p w:rsidR="008C59EC" w:rsidRPr="00951971" w:rsidRDefault="008C59EC" w:rsidP="008C59EC">
      <w:pPr>
        <w:autoSpaceDE w:val="0"/>
        <w:autoSpaceDN w:val="0"/>
        <w:adjustRightInd w:val="0"/>
        <w:jc w:val="right"/>
      </w:pPr>
      <w:r w:rsidRPr="00951971">
        <w:lastRenderedPageBreak/>
        <w:t>Утвержден</w:t>
      </w:r>
    </w:p>
    <w:p w:rsidR="008C59EC" w:rsidRPr="00951971" w:rsidRDefault="00951971" w:rsidP="008C59EC">
      <w:pPr>
        <w:autoSpaceDE w:val="0"/>
        <w:autoSpaceDN w:val="0"/>
        <w:adjustRightInd w:val="0"/>
        <w:jc w:val="right"/>
      </w:pPr>
      <w:r w:rsidRPr="00951971">
        <w:t>п</w:t>
      </w:r>
      <w:r w:rsidR="008C59EC" w:rsidRPr="00951971">
        <w:t xml:space="preserve">остановлением Администрации </w:t>
      </w:r>
    </w:p>
    <w:p w:rsidR="008C59EC" w:rsidRPr="00951971" w:rsidRDefault="008C59EC" w:rsidP="008C59EC">
      <w:pPr>
        <w:autoSpaceDE w:val="0"/>
        <w:autoSpaceDN w:val="0"/>
        <w:adjustRightInd w:val="0"/>
        <w:jc w:val="right"/>
      </w:pPr>
      <w:r w:rsidRPr="00951971">
        <w:t xml:space="preserve">городского округа Верхотурский </w:t>
      </w:r>
    </w:p>
    <w:p w:rsidR="008C59EC" w:rsidRPr="00951971" w:rsidRDefault="00951971" w:rsidP="008C59EC">
      <w:pPr>
        <w:autoSpaceDE w:val="0"/>
        <w:autoSpaceDN w:val="0"/>
        <w:adjustRightInd w:val="0"/>
        <w:jc w:val="right"/>
      </w:pPr>
      <w:r w:rsidRPr="00951971">
        <w:rPr>
          <w:b/>
        </w:rPr>
        <w:t>от 25.09.2018г. № 804</w:t>
      </w:r>
    </w:p>
    <w:p w:rsidR="00A84BF5" w:rsidRPr="00951971" w:rsidRDefault="00951971" w:rsidP="00A84BF5">
      <w:pPr>
        <w:autoSpaceDE w:val="0"/>
        <w:autoSpaceDN w:val="0"/>
        <w:adjustRightInd w:val="0"/>
        <w:jc w:val="right"/>
      </w:pPr>
      <w:r w:rsidRPr="00951971">
        <w:t>«</w:t>
      </w:r>
      <w:r w:rsidR="00A84BF5" w:rsidRPr="00951971">
        <w:t xml:space="preserve">Об  утверждении </w:t>
      </w:r>
      <w:proofErr w:type="gramStart"/>
      <w:r w:rsidR="00A84BF5" w:rsidRPr="00951971">
        <w:t>административного</w:t>
      </w:r>
      <w:proofErr w:type="gramEnd"/>
      <w:r w:rsidR="00A84BF5" w:rsidRPr="00951971">
        <w:t xml:space="preserve"> </w:t>
      </w:r>
    </w:p>
    <w:p w:rsidR="00A84BF5" w:rsidRPr="00951971" w:rsidRDefault="00A84BF5" w:rsidP="00A84BF5">
      <w:pPr>
        <w:autoSpaceDE w:val="0"/>
        <w:autoSpaceDN w:val="0"/>
        <w:adjustRightInd w:val="0"/>
        <w:jc w:val="right"/>
      </w:pPr>
      <w:r w:rsidRPr="00951971">
        <w:t xml:space="preserve">регламента предоставления </w:t>
      </w:r>
      <w:proofErr w:type="gramStart"/>
      <w:r w:rsidRPr="00951971">
        <w:t>муниципальной</w:t>
      </w:r>
      <w:proofErr w:type="gramEnd"/>
    </w:p>
    <w:p w:rsidR="00A84BF5" w:rsidRPr="00951971" w:rsidRDefault="00A84BF5" w:rsidP="00A84BF5">
      <w:pPr>
        <w:autoSpaceDE w:val="0"/>
        <w:autoSpaceDN w:val="0"/>
        <w:adjustRightInd w:val="0"/>
        <w:jc w:val="right"/>
      </w:pPr>
      <w:r w:rsidRPr="00951971">
        <w:t xml:space="preserve"> услуги «Предоставление </w:t>
      </w:r>
      <w:proofErr w:type="gramStart"/>
      <w:r w:rsidRPr="00951971">
        <w:t>земельных</w:t>
      </w:r>
      <w:proofErr w:type="gramEnd"/>
    </w:p>
    <w:p w:rsidR="00A84BF5" w:rsidRPr="00951971" w:rsidRDefault="00A84BF5" w:rsidP="00A84BF5">
      <w:pPr>
        <w:autoSpaceDE w:val="0"/>
        <w:autoSpaceDN w:val="0"/>
        <w:adjustRightInd w:val="0"/>
        <w:jc w:val="right"/>
      </w:pPr>
      <w:r w:rsidRPr="00951971">
        <w:t xml:space="preserve"> участков бесплатно в собственность </w:t>
      </w:r>
    </w:p>
    <w:p w:rsidR="00A84BF5" w:rsidRPr="00951971" w:rsidRDefault="00A84BF5" w:rsidP="00A84BF5">
      <w:pPr>
        <w:autoSpaceDE w:val="0"/>
        <w:autoSpaceDN w:val="0"/>
        <w:adjustRightInd w:val="0"/>
        <w:jc w:val="right"/>
      </w:pPr>
      <w:r w:rsidRPr="00951971">
        <w:t xml:space="preserve">для индивидуального жилищного </w:t>
      </w:r>
    </w:p>
    <w:p w:rsidR="008C59EC" w:rsidRPr="00951971" w:rsidRDefault="00A84BF5" w:rsidP="00951971">
      <w:pPr>
        <w:autoSpaceDE w:val="0"/>
        <w:autoSpaceDN w:val="0"/>
        <w:adjustRightInd w:val="0"/>
        <w:jc w:val="right"/>
      </w:pPr>
      <w:r w:rsidRPr="00951971">
        <w:t>строительства»</w:t>
      </w:r>
      <w:r w:rsidR="00951971" w:rsidRPr="00951971">
        <w:t xml:space="preserve"> </w:t>
      </w:r>
      <w:r w:rsidRPr="00951971">
        <w:t>(в новой редакции)</w:t>
      </w:r>
      <w:r w:rsidR="00951971" w:rsidRPr="00951971">
        <w:t>»</w:t>
      </w:r>
    </w:p>
    <w:p w:rsidR="00273BF4" w:rsidRPr="00951971" w:rsidRDefault="00273BF4" w:rsidP="008C59EC">
      <w:pPr>
        <w:autoSpaceDE w:val="0"/>
        <w:autoSpaceDN w:val="0"/>
        <w:adjustRightInd w:val="0"/>
        <w:jc w:val="right"/>
      </w:pPr>
    </w:p>
    <w:p w:rsidR="00A84BF5" w:rsidRPr="00951971" w:rsidRDefault="00A84BF5" w:rsidP="00273BF4">
      <w:pPr>
        <w:pStyle w:val="a5"/>
        <w:jc w:val="center"/>
        <w:rPr>
          <w:sz w:val="24"/>
          <w:szCs w:val="24"/>
        </w:rPr>
      </w:pPr>
      <w:r w:rsidRPr="00951971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земельных участков бесплатно в собственность для индивидуального жилищного строительства» </w:t>
      </w:r>
    </w:p>
    <w:p w:rsidR="00273BF4" w:rsidRPr="00951971" w:rsidRDefault="00273BF4" w:rsidP="00273BF4">
      <w:pPr>
        <w:pStyle w:val="a5"/>
        <w:jc w:val="center"/>
        <w:rPr>
          <w:sz w:val="24"/>
          <w:szCs w:val="24"/>
        </w:rPr>
      </w:pPr>
      <w:r w:rsidRPr="00951971">
        <w:rPr>
          <w:sz w:val="24"/>
          <w:szCs w:val="24"/>
        </w:rPr>
        <w:t>Раздел 1. Общие положения</w:t>
      </w:r>
    </w:p>
    <w:p w:rsidR="00F370A9" w:rsidRPr="00951971" w:rsidRDefault="00F370A9" w:rsidP="00273BF4">
      <w:pPr>
        <w:pStyle w:val="a5"/>
        <w:jc w:val="center"/>
        <w:rPr>
          <w:sz w:val="24"/>
          <w:szCs w:val="24"/>
        </w:rPr>
      </w:pPr>
    </w:p>
    <w:p w:rsidR="00273BF4" w:rsidRPr="00951971" w:rsidRDefault="00174374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1. </w:t>
      </w:r>
      <w:r w:rsidR="003E5DC7" w:rsidRPr="00951971">
        <w:rPr>
          <w:rFonts w:ascii="Times New Roman" w:hAnsi="Times New Roman" w:cs="Times New Roman"/>
          <w:sz w:val="24"/>
          <w:szCs w:val="24"/>
        </w:rPr>
        <w:t>Настоящий а</w:t>
      </w:r>
      <w:r w:rsidR="00273BF4" w:rsidRPr="00951971">
        <w:rPr>
          <w:rFonts w:ascii="Times New Roman" w:hAnsi="Times New Roman" w:cs="Times New Roman"/>
          <w:sz w:val="24"/>
          <w:szCs w:val="24"/>
        </w:rPr>
        <w:t>дмин</w:t>
      </w:r>
      <w:r w:rsidR="003E5DC7" w:rsidRPr="00951971">
        <w:rPr>
          <w:rFonts w:ascii="Times New Roman" w:hAnsi="Times New Roman" w:cs="Times New Roman"/>
          <w:sz w:val="24"/>
          <w:szCs w:val="24"/>
        </w:rPr>
        <w:t>истративный регламент (далее - Р</w:t>
      </w:r>
      <w:r w:rsidR="00273BF4" w:rsidRPr="00951971">
        <w:rPr>
          <w:rFonts w:ascii="Times New Roman" w:hAnsi="Times New Roman" w:cs="Times New Roman"/>
          <w:sz w:val="24"/>
          <w:szCs w:val="24"/>
        </w:rPr>
        <w:t xml:space="preserve">егламент) устанавливает сроки и последовательность административных процедур (действий) Администрации городского округа Верхотурский по </w:t>
      </w:r>
      <w:r w:rsidR="00161F25" w:rsidRPr="00951971">
        <w:rPr>
          <w:rFonts w:ascii="Times New Roman" w:hAnsi="Times New Roman" w:cs="Times New Roman"/>
          <w:sz w:val="24"/>
          <w:szCs w:val="24"/>
        </w:rPr>
        <w:t xml:space="preserve">предоставлению земельных участков бесплатно в собственность для индивидуального жилищного строительства </w:t>
      </w:r>
      <w:r w:rsidR="00273BF4" w:rsidRPr="00951971">
        <w:rPr>
          <w:rFonts w:ascii="Times New Roman" w:hAnsi="Times New Roman" w:cs="Times New Roman"/>
          <w:sz w:val="24"/>
          <w:szCs w:val="24"/>
        </w:rPr>
        <w:t>(далее - муниципальная услуга), реализацию прав граждан.</w:t>
      </w:r>
    </w:p>
    <w:p w:rsidR="00273BF4" w:rsidRPr="00951971" w:rsidRDefault="00174374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Действие р</w:t>
      </w:r>
      <w:r w:rsidR="00273BF4" w:rsidRPr="00951971">
        <w:rPr>
          <w:rFonts w:ascii="Times New Roman" w:hAnsi="Times New Roman" w:cs="Times New Roman"/>
          <w:sz w:val="24"/>
          <w:szCs w:val="24"/>
        </w:rPr>
        <w:t>егламента распространяется на земельные участки, расположенные на территории городского округа Верхотурский,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земельный участок).</w:t>
      </w:r>
    </w:p>
    <w:p w:rsidR="00174374" w:rsidRPr="00951971" w:rsidRDefault="001F2EDB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2</w:t>
      </w:r>
      <w:r w:rsidR="00683B0B" w:rsidRPr="00951971">
        <w:rPr>
          <w:rFonts w:ascii="Times New Roman" w:hAnsi="Times New Roman" w:cs="Times New Roman"/>
          <w:sz w:val="24"/>
          <w:szCs w:val="24"/>
        </w:rPr>
        <w:t xml:space="preserve">. </w:t>
      </w:r>
      <w:r w:rsidR="00174374" w:rsidRPr="00951971">
        <w:rPr>
          <w:rFonts w:ascii="Times New Roman" w:hAnsi="Times New Roman" w:cs="Times New Roman"/>
          <w:sz w:val="24"/>
          <w:szCs w:val="24"/>
        </w:rPr>
        <w:t>Заявителями, обращающимися за предоставлением муниципальной услуги, являются</w:t>
      </w:r>
      <w:r w:rsidR="00B25217" w:rsidRPr="00951971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постоянно проживающие на территории городского округа Верхотурский, </w:t>
      </w:r>
      <w:r w:rsidR="003E5DC7" w:rsidRPr="00951971">
        <w:rPr>
          <w:rFonts w:ascii="Times New Roman" w:hAnsi="Times New Roman" w:cs="Times New Roman"/>
          <w:sz w:val="24"/>
          <w:szCs w:val="24"/>
        </w:rPr>
        <w:t>принятые на учет в качестве лиц, имеющих право</w:t>
      </w:r>
      <w:r w:rsidR="00B25217" w:rsidRPr="00951971">
        <w:rPr>
          <w:rFonts w:ascii="Times New Roman" w:hAnsi="Times New Roman" w:cs="Times New Roman"/>
          <w:sz w:val="24"/>
          <w:szCs w:val="24"/>
        </w:rPr>
        <w:t xml:space="preserve"> на предоставление в собственность бесплатно земельных участков для индивидуального жилищного строительства</w:t>
      </w:r>
      <w:r w:rsidR="00174374" w:rsidRPr="00951971">
        <w:rPr>
          <w:rFonts w:ascii="Times New Roman" w:hAnsi="Times New Roman" w:cs="Times New Roman"/>
          <w:sz w:val="24"/>
          <w:szCs w:val="24"/>
        </w:rPr>
        <w:t>:</w:t>
      </w:r>
    </w:p>
    <w:p w:rsidR="003E681F" w:rsidRPr="00951971" w:rsidRDefault="00174374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3E681F" w:rsidRPr="00951971">
        <w:rPr>
          <w:rFonts w:ascii="Times New Roman" w:hAnsi="Times New Roman" w:cs="Times New Roman"/>
          <w:sz w:val="24"/>
          <w:szCs w:val="24"/>
        </w:rPr>
        <w:t xml:space="preserve">1) граждане, состоящие на учете в качестве нуждающихся в жилых помещениях, предоставляемых по договорам социального найма, имеющие на день подачи заявления трех и более детей, постоянно проживающих совместно с этими гражданами; 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2) граждане, получившие суммарную (накопленную) эффективную дозу облучения, превышающую 25 </w:t>
      </w:r>
      <w:proofErr w:type="spellStart"/>
      <w:r w:rsidRPr="00951971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951971">
        <w:rPr>
          <w:rFonts w:ascii="Times New Roman" w:hAnsi="Times New Roman" w:cs="Times New Roman"/>
          <w:sz w:val="24"/>
          <w:szCs w:val="24"/>
        </w:rPr>
        <w:t xml:space="preserve"> (бэр), в соответствии с подпунктом 16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3)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4) 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граждан, отдавших костный мозг для спасения жизни людей, пострадавших вследствие </w:t>
      </w:r>
      <w:r w:rsidRPr="00951971">
        <w:rPr>
          <w:rFonts w:ascii="Times New Roman" w:hAnsi="Times New Roman" w:cs="Times New Roman"/>
          <w:sz w:val="24"/>
          <w:szCs w:val="24"/>
        </w:rPr>
        <w:lastRenderedPageBreak/>
        <w:t>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hAnsi="Times New Roman" w:cs="Times New Roman"/>
          <w:sz w:val="24"/>
          <w:szCs w:val="24"/>
        </w:rPr>
        <w:t>5)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951971">
        <w:rPr>
          <w:rFonts w:ascii="Times New Roman" w:hAnsi="Times New Roman" w:cs="Times New Roman"/>
          <w:sz w:val="24"/>
          <w:szCs w:val="24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hAnsi="Times New Roman" w:cs="Times New Roman"/>
          <w:sz w:val="24"/>
          <w:szCs w:val="24"/>
        </w:rPr>
        <w:t xml:space="preserve">6)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1971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951971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1971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95197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7) граждане из подразделений особого риска в пределах, установленных Постановлением Верховного Совета Российской Федерации от 27.12.1991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8) инвалиды и семьи, имеющие в своем составе инвалидов, в соответствии с частью 14 статьи 17 Федерального закона от 24 ноября 1995 года № 181-ФЗ «О социальной защите инвалидов в Российской Федерации»;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hAnsi="Times New Roman" w:cs="Times New Roman"/>
          <w:sz w:val="24"/>
          <w:szCs w:val="24"/>
        </w:rPr>
        <w:t xml:space="preserve">9)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в соответствии с пунктом 12 статьи 15 Федерального закона от 27 мая 1998 года № 76-ФЗ «О статусе военнослужащих»; </w:t>
      </w:r>
      <w:proofErr w:type="gramEnd"/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10)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76-ФЗ «О статусе военнослужащих»;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hAnsi="Times New Roman" w:cs="Times New Roman"/>
          <w:sz w:val="24"/>
          <w:szCs w:val="24"/>
        </w:rPr>
        <w:t>11)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12) 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3E681F" w:rsidRPr="00951971" w:rsidRDefault="003E681F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13) Герои Социалистического Труда и полные кавалеры орденов Трудовой Славы в соответствии с пунктом 4 статьи 3 Федерального закона от 9 января 1997 года № 5-ФЗ «О предоставлении социальных гарантий Героям Социалистического Труда и полным кавалерам орденов Трудовой Славы».</w:t>
      </w:r>
    </w:p>
    <w:p w:rsidR="00683B0B" w:rsidRPr="00951971" w:rsidRDefault="00683B0B" w:rsidP="003E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доверенности, удостоверяющей полномочия, оформленной в соответствии Гражданским кодексом Российской Федерации.</w:t>
      </w:r>
    </w:p>
    <w:p w:rsidR="00BA447A" w:rsidRPr="00951971" w:rsidRDefault="001F2EDB" w:rsidP="00BA447A">
      <w:pPr>
        <w:ind w:firstLine="720"/>
        <w:jc w:val="both"/>
      </w:pPr>
      <w:r w:rsidRPr="00951971">
        <w:t>3</w:t>
      </w:r>
      <w:r w:rsidR="00683B0B" w:rsidRPr="00951971">
        <w:t xml:space="preserve">. </w:t>
      </w:r>
      <w:r w:rsidR="00BA447A" w:rsidRPr="00951971">
        <w:t>Уполномоченным органом на предоставление муниципальной услуги, предусмотренной настоящим Регламентом, является Администрация городского округа Верхотурский в лице комитета по управлению муниципальным имуществом Администрации городского округа Верхотурский (далее – комитет по имуществу).</w:t>
      </w:r>
    </w:p>
    <w:p w:rsidR="00BA447A" w:rsidRPr="00951971" w:rsidRDefault="00BA447A" w:rsidP="00BA447A">
      <w:pPr>
        <w:ind w:firstLine="720"/>
        <w:jc w:val="both"/>
      </w:pPr>
      <w:r w:rsidRPr="00951971">
        <w:t>Место нахождения комитета по имуществу: 624380, Свердловская область, город Верхотурье, улица Советская, 4; тел.: (834389) 2-26-80. Приемные дни: вторник, среда с 09.00 час. до 16.00 час., перерыв с 12.00 час</w:t>
      </w:r>
      <w:proofErr w:type="gramStart"/>
      <w:r w:rsidRPr="00951971">
        <w:t>.</w:t>
      </w:r>
      <w:proofErr w:type="gramEnd"/>
      <w:r w:rsidRPr="00951971">
        <w:t xml:space="preserve"> </w:t>
      </w:r>
      <w:proofErr w:type="gramStart"/>
      <w:r w:rsidRPr="00951971">
        <w:t>д</w:t>
      </w:r>
      <w:proofErr w:type="gramEnd"/>
      <w:r w:rsidRPr="00951971">
        <w:t>о 13.00 час. Адрес электронной почты комитета по имуществу: adm_kumi@mail.ru.</w:t>
      </w:r>
    </w:p>
    <w:p w:rsidR="00BA447A" w:rsidRPr="00951971" w:rsidRDefault="00BA447A" w:rsidP="00BA447A">
      <w:pPr>
        <w:ind w:firstLine="720"/>
        <w:jc w:val="both"/>
      </w:pPr>
      <w:r w:rsidRPr="00951971">
        <w:t>Официальный сайт городского округа Верхотурский: www.adm-verhotury.ru.</w:t>
      </w:r>
    </w:p>
    <w:p w:rsidR="00BA447A" w:rsidRPr="00951971" w:rsidRDefault="00BA447A" w:rsidP="00BA447A">
      <w:pPr>
        <w:ind w:firstLine="720"/>
        <w:jc w:val="both"/>
      </w:pPr>
      <w:r w:rsidRPr="00951971">
        <w:lastRenderedPageBreak/>
        <w:t>Запросы заявителей  принимаются также в дополнительных офисах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МФЦ). Место нахождения: Свердловская област</w:t>
      </w:r>
      <w:r w:rsidR="00684FA8" w:rsidRPr="00951971">
        <w:t xml:space="preserve">ь, город </w:t>
      </w:r>
      <w:r w:rsidRPr="00951971">
        <w:t xml:space="preserve"> Верхотурье, улица Карла Маркса, 2 и Свердловская область, Верхотурский район, поселок Привокзальный, улица Советская, 6.  Запросы  передаются в Администрацию не позднее следующего рабочего дня после дня приема в МФЦ.</w:t>
      </w:r>
    </w:p>
    <w:p w:rsidR="00BA447A" w:rsidRPr="00951971" w:rsidRDefault="00BA447A" w:rsidP="00BA447A">
      <w:pPr>
        <w:ind w:firstLine="720"/>
        <w:jc w:val="both"/>
      </w:pPr>
      <w:r w:rsidRPr="00951971"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заявителями, с использованием почтовой, телефонной связи, посредством электронной почты, а также с использованием сервиса «Приемная» на сайте городского округа Верхотурский.  </w:t>
      </w:r>
    </w:p>
    <w:p w:rsidR="00BA447A" w:rsidRPr="00951971" w:rsidRDefault="00BA447A" w:rsidP="00BA447A">
      <w:pPr>
        <w:ind w:firstLine="720"/>
        <w:jc w:val="both"/>
      </w:pPr>
      <w:proofErr w:type="gramStart"/>
      <w:r w:rsidRPr="00951971"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BA447A" w:rsidRPr="00951971" w:rsidRDefault="00BA447A" w:rsidP="00BA447A">
      <w:pPr>
        <w:ind w:firstLine="720"/>
        <w:jc w:val="both"/>
      </w:pPr>
      <w:r w:rsidRPr="00951971">
        <w:t>Информация о муниципальной услуге размещается:</w:t>
      </w:r>
    </w:p>
    <w:p w:rsidR="00BA447A" w:rsidRPr="00951971" w:rsidRDefault="00BA447A" w:rsidP="00BA447A">
      <w:pPr>
        <w:ind w:firstLine="720"/>
        <w:jc w:val="both"/>
      </w:pPr>
      <w:r w:rsidRPr="00951971">
        <w:t>1) непосредственно в помещениях Администрации городского округа Верхотурский, где предоставляется муниципальная услуга на информационных стендах;</w:t>
      </w:r>
    </w:p>
    <w:p w:rsidR="00BA447A" w:rsidRPr="00951971" w:rsidRDefault="00BA447A" w:rsidP="00BA447A">
      <w:pPr>
        <w:ind w:firstLine="720"/>
        <w:jc w:val="both"/>
      </w:pPr>
      <w:r w:rsidRPr="00951971">
        <w:t>2) путем официального опубликования настоящего административного регламента;</w:t>
      </w:r>
    </w:p>
    <w:p w:rsidR="00BA447A" w:rsidRPr="00951971" w:rsidRDefault="00BA447A" w:rsidP="00BA447A">
      <w:pPr>
        <w:ind w:firstLine="720"/>
        <w:jc w:val="both"/>
      </w:pPr>
      <w:r w:rsidRPr="00951971">
        <w:t>3) на официальном сайте городского округа Верхотурский в сети «Интернет»;</w:t>
      </w:r>
    </w:p>
    <w:p w:rsidR="00BA447A" w:rsidRPr="00951971" w:rsidRDefault="00BA447A" w:rsidP="00BA447A">
      <w:pPr>
        <w:ind w:firstLine="720"/>
        <w:jc w:val="both"/>
      </w:pPr>
      <w:r w:rsidRPr="00951971">
        <w:t>4) с использованием возможности Единого портала государственных и муниципальных услуг;</w:t>
      </w:r>
    </w:p>
    <w:p w:rsidR="00BA447A" w:rsidRPr="00951971" w:rsidRDefault="00BA447A" w:rsidP="00BA447A">
      <w:pPr>
        <w:ind w:firstLine="720"/>
        <w:jc w:val="both"/>
      </w:pPr>
      <w:r w:rsidRPr="00951971">
        <w:t xml:space="preserve">5) в МФЦ; </w:t>
      </w:r>
    </w:p>
    <w:p w:rsidR="00BA447A" w:rsidRPr="00951971" w:rsidRDefault="00BA447A" w:rsidP="00BA447A">
      <w:pPr>
        <w:ind w:firstLine="720"/>
        <w:jc w:val="both"/>
      </w:pPr>
      <w:r w:rsidRPr="00951971">
        <w:t>6) при обращении по телефону - в виде устного ответа на конкретные вопросы, содержащие запрашиваемую информацию;</w:t>
      </w:r>
    </w:p>
    <w:p w:rsidR="00BA447A" w:rsidRPr="00951971" w:rsidRDefault="00BA447A" w:rsidP="00BA447A">
      <w:pPr>
        <w:ind w:firstLine="720"/>
        <w:jc w:val="both"/>
      </w:pPr>
      <w:r w:rsidRPr="00951971"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BA447A" w:rsidRPr="00951971" w:rsidRDefault="00BA447A" w:rsidP="00BA447A">
      <w:pPr>
        <w:ind w:firstLine="720"/>
        <w:jc w:val="both"/>
      </w:pPr>
      <w:r w:rsidRPr="00951971">
        <w:t>8) при обращении, направленном в электронном виде, в течение 30 дней посредством электронной почты на указанный в обращении электронный адрес. В процессе предоставления муниципальной услуги специалисты комитета по имуществу и сотрудники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1332BF" w:rsidRPr="00951971" w:rsidRDefault="001332BF" w:rsidP="00BA447A">
      <w:pPr>
        <w:ind w:firstLine="720"/>
        <w:jc w:val="both"/>
      </w:pPr>
      <w:r w:rsidRPr="00951971">
        <w:t>Раздел 2. Стандарт предоставления муниципальной услуги</w:t>
      </w:r>
    </w:p>
    <w:p w:rsidR="00F370A9" w:rsidRPr="00951971" w:rsidRDefault="00F370A9" w:rsidP="001332BF">
      <w:pPr>
        <w:ind w:firstLine="708"/>
        <w:jc w:val="center"/>
      </w:pPr>
    </w:p>
    <w:p w:rsidR="00696DE3" w:rsidRPr="00951971" w:rsidRDefault="00E269FD" w:rsidP="00696DE3">
      <w:pPr>
        <w:ind w:firstLine="708"/>
        <w:jc w:val="both"/>
      </w:pPr>
      <w:r w:rsidRPr="00951971">
        <w:t xml:space="preserve">1. </w:t>
      </w:r>
      <w:r w:rsidR="00880DDA" w:rsidRPr="00951971">
        <w:t xml:space="preserve">Муниципальная услуга, предоставление которой регулируется настоящим </w:t>
      </w:r>
      <w:r w:rsidR="00092B31" w:rsidRPr="00951971">
        <w:t>Р</w:t>
      </w:r>
      <w:r w:rsidR="00880DDA" w:rsidRPr="00951971">
        <w:t>егламентом, именуется «</w:t>
      </w:r>
      <w:r w:rsidR="00995EB7" w:rsidRPr="00951971">
        <w:t>Предоставление земельных участков бесплатно в собственность для индивидуального жилищного строительства</w:t>
      </w:r>
      <w:r w:rsidR="00880DDA" w:rsidRPr="00951971">
        <w:t>».</w:t>
      </w:r>
    </w:p>
    <w:p w:rsidR="00696DE3" w:rsidRPr="00951971" w:rsidRDefault="00696DE3" w:rsidP="00696DE3">
      <w:pPr>
        <w:ind w:firstLine="708"/>
        <w:jc w:val="both"/>
      </w:pPr>
      <w:r w:rsidRPr="00951971">
        <w:t>2. Предоставление муниципальной услуги осуществляет Администрация в лице комитета по имуществу.</w:t>
      </w:r>
      <w:r w:rsidRPr="00951971">
        <w:tab/>
      </w:r>
    </w:p>
    <w:p w:rsidR="00696DE3" w:rsidRPr="00951971" w:rsidRDefault="00696DE3" w:rsidP="00696DE3">
      <w:pPr>
        <w:ind w:firstLine="708"/>
        <w:jc w:val="both"/>
      </w:pPr>
      <w:r w:rsidRPr="00951971">
        <w:t>Предоставление муниципальной услуги, предусмотренной настоящим Регламентом, может осуществляться в МФЦ, отвечающем требованиям Федерального закона от 27 июля 2010 года № 210-ФЗ «Об организации предоставления государственных и муниципальных услуг», и уполномоченном на организацию предоставления государственных и муниципальных услуг, в том числе в электронной форме, по принципу «одного окна».</w:t>
      </w:r>
    </w:p>
    <w:p w:rsidR="00696DE3" w:rsidRPr="00951971" w:rsidRDefault="00696DE3" w:rsidP="00696DE3">
      <w:pPr>
        <w:ind w:firstLine="708"/>
        <w:jc w:val="both"/>
      </w:pPr>
      <w:r w:rsidRPr="00951971">
        <w:t>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696DE3" w:rsidRPr="00951971" w:rsidRDefault="00696DE3" w:rsidP="00696DE3">
      <w:pPr>
        <w:ind w:firstLine="708"/>
        <w:jc w:val="both"/>
      </w:pPr>
      <w:r w:rsidRPr="00951971">
        <w:t xml:space="preserve"> 4. При предоставлении муниципальной услуги комитет по имуществу взаимодействует </w:t>
      </w:r>
      <w:proofErr w:type="gramStart"/>
      <w:r w:rsidRPr="00951971">
        <w:t>с</w:t>
      </w:r>
      <w:proofErr w:type="gramEnd"/>
      <w:r w:rsidRPr="00951971">
        <w:t>:</w:t>
      </w:r>
    </w:p>
    <w:p w:rsidR="00696DE3" w:rsidRPr="00951971" w:rsidRDefault="00696DE3" w:rsidP="00696DE3">
      <w:pPr>
        <w:ind w:firstLine="708"/>
        <w:jc w:val="both"/>
      </w:pPr>
      <w:r w:rsidRPr="00951971">
        <w:t>Министерством по управлению государственным имуществом Свердловской области (далее – МУГИСО);</w:t>
      </w:r>
    </w:p>
    <w:p w:rsidR="00696DE3" w:rsidRPr="00951971" w:rsidRDefault="00696DE3" w:rsidP="00696DE3">
      <w:pPr>
        <w:ind w:firstLine="708"/>
        <w:jc w:val="both"/>
      </w:pPr>
      <w:r w:rsidRPr="00951971">
        <w:t>муниципальным казенным учреждением «Служба заказчика» (далее – МКУ «Служба заказчика»).</w:t>
      </w:r>
    </w:p>
    <w:p w:rsidR="00995EB7" w:rsidRPr="00951971" w:rsidRDefault="00696DE3" w:rsidP="00FD66B5">
      <w:pPr>
        <w:ind w:firstLine="708"/>
        <w:jc w:val="both"/>
      </w:pPr>
      <w:r w:rsidRPr="00951971">
        <w:lastRenderedPageBreak/>
        <w:t>5</w:t>
      </w:r>
      <w:r w:rsidR="00995EB7" w:rsidRPr="00951971">
        <w:t>. Заявителю, состоящему на учете на предоставление услуги, предоставляется земельный участок, сформированный в соответствии с требованиями действующего законодательства Российской Федер</w:t>
      </w:r>
      <w:r w:rsidR="00FD66B5" w:rsidRPr="00951971">
        <w:t xml:space="preserve">ации с установленными границами площадью не менее 700 </w:t>
      </w:r>
      <w:proofErr w:type="spellStart"/>
      <w:r w:rsidR="00FD66B5" w:rsidRPr="00951971">
        <w:t>кв.м</w:t>
      </w:r>
      <w:proofErr w:type="spellEnd"/>
      <w:r w:rsidR="00FD66B5" w:rsidRPr="00951971">
        <w:t>.</w:t>
      </w:r>
      <w:r w:rsidR="00995EB7" w:rsidRPr="00951971">
        <w:t xml:space="preserve"> </w:t>
      </w:r>
      <w:r w:rsidR="00FD66B5" w:rsidRPr="00951971">
        <w:t xml:space="preserve">В отношении земельного участка должны быть </w:t>
      </w:r>
      <w:r w:rsidR="00995EB7" w:rsidRPr="00951971">
        <w:t>определены технические условия подключения объекта к сетям инженерно-технического обеспечения</w:t>
      </w:r>
      <w:r w:rsidRPr="00951971">
        <w:t>.</w:t>
      </w:r>
    </w:p>
    <w:p w:rsidR="0017019B" w:rsidRPr="00951971" w:rsidRDefault="00696DE3" w:rsidP="00E269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6</w:t>
      </w:r>
      <w:r w:rsidR="00A21DE6" w:rsidRPr="00951971">
        <w:rPr>
          <w:rFonts w:ascii="Times New Roman" w:hAnsi="Times New Roman" w:cs="Times New Roman"/>
          <w:sz w:val="24"/>
          <w:szCs w:val="24"/>
        </w:rPr>
        <w:t xml:space="preserve">. </w:t>
      </w:r>
      <w:r w:rsidR="0017019B" w:rsidRPr="0095197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783912" w:rsidRPr="00951971" w:rsidRDefault="00783912" w:rsidP="00783912">
      <w:pPr>
        <w:autoSpaceDE w:val="0"/>
        <w:autoSpaceDN w:val="0"/>
        <w:adjustRightInd w:val="0"/>
        <w:ind w:firstLine="540"/>
        <w:jc w:val="both"/>
      </w:pPr>
      <w:r w:rsidRPr="00951971">
        <w:t>решение о предоставлении гражданину земельного участка в собственность бесплатно;</w:t>
      </w:r>
    </w:p>
    <w:p w:rsidR="000F6B9E" w:rsidRPr="00951971" w:rsidRDefault="00783912" w:rsidP="0079139D">
      <w:pPr>
        <w:autoSpaceDE w:val="0"/>
        <w:autoSpaceDN w:val="0"/>
        <w:adjustRightInd w:val="0"/>
        <w:ind w:firstLine="540"/>
        <w:jc w:val="both"/>
      </w:pPr>
      <w:r w:rsidRPr="00951971">
        <w:t>отказ в предоставлении гражданину земельного уч</w:t>
      </w:r>
      <w:r w:rsidR="000F6B9E" w:rsidRPr="00951971">
        <w:t>астка в собственность бесплатно;</w:t>
      </w:r>
    </w:p>
    <w:p w:rsidR="00783912" w:rsidRPr="00951971" w:rsidRDefault="00783912" w:rsidP="0079139D">
      <w:pPr>
        <w:autoSpaceDE w:val="0"/>
        <w:autoSpaceDN w:val="0"/>
        <w:adjustRightInd w:val="0"/>
        <w:ind w:firstLine="540"/>
        <w:jc w:val="both"/>
      </w:pPr>
      <w:r w:rsidRPr="00951971">
        <w:t xml:space="preserve">решение </w:t>
      </w:r>
      <w:r w:rsidR="009B52FE" w:rsidRPr="00951971">
        <w:t>о снятии с учета</w:t>
      </w:r>
      <w:r w:rsidR="00696DE3" w:rsidRPr="00951971">
        <w:t xml:space="preserve"> граждан, принятых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951971">
        <w:t>.</w:t>
      </w:r>
    </w:p>
    <w:p w:rsidR="00696DE3" w:rsidRPr="00951971" w:rsidRDefault="00696DE3" w:rsidP="00696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7</w:t>
      </w:r>
      <w:r w:rsidR="00E269FD" w:rsidRPr="00951971">
        <w:rPr>
          <w:rFonts w:ascii="Times New Roman" w:hAnsi="Times New Roman" w:cs="Times New Roman"/>
          <w:sz w:val="24"/>
          <w:szCs w:val="24"/>
        </w:rPr>
        <w:t xml:space="preserve">. </w:t>
      </w:r>
      <w:r w:rsidRPr="00951971">
        <w:rPr>
          <w:rFonts w:ascii="Times New Roman" w:hAnsi="Times New Roman" w:cs="Times New Roman"/>
          <w:sz w:val="24"/>
          <w:szCs w:val="24"/>
        </w:rPr>
        <w:t>Предоставление муниципальной услуги не должно превышать 30 календарных дней со дня регистрации заявления в Администрации.</w:t>
      </w:r>
    </w:p>
    <w:p w:rsidR="00696DE3" w:rsidRPr="00951971" w:rsidRDefault="00696DE3" w:rsidP="00696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В общий срок оказания услуги не входит время приема и регистрации документов в МФЦ, срок доставки документов из МФЦ в Администрацию и обратно.</w:t>
      </w:r>
    </w:p>
    <w:p w:rsidR="004F55D6" w:rsidRPr="00951971" w:rsidRDefault="00696DE3" w:rsidP="00696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8</w:t>
      </w:r>
      <w:r w:rsidR="004F55D6" w:rsidRPr="00951971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регламентируется следующими нормативными правовыми актами:</w:t>
      </w:r>
    </w:p>
    <w:p w:rsidR="00027B71" w:rsidRPr="00951971" w:rsidRDefault="004F55D6" w:rsidP="0011562F">
      <w:pPr>
        <w:pStyle w:val="ConsPlusNormal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  <w:r w:rsidR="00A82662" w:rsidRPr="00951971">
        <w:rPr>
          <w:rFonts w:ascii="Times New Roman" w:hAnsi="Times New Roman" w:cs="Times New Roman"/>
          <w:sz w:val="24"/>
          <w:szCs w:val="24"/>
        </w:rPr>
        <w:t xml:space="preserve"> (</w:t>
      </w:r>
      <w:r w:rsidR="00A82662" w:rsidRPr="00951971">
        <w:rPr>
          <w:rFonts w:ascii="Times New Roman" w:eastAsia="Times New Roman" w:hAnsi="Times New Roman" w:cs="Times New Roman"/>
          <w:sz w:val="24"/>
          <w:szCs w:val="24"/>
        </w:rPr>
        <w:t xml:space="preserve">«Собрание законодательства РФ», </w:t>
      </w:r>
      <w:proofErr w:type="gramEnd"/>
    </w:p>
    <w:p w:rsidR="004F55D6" w:rsidRPr="00951971" w:rsidRDefault="00A82662" w:rsidP="00027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eastAsia="Times New Roman" w:hAnsi="Times New Roman" w:cs="Times New Roman"/>
          <w:sz w:val="24"/>
          <w:szCs w:val="24"/>
        </w:rPr>
        <w:t>29.10.2001, № 44, ст. 4147, «</w:t>
      </w:r>
      <w:r w:rsidRPr="00951971">
        <w:rPr>
          <w:rFonts w:ascii="Times New Roman" w:hAnsi="Times New Roman" w:cs="Times New Roman"/>
          <w:sz w:val="24"/>
          <w:szCs w:val="24"/>
        </w:rPr>
        <w:t>Парламентская газета», № 204-205, 30.10.2001,</w:t>
      </w:r>
      <w:r w:rsidR="00027B71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Pr="00951971">
        <w:rPr>
          <w:rFonts w:ascii="Times New Roman" w:hAnsi="Times New Roman" w:cs="Times New Roman"/>
          <w:sz w:val="24"/>
          <w:szCs w:val="24"/>
        </w:rPr>
        <w:t xml:space="preserve">«Российская газета», </w:t>
      </w:r>
      <w:r w:rsidR="00027B71" w:rsidRPr="00951971">
        <w:rPr>
          <w:rFonts w:ascii="Times New Roman" w:hAnsi="Times New Roman" w:cs="Times New Roman"/>
          <w:sz w:val="24"/>
          <w:szCs w:val="24"/>
        </w:rPr>
        <w:t>30.10.2001,</w:t>
      </w:r>
      <w:r w:rsidR="0011562F" w:rsidRPr="00951971">
        <w:rPr>
          <w:rFonts w:ascii="Times New Roman" w:hAnsi="Times New Roman" w:cs="Times New Roman"/>
          <w:sz w:val="24"/>
          <w:szCs w:val="24"/>
        </w:rPr>
        <w:t xml:space="preserve"> № 211-212);</w:t>
      </w:r>
      <w:proofErr w:type="gramEnd"/>
    </w:p>
    <w:p w:rsidR="004F55D6" w:rsidRPr="00951971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tooltip="Федеральный закон от 24.11.1995 N 181-ФЗ (ред. от 29.06.2015) &quot;О социальной защите инвалидов в Российской Федерации&quot;{КонсультантПлюс}" w:history="1">
        <w:r w:rsidRPr="0095197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1971">
        <w:rPr>
          <w:rFonts w:ascii="Times New Roman" w:hAnsi="Times New Roman" w:cs="Times New Roman"/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02.12.1995, № 234);</w:t>
      </w:r>
    </w:p>
    <w:p w:rsidR="004F55D6" w:rsidRPr="00951971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tooltip="Федеральный закон от 27.05.1998 N 76-ФЗ (ред. от 13.07.2015) &quot;О статусе военнослужащих&quot;{КонсультантПлюс}" w:history="1">
        <w:r w:rsidRPr="0095197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86F78" w:rsidRPr="00951971">
        <w:rPr>
          <w:rFonts w:ascii="Times New Roman" w:hAnsi="Times New Roman" w:cs="Times New Roman"/>
          <w:sz w:val="24"/>
          <w:szCs w:val="24"/>
        </w:rPr>
        <w:t xml:space="preserve"> от 27 мая 1998 года № 76-ФЗ «О статусе военнослужащих» («Российская газета», 02.06.1998, №</w:t>
      </w:r>
      <w:r w:rsidRPr="00951971">
        <w:rPr>
          <w:rFonts w:ascii="Times New Roman" w:hAnsi="Times New Roman" w:cs="Times New Roman"/>
          <w:sz w:val="24"/>
          <w:szCs w:val="24"/>
        </w:rPr>
        <w:t xml:space="preserve"> 104);</w:t>
      </w:r>
    </w:p>
    <w:p w:rsidR="004F55D6" w:rsidRPr="00951971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tooltip="Федеральный закон от 10.01.2002 N 2-ФЗ (ред. от 29.06.2015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95197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86F78" w:rsidRPr="00951971">
        <w:rPr>
          <w:rFonts w:ascii="Times New Roman" w:hAnsi="Times New Roman" w:cs="Times New Roman"/>
          <w:sz w:val="24"/>
          <w:szCs w:val="24"/>
        </w:rPr>
        <w:t xml:space="preserve"> от 10 января 2002 года №</w:t>
      </w:r>
      <w:r w:rsidR="00C075D1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186F78" w:rsidRPr="00951971">
        <w:rPr>
          <w:rFonts w:ascii="Times New Roman" w:hAnsi="Times New Roman" w:cs="Times New Roman"/>
          <w:sz w:val="24"/>
          <w:szCs w:val="24"/>
        </w:rPr>
        <w:t>2-ФЗ «</w:t>
      </w:r>
      <w:r w:rsidRPr="00951971">
        <w:rPr>
          <w:rFonts w:ascii="Times New Roman" w:hAnsi="Times New Roman" w:cs="Times New Roman"/>
          <w:sz w:val="24"/>
          <w:szCs w:val="24"/>
        </w:rPr>
        <w:t>О социальных гарантиях гражданам, подвергшимся радиационному воздействию вследствие ядерных испыта</w:t>
      </w:r>
      <w:r w:rsidR="00186F78" w:rsidRPr="00951971">
        <w:rPr>
          <w:rFonts w:ascii="Times New Roman" w:hAnsi="Times New Roman" w:cs="Times New Roman"/>
          <w:sz w:val="24"/>
          <w:szCs w:val="24"/>
        </w:rPr>
        <w:t>ний на Семипалатинском полигоне» («Российская газета», 12.01.2002, №</w:t>
      </w:r>
      <w:r w:rsidRPr="00951971">
        <w:rPr>
          <w:rFonts w:ascii="Times New Roman" w:hAnsi="Times New Roman" w:cs="Times New Roman"/>
          <w:sz w:val="24"/>
          <w:szCs w:val="24"/>
        </w:rPr>
        <w:t xml:space="preserve"> 6);</w:t>
      </w:r>
    </w:p>
    <w:p w:rsidR="004F55D6" w:rsidRPr="00951971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tooltip="Федеральный закон от 26.11.1998 N 175-ФЗ (ред. от 22.12.2014, с изм. от 06.04.2015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95197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86F78" w:rsidRPr="00951971">
        <w:rPr>
          <w:rFonts w:ascii="Times New Roman" w:hAnsi="Times New Roman" w:cs="Times New Roman"/>
          <w:sz w:val="24"/>
          <w:szCs w:val="24"/>
        </w:rPr>
        <w:t xml:space="preserve"> от 26 ноября 1998 года № 175-ФЗ «</w:t>
      </w:r>
      <w:r w:rsidRPr="00951971">
        <w:rPr>
          <w:rFonts w:ascii="Times New Roman" w:hAnsi="Times New Roman" w:cs="Times New Roman"/>
          <w:sz w:val="24"/>
          <w:szCs w:val="24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186F78" w:rsidRPr="00951971">
        <w:rPr>
          <w:rFonts w:ascii="Times New Roman" w:hAnsi="Times New Roman" w:cs="Times New Roman"/>
          <w:sz w:val="24"/>
          <w:szCs w:val="24"/>
        </w:rPr>
        <w:t>а производственном объединении «Маяк»</w:t>
      </w:r>
      <w:r w:rsidRPr="00951971">
        <w:rPr>
          <w:rFonts w:ascii="Times New Roman" w:hAnsi="Times New Roman" w:cs="Times New Roman"/>
          <w:sz w:val="24"/>
          <w:szCs w:val="24"/>
        </w:rPr>
        <w:t xml:space="preserve"> и сбросов ра</w:t>
      </w:r>
      <w:r w:rsidR="00186F78" w:rsidRPr="00951971">
        <w:rPr>
          <w:rFonts w:ascii="Times New Roman" w:hAnsi="Times New Roman" w:cs="Times New Roman"/>
          <w:sz w:val="24"/>
          <w:szCs w:val="24"/>
        </w:rPr>
        <w:t xml:space="preserve">диоактивных отходов в реку </w:t>
      </w:r>
      <w:proofErr w:type="spellStart"/>
      <w:r w:rsidR="00186F78" w:rsidRPr="00951971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186F78" w:rsidRPr="00951971">
        <w:rPr>
          <w:rFonts w:ascii="Times New Roman" w:hAnsi="Times New Roman" w:cs="Times New Roman"/>
          <w:sz w:val="24"/>
          <w:szCs w:val="24"/>
        </w:rPr>
        <w:t>» («Российская газета», 02.12.1998, №</w:t>
      </w:r>
      <w:r w:rsidRPr="00951971">
        <w:rPr>
          <w:rFonts w:ascii="Times New Roman" w:hAnsi="Times New Roman" w:cs="Times New Roman"/>
          <w:sz w:val="24"/>
          <w:szCs w:val="24"/>
        </w:rPr>
        <w:t xml:space="preserve"> 229);</w:t>
      </w:r>
    </w:p>
    <w:p w:rsidR="004F55D6" w:rsidRPr="00951971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tooltip="Федеральный закон от 09.01.1997 N 5-ФЗ (ред. от 28.12.2013, с изм. от 06.04.2015) &quot;О предоставлении социальных гарантий Героям Социалистического Труда, Героям Труда Российской Федерации и полным кавалерам ордена Трудовой Славы&quot;{КонсультантПлюс}" w:history="1">
        <w:r w:rsidRPr="0095197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86F78" w:rsidRPr="00951971">
        <w:rPr>
          <w:rFonts w:ascii="Times New Roman" w:hAnsi="Times New Roman" w:cs="Times New Roman"/>
          <w:sz w:val="24"/>
          <w:szCs w:val="24"/>
        </w:rPr>
        <w:t xml:space="preserve"> от 9 января 1997 года № 5-ФЗ «</w:t>
      </w:r>
      <w:r w:rsidRPr="00951971">
        <w:rPr>
          <w:rFonts w:ascii="Times New Roman" w:hAnsi="Times New Roman" w:cs="Times New Roman"/>
          <w:sz w:val="24"/>
          <w:szCs w:val="24"/>
        </w:rPr>
        <w:t>О предоставлении социальных гарантий Героям Социалистического Труда, Героям труда Российской Федерации и полным к</w:t>
      </w:r>
      <w:r w:rsidR="00186F78" w:rsidRPr="00951971">
        <w:rPr>
          <w:rFonts w:ascii="Times New Roman" w:hAnsi="Times New Roman" w:cs="Times New Roman"/>
          <w:sz w:val="24"/>
          <w:szCs w:val="24"/>
        </w:rPr>
        <w:t>авалерам орденов Трудовой Славы» («Российская газета», 21.01.1997г., №</w:t>
      </w:r>
      <w:r w:rsidRPr="00951971">
        <w:rPr>
          <w:rFonts w:ascii="Times New Roman" w:hAnsi="Times New Roman" w:cs="Times New Roman"/>
          <w:sz w:val="24"/>
          <w:szCs w:val="24"/>
        </w:rPr>
        <w:t xml:space="preserve"> 13);</w:t>
      </w:r>
    </w:p>
    <w:p w:rsidR="004F55D6" w:rsidRPr="00951971" w:rsidRDefault="00951971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="004F55D6" w:rsidRPr="0095197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4F55D6" w:rsidRPr="00951971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A82662" w:rsidRPr="00951971">
        <w:rPr>
          <w:rFonts w:ascii="Times New Roman" w:hAnsi="Times New Roman" w:cs="Times New Roman"/>
          <w:sz w:val="24"/>
          <w:szCs w:val="24"/>
        </w:rPr>
        <w:t xml:space="preserve"> Федерации от 15 мая 1991 года №</w:t>
      </w:r>
      <w:r w:rsidR="004F55D6" w:rsidRPr="00951971">
        <w:rPr>
          <w:rFonts w:ascii="Times New Roman" w:hAnsi="Times New Roman" w:cs="Times New Roman"/>
          <w:sz w:val="24"/>
          <w:szCs w:val="24"/>
        </w:rPr>
        <w:t xml:space="preserve"> 1</w:t>
      </w:r>
      <w:r w:rsidR="00A82662" w:rsidRPr="00951971">
        <w:rPr>
          <w:rFonts w:ascii="Times New Roman" w:hAnsi="Times New Roman" w:cs="Times New Roman"/>
          <w:sz w:val="24"/>
          <w:szCs w:val="24"/>
        </w:rPr>
        <w:t>244-1 «</w:t>
      </w:r>
      <w:r w:rsidR="004F55D6" w:rsidRPr="00951971">
        <w:rPr>
          <w:rFonts w:ascii="Times New Roman" w:hAnsi="Times New Roman" w:cs="Times New Roman"/>
          <w:sz w:val="24"/>
          <w:szCs w:val="24"/>
        </w:rPr>
        <w:t xml:space="preserve">О социальной защите граждан, подвергшихся воздействию радиации вследствие </w:t>
      </w:r>
      <w:r w:rsidR="00A82662" w:rsidRPr="00951971">
        <w:rPr>
          <w:rFonts w:ascii="Times New Roman" w:hAnsi="Times New Roman" w:cs="Times New Roman"/>
          <w:sz w:val="24"/>
          <w:szCs w:val="24"/>
        </w:rPr>
        <w:t>катастрофы на Чернобыльской АЭС» («Ведомости СНД и ВС РСФСР», 1991, №</w:t>
      </w:r>
      <w:r w:rsidR="004F55D6" w:rsidRPr="00951971">
        <w:rPr>
          <w:rFonts w:ascii="Times New Roman" w:hAnsi="Times New Roman" w:cs="Times New Roman"/>
          <w:sz w:val="24"/>
          <w:szCs w:val="24"/>
        </w:rPr>
        <w:t xml:space="preserve"> 21, ст. 699);</w:t>
      </w:r>
    </w:p>
    <w:p w:rsidR="004F55D6" w:rsidRPr="00951971" w:rsidRDefault="00951971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Закон РФ от 15.01.1993 N 4301-1 (ред. от 02.07.2013, с изм. от 06.04.2015) &quot;О статусе Героев Советского Союза, Героев Российской Федерации и полных кавалеров ордена Славы&quot;{КонсультантПлюс}" w:history="1">
        <w:r w:rsidR="004F55D6" w:rsidRPr="0095197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4F55D6" w:rsidRPr="00951971">
        <w:rPr>
          <w:rFonts w:ascii="Times New Roman" w:hAnsi="Times New Roman" w:cs="Times New Roman"/>
          <w:sz w:val="24"/>
          <w:szCs w:val="24"/>
        </w:rPr>
        <w:t xml:space="preserve"> Российской Федерации от 15 января 1993 </w:t>
      </w:r>
      <w:r w:rsidR="00A82662" w:rsidRPr="00951971">
        <w:rPr>
          <w:rFonts w:ascii="Times New Roman" w:hAnsi="Times New Roman" w:cs="Times New Roman"/>
          <w:sz w:val="24"/>
          <w:szCs w:val="24"/>
        </w:rPr>
        <w:t>года « 4301-1 «</w:t>
      </w:r>
      <w:r w:rsidR="004F55D6" w:rsidRPr="00951971">
        <w:rPr>
          <w:rFonts w:ascii="Times New Roman" w:hAnsi="Times New Roman" w:cs="Times New Roman"/>
          <w:sz w:val="24"/>
          <w:szCs w:val="24"/>
        </w:rPr>
        <w:t>О статусе Героев Советского Союза, героев Российской Федерации и</w:t>
      </w:r>
      <w:r w:rsidR="00A82662" w:rsidRPr="00951971">
        <w:rPr>
          <w:rFonts w:ascii="Times New Roman" w:hAnsi="Times New Roman" w:cs="Times New Roman"/>
          <w:sz w:val="24"/>
          <w:szCs w:val="24"/>
        </w:rPr>
        <w:t xml:space="preserve"> полных кавалеров орденов Славы» («Российская газета», 10.02.1993, №</w:t>
      </w:r>
      <w:r w:rsidR="004F55D6" w:rsidRPr="00951971">
        <w:rPr>
          <w:rFonts w:ascii="Times New Roman" w:hAnsi="Times New Roman" w:cs="Times New Roman"/>
          <w:sz w:val="24"/>
          <w:szCs w:val="24"/>
        </w:rPr>
        <w:t xml:space="preserve"> 27);</w:t>
      </w:r>
    </w:p>
    <w:p w:rsidR="004F55D6" w:rsidRPr="00951971" w:rsidRDefault="00951971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 w:rsidR="004F55D6" w:rsidRPr="0095197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F55D6" w:rsidRPr="00951971">
        <w:rPr>
          <w:rFonts w:ascii="Times New Roman" w:hAnsi="Times New Roman" w:cs="Times New Roman"/>
          <w:sz w:val="24"/>
          <w:szCs w:val="24"/>
        </w:rPr>
        <w:t xml:space="preserve"> Верховного Совета Росс</w:t>
      </w:r>
      <w:r w:rsidR="00A82662" w:rsidRPr="00951971">
        <w:rPr>
          <w:rFonts w:ascii="Times New Roman" w:hAnsi="Times New Roman" w:cs="Times New Roman"/>
          <w:sz w:val="24"/>
          <w:szCs w:val="24"/>
        </w:rPr>
        <w:t>ийской Федерации от 27.12.1991 № 2123-1 «</w:t>
      </w:r>
      <w:r w:rsidR="004F55D6" w:rsidRPr="00951971">
        <w:rPr>
          <w:rFonts w:ascii="Times New Roman" w:hAnsi="Times New Roman" w:cs="Times New Roman"/>
          <w:sz w:val="24"/>
          <w:szCs w:val="24"/>
        </w:rPr>
        <w:t>О распрос</w:t>
      </w:r>
      <w:r w:rsidR="00A82662" w:rsidRPr="00951971">
        <w:rPr>
          <w:rFonts w:ascii="Times New Roman" w:hAnsi="Times New Roman" w:cs="Times New Roman"/>
          <w:sz w:val="24"/>
          <w:szCs w:val="24"/>
        </w:rPr>
        <w:t>транении действия Закона РСФСР «</w:t>
      </w:r>
      <w:r w:rsidR="004F55D6" w:rsidRPr="00951971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</w:t>
      </w:r>
      <w:r w:rsidR="00A82662" w:rsidRPr="00951971">
        <w:rPr>
          <w:rFonts w:ascii="Times New Roman" w:hAnsi="Times New Roman" w:cs="Times New Roman"/>
          <w:sz w:val="24"/>
          <w:szCs w:val="24"/>
        </w:rPr>
        <w:t>ЭС»</w:t>
      </w:r>
      <w:r w:rsidR="004F55D6" w:rsidRPr="00951971">
        <w:rPr>
          <w:rFonts w:ascii="Times New Roman" w:hAnsi="Times New Roman" w:cs="Times New Roman"/>
          <w:sz w:val="24"/>
          <w:szCs w:val="24"/>
        </w:rPr>
        <w:t xml:space="preserve"> на граждан</w:t>
      </w:r>
      <w:r w:rsidR="00A82662" w:rsidRPr="00951971">
        <w:rPr>
          <w:rFonts w:ascii="Times New Roman" w:hAnsi="Times New Roman" w:cs="Times New Roman"/>
          <w:sz w:val="24"/>
          <w:szCs w:val="24"/>
        </w:rPr>
        <w:t xml:space="preserve"> из подразделений особого риска» («Ведомости СНД и ВС РСФСР», 23.01.1992, №</w:t>
      </w:r>
      <w:r w:rsidR="004F55D6" w:rsidRPr="00951971">
        <w:rPr>
          <w:rFonts w:ascii="Times New Roman" w:hAnsi="Times New Roman" w:cs="Times New Roman"/>
          <w:sz w:val="24"/>
          <w:szCs w:val="24"/>
        </w:rPr>
        <w:t xml:space="preserve"> 4, ст. 138);</w:t>
      </w:r>
    </w:p>
    <w:p w:rsidR="008E391E" w:rsidRPr="00951971" w:rsidRDefault="00951971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Закон Свердловской области от 07.07.2004 N 18-ОЗ (ред. от 12.10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="004F55D6" w:rsidRPr="0095197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4F55D6" w:rsidRPr="00951971">
        <w:rPr>
          <w:rFonts w:ascii="Times New Roman" w:hAnsi="Times New Roman" w:cs="Times New Roman"/>
          <w:sz w:val="24"/>
          <w:szCs w:val="24"/>
        </w:rPr>
        <w:t xml:space="preserve"> Свердловско</w:t>
      </w:r>
      <w:r w:rsidR="00A82662" w:rsidRPr="00951971">
        <w:rPr>
          <w:rFonts w:ascii="Times New Roman" w:hAnsi="Times New Roman" w:cs="Times New Roman"/>
          <w:sz w:val="24"/>
          <w:szCs w:val="24"/>
        </w:rPr>
        <w:t>й области от 07 июля 2004 года № 18-ОЗ «</w:t>
      </w:r>
      <w:r w:rsidR="004F55D6" w:rsidRPr="00951971">
        <w:rPr>
          <w:rFonts w:ascii="Times New Roman" w:hAnsi="Times New Roman" w:cs="Times New Roman"/>
          <w:sz w:val="24"/>
          <w:szCs w:val="24"/>
        </w:rPr>
        <w:t xml:space="preserve">Об особенностях регулирования земельных отношений на </w:t>
      </w:r>
      <w:r w:rsidR="00A82662" w:rsidRPr="00951971">
        <w:rPr>
          <w:rFonts w:ascii="Times New Roman" w:hAnsi="Times New Roman" w:cs="Times New Roman"/>
          <w:sz w:val="24"/>
          <w:szCs w:val="24"/>
        </w:rPr>
        <w:t>территории Свердловской области» («Областная газета», 07.07.2004, №</w:t>
      </w:r>
      <w:r w:rsidR="004F55D6" w:rsidRPr="00951971">
        <w:rPr>
          <w:rFonts w:ascii="Times New Roman" w:hAnsi="Times New Roman" w:cs="Times New Roman"/>
          <w:sz w:val="24"/>
          <w:szCs w:val="24"/>
        </w:rPr>
        <w:t xml:space="preserve"> 181-182);</w:t>
      </w:r>
      <w:r w:rsidR="008E391E" w:rsidRPr="00951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D6" w:rsidRPr="00951971" w:rsidRDefault="008E391E" w:rsidP="008E39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95197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51971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Правительства Свердловской области» (</w:t>
      </w:r>
      <w:r w:rsidRPr="00951971">
        <w:rPr>
          <w:rFonts w:ascii="Times New Roman" w:eastAsia="Times New Roman" w:hAnsi="Times New Roman" w:cs="Times New Roman"/>
          <w:sz w:val="24"/>
          <w:szCs w:val="24"/>
        </w:rPr>
        <w:t>«Областная газета», 29.07.2015, № 134</w:t>
      </w:r>
      <w:r w:rsidR="000E068B" w:rsidRPr="009519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19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2FE" w:rsidRPr="00951971" w:rsidRDefault="00951971" w:rsidP="00EA0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&quot;Устав Новолялинского городского округа&quot; (утв. Решением Новолялинской районной Думы от 13.04.2005 N 81) (ред. от 26.02.2015) (Зарегистрировано в ГУ Минюста РФ по Уральскому федеральному округу 18.11.2005 N RU663570002005007){КонсультантПлюс}" w:history="1">
        <w:r w:rsidR="004F55D6" w:rsidRPr="0095197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4F55D6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A82662" w:rsidRPr="00951971">
        <w:rPr>
          <w:rFonts w:ascii="Times New Roman" w:hAnsi="Times New Roman" w:cs="Times New Roman"/>
          <w:sz w:val="24"/>
          <w:szCs w:val="24"/>
        </w:rPr>
        <w:t>городского округа Верхотурский («Новая жизнь», 19.08.2005, № 33</w:t>
      </w:r>
      <w:r w:rsidR="008E391E" w:rsidRPr="00951971">
        <w:rPr>
          <w:rFonts w:ascii="Times New Roman" w:hAnsi="Times New Roman" w:cs="Times New Roman"/>
          <w:sz w:val="24"/>
          <w:szCs w:val="24"/>
        </w:rPr>
        <w:t>)</w:t>
      </w:r>
      <w:r w:rsidR="0079139D" w:rsidRPr="00951971">
        <w:rPr>
          <w:rFonts w:ascii="Times New Roman" w:hAnsi="Times New Roman" w:cs="Times New Roman"/>
          <w:sz w:val="24"/>
          <w:szCs w:val="24"/>
        </w:rPr>
        <w:t>;</w:t>
      </w:r>
    </w:p>
    <w:p w:rsidR="00944893" w:rsidRPr="00951971" w:rsidRDefault="00944893" w:rsidP="00944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Верхотурский от 16.11.2015г.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</w:t>
      </w:r>
      <w:r w:rsidRPr="00951971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</w:t>
      </w:r>
      <w:r w:rsidR="000E068B" w:rsidRPr="00951971">
        <w:rPr>
          <w:rFonts w:ascii="Times New Roman" w:hAnsi="Times New Roman" w:cs="Times New Roman"/>
          <w:sz w:val="24"/>
          <w:szCs w:val="24"/>
        </w:rPr>
        <w:t xml:space="preserve"> («Верхотурская</w:t>
      </w:r>
      <w:proofErr w:type="gramEnd"/>
      <w:r w:rsidR="000E068B" w:rsidRPr="00951971">
        <w:rPr>
          <w:rFonts w:ascii="Times New Roman" w:hAnsi="Times New Roman" w:cs="Times New Roman"/>
          <w:sz w:val="24"/>
          <w:szCs w:val="24"/>
        </w:rPr>
        <w:t xml:space="preserve"> неделя», 27.11.2015г. № 14)</w:t>
      </w:r>
      <w:r w:rsidRPr="00951971">
        <w:rPr>
          <w:rFonts w:ascii="Times New Roman" w:hAnsi="Times New Roman" w:cs="Times New Roman"/>
          <w:sz w:val="24"/>
          <w:szCs w:val="24"/>
        </w:rPr>
        <w:t>;</w:t>
      </w:r>
    </w:p>
    <w:p w:rsidR="0079139D" w:rsidRPr="00951971" w:rsidRDefault="00944893" w:rsidP="009448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Верхотурский от </w:t>
      </w:r>
      <w:smartTag w:uri="urn:schemas-microsoft-com:office:smarttags" w:element="date">
        <w:smartTagPr>
          <w:attr w:name="ls" w:val="trans"/>
          <w:attr w:name="Month" w:val="09"/>
          <w:attr w:name="Day" w:val="10"/>
          <w:attr w:name="Year" w:val="2018"/>
        </w:smartTagPr>
        <w:r w:rsidRPr="00951971">
          <w:rPr>
            <w:rFonts w:ascii="Times New Roman" w:hAnsi="Times New Roman" w:cs="Times New Roman"/>
            <w:sz w:val="24"/>
            <w:szCs w:val="24"/>
          </w:rPr>
          <w:t>10.09.2018</w:t>
        </w:r>
      </w:smartTag>
      <w:r w:rsidRPr="00951971">
        <w:rPr>
          <w:rFonts w:ascii="Times New Roman" w:hAnsi="Times New Roman" w:cs="Times New Roman"/>
          <w:sz w:val="24"/>
          <w:szCs w:val="24"/>
        </w:rPr>
        <w:t>г. № 766 «Об утверждении формы заявления  о принятии на учет граждан в качестве лиц, имеющих право на предоставление в собственность бесплатно земельных участков, формы журнала учета заявлений о принятии на учет граждан в качестве лиц, имеющих право на предоставление в собственность бесплатно земельных участков, формы письменного согласия на предоставление в собственность бесплатно земельного</w:t>
      </w:r>
      <w:proofErr w:type="gramEnd"/>
      <w:r w:rsidRPr="00951971">
        <w:rPr>
          <w:rFonts w:ascii="Times New Roman" w:hAnsi="Times New Roman" w:cs="Times New Roman"/>
          <w:sz w:val="24"/>
          <w:szCs w:val="24"/>
        </w:rPr>
        <w:t xml:space="preserve"> участка, формы журнала учета согласий на предоставление в собственность бесплатно земельного участка»</w:t>
      </w:r>
      <w:r w:rsidR="0079139D" w:rsidRPr="00951971">
        <w:rPr>
          <w:rFonts w:ascii="Times New Roman" w:hAnsi="Times New Roman" w:cs="Times New Roman"/>
          <w:sz w:val="24"/>
          <w:szCs w:val="24"/>
        </w:rPr>
        <w:t>.</w:t>
      </w:r>
    </w:p>
    <w:p w:rsidR="00CC0654" w:rsidRPr="00951971" w:rsidRDefault="009B667B" w:rsidP="00E26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9</w:t>
      </w:r>
      <w:r w:rsidR="00CC0654" w:rsidRPr="00951971">
        <w:rPr>
          <w:rFonts w:ascii="Times New Roman" w:hAnsi="Times New Roman" w:cs="Times New Roman"/>
          <w:sz w:val="24"/>
          <w:szCs w:val="24"/>
        </w:rPr>
        <w:t xml:space="preserve">. Для </w:t>
      </w:r>
      <w:r w:rsidR="00977363" w:rsidRPr="00951971">
        <w:rPr>
          <w:rFonts w:ascii="Times New Roman" w:hAnsi="Times New Roman" w:cs="Times New Roman"/>
          <w:sz w:val="24"/>
          <w:szCs w:val="24"/>
        </w:rPr>
        <w:t>получения муниципальной услуги</w:t>
      </w:r>
      <w:r w:rsidR="00CC0654" w:rsidRPr="00951971">
        <w:rPr>
          <w:rFonts w:ascii="Times New Roman" w:hAnsi="Times New Roman" w:cs="Times New Roman"/>
          <w:sz w:val="24"/>
          <w:szCs w:val="24"/>
        </w:rPr>
        <w:t xml:space="preserve"> граждане подают </w:t>
      </w:r>
      <w:r w:rsidR="00944893" w:rsidRPr="00951971">
        <w:rPr>
          <w:rFonts w:ascii="Times New Roman" w:hAnsi="Times New Roman" w:cs="Times New Roman"/>
          <w:sz w:val="24"/>
          <w:szCs w:val="24"/>
        </w:rPr>
        <w:t>письменное согласие на предоставление в собственность бесплатно земельного участка по форме, утвержденной постановлением Администрации городского округа Верхотурский от 10.09.2018г. № 766</w:t>
      </w:r>
      <w:r w:rsidR="00F92B65" w:rsidRPr="00951971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C41F24" w:rsidRPr="00951971">
        <w:rPr>
          <w:rFonts w:ascii="Times New Roman" w:hAnsi="Times New Roman" w:cs="Times New Roman"/>
          <w:sz w:val="24"/>
          <w:szCs w:val="24"/>
        </w:rPr>
        <w:t xml:space="preserve"> и следующие документы</w:t>
      </w:r>
      <w:r w:rsidR="00CC0654" w:rsidRPr="00951971">
        <w:rPr>
          <w:rFonts w:ascii="Times New Roman" w:hAnsi="Times New Roman" w:cs="Times New Roman"/>
          <w:sz w:val="24"/>
          <w:szCs w:val="24"/>
        </w:rPr>
        <w:t>:</w:t>
      </w:r>
    </w:p>
    <w:p w:rsidR="00944893" w:rsidRPr="00951971" w:rsidRDefault="00944893" w:rsidP="00944893">
      <w:pPr>
        <w:ind w:firstLine="540"/>
        <w:jc w:val="both"/>
      </w:pPr>
      <w:r w:rsidRPr="00951971">
        <w:t>1) граждане, состоящие на учете в качестве нуждающихся в жилых помещениях, предоставляемых по договорам социального найма, имеющие на день подачи заявления трех и более детей, постоянно проживающих совместно с этими г</w:t>
      </w:r>
      <w:r w:rsidR="00174EF6" w:rsidRPr="00951971">
        <w:t>ражданами (подают одно согласие</w:t>
      </w:r>
      <w:r w:rsidRPr="00951971">
        <w:t>, подписанное обоими родителями):</w:t>
      </w:r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копии свидетельств о рождении (усыновлении детей);</w:t>
      </w:r>
    </w:p>
    <w:p w:rsidR="00944893" w:rsidRPr="00951971" w:rsidRDefault="00944893" w:rsidP="00944893">
      <w:pPr>
        <w:ind w:firstLine="540"/>
        <w:jc w:val="both"/>
      </w:pPr>
      <w:r w:rsidRPr="00951971">
        <w:t>копию удостоверение многодетной семьи установленного образца (при наличии);</w:t>
      </w:r>
    </w:p>
    <w:p w:rsidR="00944893" w:rsidRPr="00951971" w:rsidRDefault="00944893" w:rsidP="00944893">
      <w:pPr>
        <w:ind w:firstLine="540"/>
        <w:jc w:val="both"/>
      </w:pPr>
      <w:r w:rsidRPr="00951971">
        <w:t>копию свидетельства о заключении брака (при наличии);</w:t>
      </w:r>
    </w:p>
    <w:p w:rsidR="00944893" w:rsidRPr="00951971" w:rsidRDefault="00944893" w:rsidP="00944893">
      <w:pPr>
        <w:ind w:firstLine="540"/>
        <w:jc w:val="both"/>
      </w:pPr>
      <w:r w:rsidRPr="00951971">
        <w:t>копию свидетельства о расторжении брака (при наличии);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944893" w:rsidRPr="00951971" w:rsidRDefault="00944893" w:rsidP="00944893">
      <w:pPr>
        <w:ind w:firstLine="540"/>
        <w:jc w:val="both"/>
      </w:pPr>
      <w:r w:rsidRPr="00951971"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1971">
        <w:t>позднее</w:t>
      </w:r>
      <w:proofErr w:type="gramEnd"/>
      <w:r w:rsidRPr="00951971">
        <w:t xml:space="preserve"> чем за тридцать дней до дня обращения в Администрацию городского округа Верхотурский с заявлением;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2) граждане, получившие суммарную (накопленную) эффективную дозу облучения, превышающую 25 </w:t>
      </w:r>
      <w:proofErr w:type="spellStart"/>
      <w:r w:rsidRPr="00951971">
        <w:t>сЗв</w:t>
      </w:r>
      <w:proofErr w:type="spellEnd"/>
      <w:r w:rsidRPr="00951971">
        <w:t xml:space="preserve"> (бэр), в соответствии с подпунктом 16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полигоне»:</w:t>
      </w:r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копию удостоверения установленного образца;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1971">
        <w:t>позднее</w:t>
      </w:r>
      <w:proofErr w:type="gramEnd"/>
      <w:r w:rsidRPr="00951971">
        <w:t xml:space="preserve"> чем за тридцать дней до дня обращения в Администрацию городского округа Верхотурский с заявлением;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</w:t>
      </w:r>
      <w:r w:rsidRPr="00951971">
        <w:lastRenderedPageBreak/>
        <w:t>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944893" w:rsidRPr="00951971" w:rsidRDefault="00944893" w:rsidP="00944893">
      <w:pPr>
        <w:ind w:firstLine="540"/>
        <w:jc w:val="both"/>
      </w:pPr>
      <w:r w:rsidRPr="00951971">
        <w:t>3)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АЭС»:</w:t>
      </w:r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копию удостоверения установленного образца;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1971">
        <w:t>позднее</w:t>
      </w:r>
      <w:proofErr w:type="gramEnd"/>
      <w:r w:rsidRPr="00951971">
        <w:t xml:space="preserve"> чем за тридцать дней до дня обращения в Администрацию городского округа Верхотурский с заявлением;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944893" w:rsidRPr="00951971" w:rsidRDefault="00944893" w:rsidP="00944893">
      <w:pPr>
        <w:ind w:firstLine="540"/>
        <w:jc w:val="both"/>
      </w:pPr>
      <w:r w:rsidRPr="00951971">
        <w:t>4) 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944893" w:rsidRPr="00951971" w:rsidRDefault="00944893" w:rsidP="00944893">
      <w:pPr>
        <w:ind w:firstLine="540"/>
        <w:jc w:val="both"/>
      </w:pPr>
      <w:r w:rsidRPr="00951971"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944893" w:rsidRPr="00951971" w:rsidRDefault="00944893" w:rsidP="00944893">
      <w:pPr>
        <w:ind w:firstLine="540"/>
        <w:jc w:val="both"/>
      </w:pPr>
      <w:r w:rsidRPr="00951971"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944893" w:rsidRPr="00951971" w:rsidRDefault="00944893" w:rsidP="00944893">
      <w:pPr>
        <w:ind w:firstLine="540"/>
        <w:jc w:val="both"/>
      </w:pPr>
      <w:r w:rsidRPr="00951971"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944893" w:rsidRPr="00951971" w:rsidRDefault="00944893" w:rsidP="00944893">
      <w:pPr>
        <w:ind w:firstLine="540"/>
        <w:jc w:val="both"/>
      </w:pPr>
      <w:r w:rsidRPr="00951971"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инвалидности:</w:t>
      </w:r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копию удостоверения установленного образца;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1971">
        <w:t>позднее</w:t>
      </w:r>
      <w:proofErr w:type="gramEnd"/>
      <w:r w:rsidRPr="00951971">
        <w:t xml:space="preserve"> чем за тридцать дней до дня обращения в Администрацию городского округа Верхотурский с заявлением;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proofErr w:type="gramEnd"/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 xml:space="preserve">5)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</w:t>
      </w:r>
      <w:r w:rsidRPr="00951971">
        <w:lastRenderedPageBreak/>
        <w:t>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951971">
        <w:t xml:space="preserve"> от 15 мая 1991 года № 1244-1 «О социальной защите граждан, подвергшихся воздействию радиации вследствие катастрофы на Чернобыльской АЭС»:</w:t>
      </w:r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копию удостоверения установленного образца;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1971">
        <w:t>позднее</w:t>
      </w:r>
      <w:proofErr w:type="gramEnd"/>
      <w:r w:rsidRPr="00951971">
        <w:t xml:space="preserve"> чем за тридцать дней до дня обращения в Администрацию городского округа Верхотурский с заявлением;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 xml:space="preserve">6)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1971">
        <w:t>Теча</w:t>
      </w:r>
      <w:proofErr w:type="spellEnd"/>
      <w:r w:rsidRPr="00951971">
        <w:t xml:space="preserve"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51971">
        <w:t>Теча</w:t>
      </w:r>
      <w:proofErr w:type="spellEnd"/>
      <w:r w:rsidRPr="00951971">
        <w:t>»:</w:t>
      </w:r>
      <w:proofErr w:type="gramEnd"/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копию удостоверения установленного образца;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1971">
        <w:t>позднее</w:t>
      </w:r>
      <w:proofErr w:type="gramEnd"/>
      <w:r w:rsidRPr="00951971">
        <w:t xml:space="preserve"> чем за тридцать дней до дня обращения в Администрацию городского округа Верхотурский с заявлением;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944893" w:rsidRPr="00951971" w:rsidRDefault="00944893" w:rsidP="00944893">
      <w:pPr>
        <w:ind w:firstLine="540"/>
        <w:jc w:val="both"/>
      </w:pPr>
      <w:r w:rsidRPr="00951971">
        <w:t>7) граждане из подразделений особого риска в пределах, установленных Постановлением Верховного Совета Российской Федерации от 27.12.1991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риска:</w:t>
      </w:r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копию удостоверения установленного образца;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1971">
        <w:t>позднее</w:t>
      </w:r>
      <w:proofErr w:type="gramEnd"/>
      <w:r w:rsidRPr="00951971">
        <w:t xml:space="preserve"> чем за тридцать дней до дня обращения в Администрацию городского округа Верхотурский с заявлением;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944893" w:rsidRPr="00951971" w:rsidRDefault="00944893" w:rsidP="00944893">
      <w:pPr>
        <w:ind w:firstLine="540"/>
        <w:jc w:val="both"/>
      </w:pPr>
      <w:r w:rsidRPr="00951971">
        <w:lastRenderedPageBreak/>
        <w:t>8) инвалиды и семьи, имеющие в своем составе инвалидов, в соответствии с частью 14 статьи 17 Федерального закона от 24 ноября 1995 года № 181-ФЗ «О социальной защите инвалидов в Российской Федерации»:</w:t>
      </w:r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справку,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копию справки </w:t>
      </w:r>
      <w:proofErr w:type="gramStart"/>
      <w:r w:rsidRPr="00951971">
        <w:t>медико-социальной</w:t>
      </w:r>
      <w:proofErr w:type="gramEnd"/>
      <w:r w:rsidRPr="00951971">
        <w:t xml:space="preserve"> экспертизы о наличии инвалидности;</w:t>
      </w:r>
    </w:p>
    <w:p w:rsidR="00944893" w:rsidRPr="00951971" w:rsidRDefault="00944893" w:rsidP="00944893">
      <w:pPr>
        <w:ind w:firstLine="540"/>
        <w:jc w:val="both"/>
      </w:pPr>
      <w:r w:rsidRPr="00951971"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1971">
        <w:t>позднее</w:t>
      </w:r>
      <w:proofErr w:type="gramEnd"/>
      <w:r w:rsidRPr="00951971">
        <w:t xml:space="preserve"> чем за тридцать дней до дня обращения в Администрацию городского округа Верхотурский с заявлением;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9)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в соответствии с пунктом 12 статьи 15 Федерального закона от 27 мая 1998 года № 76-ФЗ «О статусе военнослужащих»:</w:t>
      </w:r>
      <w:proofErr w:type="gramEnd"/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944893" w:rsidRPr="00951971" w:rsidRDefault="00944893" w:rsidP="00944893">
      <w:pPr>
        <w:ind w:firstLine="540"/>
        <w:jc w:val="both"/>
      </w:pPr>
      <w:r w:rsidRPr="00951971">
        <w:t>справку об общей продолжительности военной службы (для заявителей, уволенных с военной службы);</w:t>
      </w:r>
    </w:p>
    <w:p w:rsidR="00944893" w:rsidRPr="00951971" w:rsidRDefault="00944893" w:rsidP="00944893">
      <w:pPr>
        <w:ind w:firstLine="540"/>
        <w:jc w:val="both"/>
      </w:pPr>
      <w:r w:rsidRPr="00951971">
        <w:t>справку войсковой части о прохождении военной службы (для заявителей, проходящих военную службу);</w:t>
      </w:r>
    </w:p>
    <w:p w:rsidR="00944893" w:rsidRPr="00951971" w:rsidRDefault="00944893" w:rsidP="00944893">
      <w:pPr>
        <w:ind w:firstLine="540"/>
        <w:jc w:val="both"/>
      </w:pPr>
      <w:r w:rsidRPr="00951971"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944893" w:rsidRPr="00951971" w:rsidRDefault="00944893" w:rsidP="00944893">
      <w:pPr>
        <w:ind w:firstLine="540"/>
        <w:jc w:val="both"/>
      </w:pPr>
      <w:r w:rsidRPr="00951971">
        <w:t>10)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76-ФЗ «О статусе военнослужащих»:</w:t>
      </w:r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944893" w:rsidRPr="00951971" w:rsidRDefault="00944893" w:rsidP="00944893">
      <w:pPr>
        <w:ind w:firstLine="540"/>
        <w:jc w:val="both"/>
      </w:pPr>
      <w:r w:rsidRPr="00951971">
        <w:lastRenderedPageBreak/>
        <w:t>справку об общей продолжительности военной службы (для заявителей, уволенных с военной службы);</w:t>
      </w:r>
    </w:p>
    <w:p w:rsidR="00944893" w:rsidRPr="00951971" w:rsidRDefault="00944893" w:rsidP="00944893">
      <w:pPr>
        <w:ind w:firstLine="540"/>
        <w:jc w:val="both"/>
      </w:pPr>
      <w:r w:rsidRPr="00951971">
        <w:t>справку войсковой части о прохождении военной службы (для заявителей, проходящих военную службу);</w:t>
      </w:r>
    </w:p>
    <w:p w:rsidR="00944893" w:rsidRPr="00951971" w:rsidRDefault="00944893" w:rsidP="00944893">
      <w:pPr>
        <w:ind w:firstLine="540"/>
        <w:jc w:val="both"/>
      </w:pPr>
      <w:r w:rsidRPr="00951971"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11) граждане, состоящие на учете в качестве нуждающихся в жилых помещениях, предоставляемых по договорам социального найма:</w:t>
      </w:r>
      <w:proofErr w:type="gramEnd"/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51971">
        <w:t>позднее</w:t>
      </w:r>
      <w:proofErr w:type="gramEnd"/>
      <w:r w:rsidRPr="00951971">
        <w:t xml:space="preserve"> чем за тридцать дней до дня обращения в Администрацию городского округа Верхотурский с заявлением;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944893" w:rsidRPr="00951971" w:rsidRDefault="00944893" w:rsidP="00944893">
      <w:pPr>
        <w:ind w:firstLine="540"/>
        <w:jc w:val="both"/>
      </w:pPr>
      <w:r w:rsidRPr="00951971">
        <w:t>12) 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Славы»:</w:t>
      </w:r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944893" w:rsidRPr="00951971" w:rsidRDefault="00944893" w:rsidP="00944893">
      <w:pPr>
        <w:ind w:firstLine="540"/>
        <w:jc w:val="both"/>
      </w:pPr>
      <w:r w:rsidRPr="00951971">
        <w:t>копию документа, удостоверяющего статус Героя Советского Союза, Героя Российской Федерации или полного кавалера ордена Славы;</w:t>
      </w:r>
    </w:p>
    <w:p w:rsidR="00944893" w:rsidRPr="00951971" w:rsidRDefault="00944893" w:rsidP="00944893">
      <w:pPr>
        <w:ind w:firstLine="540"/>
        <w:jc w:val="both"/>
      </w:pPr>
      <w:r w:rsidRPr="00951971">
        <w:t>13) Герои Социалистического Труда и полные кавалеры орденов Трудовой Славы в соответствии с пунктом 4 статьи 3 Федерального закона от 9 января 1997 года № 5-ФЗ «О предоставлении социальных гарантий Героям Социалистического Труда и полным кавалерам орденов Трудовой Славы»:</w:t>
      </w:r>
    </w:p>
    <w:p w:rsidR="00944893" w:rsidRPr="00951971" w:rsidRDefault="00944893" w:rsidP="00944893">
      <w:pPr>
        <w:ind w:firstLine="540"/>
        <w:jc w:val="both"/>
      </w:pPr>
      <w:r w:rsidRPr="00951971">
        <w:t>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944893" w:rsidRPr="00951971" w:rsidRDefault="00944893" w:rsidP="00944893">
      <w:pPr>
        <w:ind w:firstLine="540"/>
        <w:jc w:val="both"/>
      </w:pPr>
      <w:r w:rsidRPr="00951971">
        <w:t>копию документа, удостоверяющего статус Героя Социалистического Труда, Героя Труда Российской Федерации или полного кавалера ордена Трудовой Славы;</w:t>
      </w:r>
    </w:p>
    <w:p w:rsidR="00944893" w:rsidRPr="00951971" w:rsidRDefault="00944893" w:rsidP="00944893">
      <w:pPr>
        <w:ind w:firstLine="540"/>
        <w:jc w:val="both"/>
      </w:pPr>
      <w:proofErr w:type="gramStart"/>
      <w:r w:rsidRPr="00951971"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жительства).</w:t>
      </w:r>
      <w:proofErr w:type="gramEnd"/>
    </w:p>
    <w:p w:rsidR="00DE0DA0" w:rsidRPr="00951971" w:rsidRDefault="00DE0DA0" w:rsidP="00944893">
      <w:pPr>
        <w:ind w:firstLine="540"/>
        <w:jc w:val="both"/>
      </w:pPr>
      <w:r w:rsidRPr="00951971">
        <w:t xml:space="preserve">Копии документов, подтверждающих право на бесплатное предоставление земельных участков для индивидуального жилищного строительства, представляются заявителями </w:t>
      </w:r>
      <w:r w:rsidRPr="00951971">
        <w:lastRenderedPageBreak/>
        <w:t>одновременно с их подлинниками для их сверки и заверения лицом, осуществляющим прием документов.</w:t>
      </w:r>
    </w:p>
    <w:p w:rsidR="00755937" w:rsidRPr="00951971" w:rsidRDefault="00755937" w:rsidP="001F2EDB">
      <w:pPr>
        <w:ind w:firstLine="540"/>
        <w:jc w:val="both"/>
      </w:pPr>
      <w:r w:rsidRPr="00951971">
        <w:t xml:space="preserve">Если с </w:t>
      </w:r>
      <w:r w:rsidR="001919F9" w:rsidRPr="00951971">
        <w:t>согласием</w:t>
      </w:r>
      <w:r w:rsidRPr="00951971">
        <w:t xml:space="preserve"> о предоставлении земельного участка обращается представитель заявителя,</w:t>
      </w:r>
      <w:r w:rsidR="00D85AF0" w:rsidRPr="00951971">
        <w:t xml:space="preserve"> необходимо </w:t>
      </w:r>
      <w:proofErr w:type="gramStart"/>
      <w:r w:rsidR="00D85AF0" w:rsidRPr="00951971">
        <w:t>предоставить документ</w:t>
      </w:r>
      <w:proofErr w:type="gramEnd"/>
      <w:r w:rsidR="00D85AF0" w:rsidRPr="00951971">
        <w:t>, удостоверяющий права (полномочия) представителя заявителя.</w:t>
      </w:r>
    </w:p>
    <w:p w:rsidR="00943B2D" w:rsidRPr="00951971" w:rsidRDefault="00943B2D" w:rsidP="00943B2D">
      <w:pPr>
        <w:ind w:firstLine="540"/>
        <w:jc w:val="both"/>
      </w:pPr>
      <w:r w:rsidRPr="00951971">
        <w:t xml:space="preserve"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</w:t>
      </w:r>
      <w:r w:rsidR="0087320B" w:rsidRPr="00951971">
        <w:t>согласия</w:t>
      </w:r>
      <w:r w:rsidRPr="00951971">
        <w:t xml:space="preserve"> и документов путем почтового отправления, </w:t>
      </w:r>
      <w:r w:rsidR="001919F9" w:rsidRPr="00951971">
        <w:t>согласие</w:t>
      </w:r>
      <w:r w:rsidRPr="00951971">
        <w:t xml:space="preserve"> и копии документов должны быть нотариально удостоверены.</w:t>
      </w:r>
    </w:p>
    <w:p w:rsidR="00943B2D" w:rsidRPr="00951971" w:rsidRDefault="00943B2D" w:rsidP="00943B2D">
      <w:pPr>
        <w:ind w:firstLine="540"/>
        <w:jc w:val="both"/>
      </w:pPr>
      <w:r w:rsidRPr="00951971">
        <w:t>Документы могут быть направлены в форме электронных документов с использованием информаци</w:t>
      </w:r>
      <w:r w:rsidR="00174EF6" w:rsidRPr="00951971">
        <w:t>онно-телекоммуникационной сети «Интернет»</w:t>
      </w:r>
      <w:r w:rsidRPr="00951971">
        <w:t xml:space="preserve"> в порядке и способами, установленными законодательством Российской Федерации.</w:t>
      </w:r>
    </w:p>
    <w:p w:rsidR="00575634" w:rsidRPr="00951971" w:rsidRDefault="009B667B" w:rsidP="00575634">
      <w:pPr>
        <w:widowControl w:val="0"/>
        <w:ind w:firstLine="540"/>
        <w:jc w:val="both"/>
      </w:pPr>
      <w:r w:rsidRPr="00951971">
        <w:t>10</w:t>
      </w:r>
      <w:r w:rsidR="00575634" w:rsidRPr="00951971">
        <w:t xml:space="preserve">. </w:t>
      </w:r>
      <w:r w:rsidR="00174EF6" w:rsidRPr="00951971">
        <w:t>Справка органа местного самоуправления, подтверждающая, что заявитель состоит на учете граждан, нуждающихся в жилых помещениях, предоставляемых по договорам социального найма, может быть получена без участия заявителя в ходе межведомственного информационного обмена. Заявитель вправе по собственной инициативе представить этот документ</w:t>
      </w:r>
      <w:r w:rsidR="00575634" w:rsidRPr="00951971">
        <w:t>.</w:t>
      </w:r>
    </w:p>
    <w:p w:rsidR="003E0FFF" w:rsidRPr="00951971" w:rsidRDefault="009B667B" w:rsidP="003E0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11</w:t>
      </w:r>
      <w:r w:rsidR="00A973DF" w:rsidRPr="00951971">
        <w:rPr>
          <w:rFonts w:ascii="Times New Roman" w:hAnsi="Times New Roman" w:cs="Times New Roman"/>
          <w:sz w:val="24"/>
          <w:szCs w:val="24"/>
        </w:rPr>
        <w:t xml:space="preserve">. </w:t>
      </w:r>
      <w:r w:rsidR="003E0FFF" w:rsidRPr="00951971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3E0FFF" w:rsidRPr="00951971">
        <w:rPr>
          <w:rFonts w:ascii="Times New Roman" w:hAnsi="Times New Roman" w:cs="Times New Roman"/>
          <w:sz w:val="24"/>
          <w:szCs w:val="24"/>
        </w:rPr>
        <w:tab/>
      </w:r>
    </w:p>
    <w:p w:rsidR="009A465B" w:rsidRPr="00951971" w:rsidRDefault="009B667B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12</w:t>
      </w:r>
      <w:r w:rsidR="0061786A" w:rsidRPr="00951971">
        <w:rPr>
          <w:rFonts w:ascii="Times New Roman" w:hAnsi="Times New Roman" w:cs="Times New Roman"/>
          <w:sz w:val="24"/>
          <w:szCs w:val="24"/>
        </w:rPr>
        <w:t>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истолковать их содержание.</w:t>
      </w:r>
    </w:p>
    <w:p w:rsidR="0061786A" w:rsidRPr="00951971" w:rsidRDefault="009B667B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13</w:t>
      </w:r>
      <w:r w:rsidR="0061786A" w:rsidRPr="00951971">
        <w:rPr>
          <w:rFonts w:ascii="Times New Roman" w:hAnsi="Times New Roman" w:cs="Times New Roman"/>
          <w:sz w:val="24"/>
          <w:szCs w:val="24"/>
        </w:rPr>
        <w:t>. Оснований для приостановления в предоставлении муниципальной услуги не предусмотрено.</w:t>
      </w:r>
    </w:p>
    <w:p w:rsidR="0061786A" w:rsidRPr="00951971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в случае:</w:t>
      </w:r>
    </w:p>
    <w:p w:rsidR="0061786A" w:rsidRPr="00951971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1) если </w:t>
      </w:r>
      <w:r w:rsidR="001919F9" w:rsidRPr="00951971">
        <w:rPr>
          <w:rFonts w:ascii="Times New Roman" w:hAnsi="Times New Roman" w:cs="Times New Roman"/>
          <w:sz w:val="24"/>
          <w:szCs w:val="24"/>
        </w:rPr>
        <w:t>согласие</w:t>
      </w:r>
      <w:r w:rsidRPr="00951971">
        <w:rPr>
          <w:rFonts w:ascii="Times New Roman" w:hAnsi="Times New Roman" w:cs="Times New Roman"/>
          <w:sz w:val="24"/>
          <w:szCs w:val="24"/>
        </w:rPr>
        <w:t xml:space="preserve"> подано лицом, не имеющим на это полномочий;</w:t>
      </w:r>
    </w:p>
    <w:p w:rsidR="0061786A" w:rsidRPr="00951971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2) если к </w:t>
      </w:r>
      <w:r w:rsidR="001919F9" w:rsidRPr="00951971">
        <w:rPr>
          <w:rFonts w:ascii="Times New Roman" w:hAnsi="Times New Roman" w:cs="Times New Roman"/>
          <w:sz w:val="24"/>
          <w:szCs w:val="24"/>
        </w:rPr>
        <w:t>согласию</w:t>
      </w:r>
      <w:r w:rsidRPr="00951971">
        <w:rPr>
          <w:rFonts w:ascii="Times New Roman" w:hAnsi="Times New Roman" w:cs="Times New Roman"/>
          <w:sz w:val="24"/>
          <w:szCs w:val="24"/>
        </w:rPr>
        <w:t xml:space="preserve"> не приложены документы, предусмотренные пунктом 6 раздела 2 настоящего регламента;</w:t>
      </w:r>
    </w:p>
    <w:p w:rsidR="0061786A" w:rsidRPr="00951971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3) если представлены документы, которые не подтверждают право соответствующих граждан </w:t>
      </w:r>
      <w:r w:rsidR="000E2EFC" w:rsidRPr="00951971">
        <w:rPr>
          <w:rFonts w:ascii="Times New Roman" w:hAnsi="Times New Roman" w:cs="Times New Roman"/>
          <w:sz w:val="24"/>
          <w:szCs w:val="24"/>
        </w:rPr>
        <w:t>на предоставление земельных участков в собственность бесплатно для индивидуального жилищного строительства</w:t>
      </w:r>
      <w:r w:rsidRPr="00951971">
        <w:rPr>
          <w:rFonts w:ascii="Times New Roman" w:hAnsi="Times New Roman" w:cs="Times New Roman"/>
          <w:sz w:val="24"/>
          <w:szCs w:val="24"/>
        </w:rPr>
        <w:t>.</w:t>
      </w:r>
    </w:p>
    <w:p w:rsidR="001318D1" w:rsidRPr="00951971" w:rsidRDefault="009B667B" w:rsidP="00131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14</w:t>
      </w:r>
      <w:r w:rsidR="001318D1" w:rsidRPr="00951971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</w:t>
      </w:r>
      <w:r w:rsidR="004C50B1" w:rsidRPr="00951971">
        <w:rPr>
          <w:rFonts w:ascii="Times New Roman" w:hAnsi="Times New Roman" w:cs="Times New Roman"/>
          <w:sz w:val="24"/>
          <w:szCs w:val="24"/>
        </w:rPr>
        <w:t>оставления муниципальной услуги: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="001318D1" w:rsidRPr="00951971">
        <w:rPr>
          <w:rFonts w:ascii="Times New Roman" w:hAnsi="Times New Roman" w:cs="Times New Roman"/>
          <w:sz w:val="24"/>
          <w:szCs w:val="24"/>
        </w:rPr>
        <w:t>.</w:t>
      </w:r>
    </w:p>
    <w:p w:rsidR="0061786A" w:rsidRPr="00951971" w:rsidRDefault="009B667B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15</w:t>
      </w:r>
      <w:r w:rsidR="001318D1" w:rsidRPr="00951971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E062FC" w:rsidRPr="00951971" w:rsidRDefault="009B667B" w:rsidP="00E062FC">
      <w:pPr>
        <w:ind w:firstLine="540"/>
        <w:jc w:val="both"/>
      </w:pPr>
      <w:r w:rsidRPr="00951971">
        <w:t>16</w:t>
      </w:r>
      <w:r w:rsidR="00E062FC" w:rsidRPr="00951971">
        <w:t>. Время получения ответа при индивидуальном устном консультировании не должно превышать 15 минут.</w:t>
      </w:r>
    </w:p>
    <w:p w:rsidR="00E062FC" w:rsidRPr="00951971" w:rsidRDefault="00E062FC" w:rsidP="00E062FC">
      <w:pPr>
        <w:ind w:firstLine="708"/>
        <w:jc w:val="both"/>
      </w:pPr>
      <w:r w:rsidRPr="00951971">
        <w:t>Максимальный срок ожидания в очереди для заявителя не должен превышать 15 минут.</w:t>
      </w:r>
    </w:p>
    <w:p w:rsidR="001318D1" w:rsidRPr="00951971" w:rsidRDefault="009B667B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17</w:t>
      </w:r>
      <w:r w:rsidR="00E062FC" w:rsidRPr="00951971">
        <w:rPr>
          <w:rFonts w:ascii="Times New Roman" w:hAnsi="Times New Roman" w:cs="Times New Roman"/>
          <w:sz w:val="24"/>
          <w:szCs w:val="24"/>
        </w:rPr>
        <w:t>.</w:t>
      </w:r>
      <w:r w:rsidR="006607A7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1919F9" w:rsidRPr="00951971">
        <w:rPr>
          <w:rFonts w:ascii="Times New Roman" w:hAnsi="Times New Roman" w:cs="Times New Roman"/>
          <w:sz w:val="24"/>
          <w:szCs w:val="24"/>
        </w:rPr>
        <w:t>Согласие</w:t>
      </w:r>
      <w:r w:rsidR="004C50B1" w:rsidRPr="00951971">
        <w:rPr>
          <w:rFonts w:ascii="Times New Roman" w:hAnsi="Times New Roman" w:cs="Times New Roman"/>
          <w:sz w:val="24"/>
          <w:szCs w:val="24"/>
        </w:rPr>
        <w:t xml:space="preserve"> на предоставление земельного участка </w:t>
      </w:r>
      <w:r w:rsidR="006607A7" w:rsidRPr="00951971">
        <w:rPr>
          <w:rFonts w:ascii="Times New Roman" w:hAnsi="Times New Roman" w:cs="Times New Roman"/>
          <w:sz w:val="24"/>
          <w:szCs w:val="24"/>
        </w:rPr>
        <w:t xml:space="preserve">в день его </w:t>
      </w:r>
      <w:r w:rsidR="001919F9" w:rsidRPr="00951971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607A7" w:rsidRPr="00951971">
        <w:rPr>
          <w:rFonts w:ascii="Times New Roman" w:hAnsi="Times New Roman" w:cs="Times New Roman"/>
          <w:sz w:val="24"/>
          <w:szCs w:val="24"/>
        </w:rPr>
        <w:t xml:space="preserve">регистрируется в </w:t>
      </w:r>
      <w:r w:rsidR="00B431C3" w:rsidRPr="00951971">
        <w:rPr>
          <w:rFonts w:ascii="Times New Roman" w:hAnsi="Times New Roman" w:cs="Times New Roman"/>
          <w:sz w:val="24"/>
          <w:szCs w:val="24"/>
        </w:rPr>
        <w:t xml:space="preserve">журнале учета согласий на предоставление в собственность бесплатно земельного участка </w:t>
      </w:r>
      <w:r w:rsidR="0087320B" w:rsidRPr="00951971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87320B" w:rsidRPr="0095197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7320B" w:rsidRPr="00951971">
        <w:rPr>
          <w:rFonts w:ascii="Times New Roman" w:hAnsi="Times New Roman" w:cs="Times New Roman"/>
          <w:sz w:val="24"/>
          <w:szCs w:val="24"/>
        </w:rPr>
        <w:t xml:space="preserve"> журнал учета согласий</w:t>
      </w:r>
      <w:r w:rsidR="00B431C3" w:rsidRPr="00951971">
        <w:rPr>
          <w:rFonts w:ascii="Times New Roman" w:hAnsi="Times New Roman" w:cs="Times New Roman"/>
          <w:sz w:val="24"/>
          <w:szCs w:val="24"/>
        </w:rPr>
        <w:t>)  (</w:t>
      </w:r>
      <w:r w:rsidR="0087320B" w:rsidRPr="00951971">
        <w:rPr>
          <w:rFonts w:ascii="Times New Roman" w:hAnsi="Times New Roman" w:cs="Times New Roman"/>
          <w:sz w:val="24"/>
          <w:szCs w:val="24"/>
        </w:rPr>
        <w:t>Приложение № 2)</w:t>
      </w:r>
      <w:r w:rsidR="006607A7" w:rsidRPr="00951971">
        <w:rPr>
          <w:rFonts w:ascii="Times New Roman" w:hAnsi="Times New Roman" w:cs="Times New Roman"/>
          <w:sz w:val="24"/>
          <w:szCs w:val="24"/>
        </w:rPr>
        <w:t>.</w:t>
      </w:r>
    </w:p>
    <w:p w:rsidR="00FC2563" w:rsidRPr="00951971" w:rsidRDefault="009B667B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C2563" w:rsidRPr="00951971">
        <w:rPr>
          <w:rFonts w:ascii="Times New Roman" w:eastAsia="Times New Roman" w:hAnsi="Times New Roman" w:cs="Times New Roman"/>
          <w:sz w:val="24"/>
          <w:szCs w:val="24"/>
        </w:rPr>
        <w:t xml:space="preserve">. Помещение, в котором предоставляется муниципальная услуга, должно обеспечивать комфортное расположение заявителя и должностного лица,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оборудование мест ожидания, наличие письменных </w:t>
      </w:r>
      <w:r w:rsidR="00FC2563" w:rsidRPr="00951971">
        <w:rPr>
          <w:rFonts w:ascii="Times New Roman" w:eastAsia="Times New Roman" w:hAnsi="Times New Roman" w:cs="Times New Roman"/>
          <w:sz w:val="24"/>
          <w:szCs w:val="24"/>
        </w:rPr>
        <w:lastRenderedPageBreak/>
        <w:t>принадлежностей и бумаги формата A4.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FC2563" w:rsidRPr="00951971" w:rsidRDefault="009B667B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C2563" w:rsidRPr="00951971">
        <w:rPr>
          <w:rFonts w:ascii="Times New Roman" w:eastAsia="Times New Roman" w:hAnsi="Times New Roman" w:cs="Times New Roman"/>
          <w:sz w:val="24"/>
          <w:szCs w:val="24"/>
        </w:rPr>
        <w:t>. Помещение, в котором предоставляется муниципальная услуга, должно быть доступным для инвалидов в соответствии с законодательством Российской Федерации о социальной защите инвалидов: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eastAsia="Times New Roman" w:hAnsi="Times New Roman" w:cs="Times New Roman"/>
          <w:sz w:val="24"/>
          <w:szCs w:val="24"/>
        </w:rPr>
        <w:t xml:space="preserve">допуск </w:t>
      </w:r>
      <w:proofErr w:type="spellStart"/>
      <w:r w:rsidRPr="00951971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9519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1971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51971">
        <w:rPr>
          <w:rFonts w:ascii="Times New Roman" w:eastAsia="Times New Roman" w:hAnsi="Times New Roman" w:cs="Times New Roman"/>
          <w:sz w:val="24"/>
          <w:szCs w:val="24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17. Показателями доступности и качества муниципальной услуги являются: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обеспечение допуска на объект </w:t>
      </w:r>
      <w:proofErr w:type="spellStart"/>
      <w:r w:rsidRPr="00951971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951971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proofErr w:type="spellStart"/>
      <w:r w:rsidRPr="00951971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519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количество обращений за получением муниципальной услуги;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в сети Интернет на официальном сайте городского округа Верхотурский;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стендах, размещенных в помещениях Администрации;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возможность получения консультации специалистов комитета по имуществу по вопросам предоставления муниципальной услуги: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количество консультаций по вопросам предоставления муниципальной услуги;</w:t>
      </w:r>
    </w:p>
    <w:p w:rsidR="00FC2563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количество обоснованных жалоб на нарушение регламента предоставления муниципальной услуги;</w:t>
      </w:r>
    </w:p>
    <w:p w:rsidR="00FE7998" w:rsidRPr="00951971" w:rsidRDefault="00FC2563" w:rsidP="00FC256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71">
        <w:rPr>
          <w:rFonts w:ascii="Times New Roman" w:eastAsia="Times New Roman" w:hAnsi="Times New Roman" w:cs="Times New Roman"/>
          <w:sz w:val="24"/>
          <w:szCs w:val="24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B431C3" w:rsidRPr="00951971" w:rsidRDefault="00B431C3" w:rsidP="00FC2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5B" w:rsidRPr="00951971" w:rsidRDefault="00D40AD1" w:rsidP="00D40A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 административных процедур</w:t>
      </w:r>
    </w:p>
    <w:p w:rsidR="000724E0" w:rsidRPr="00951971" w:rsidRDefault="000724E0" w:rsidP="00D40A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7998" w:rsidRPr="00951971" w:rsidRDefault="0011395F" w:rsidP="00D40A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Глава 1. Состав административных процедур</w:t>
      </w:r>
    </w:p>
    <w:p w:rsidR="003C20DA" w:rsidRPr="00951971" w:rsidRDefault="00FE7998" w:rsidP="00FE7998">
      <w:pPr>
        <w:widowControl w:val="0"/>
        <w:ind w:firstLine="540"/>
        <w:jc w:val="both"/>
      </w:pPr>
      <w:r w:rsidRPr="00951971">
        <w:lastRenderedPageBreak/>
        <w:t xml:space="preserve">1. </w:t>
      </w:r>
      <w:r w:rsidR="003C20DA" w:rsidRPr="00951971">
        <w:t>Предоставление муниципальной услуги включает в себя следующие административные процедуры (действия):</w:t>
      </w:r>
    </w:p>
    <w:p w:rsidR="00085C4C" w:rsidRPr="00951971" w:rsidRDefault="00085C4C" w:rsidP="009901E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уведомление заявителя о рассмотрении в отношении него вопроса  о </w:t>
      </w:r>
    </w:p>
    <w:p w:rsidR="009901EA" w:rsidRPr="00951971" w:rsidRDefault="00085C4C" w:rsidP="00085C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95197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901EA" w:rsidRPr="00951971">
        <w:rPr>
          <w:rFonts w:ascii="Times New Roman" w:hAnsi="Times New Roman" w:cs="Times New Roman"/>
          <w:sz w:val="24"/>
          <w:szCs w:val="24"/>
        </w:rPr>
        <w:t>;</w:t>
      </w:r>
    </w:p>
    <w:p w:rsidR="00727DB4" w:rsidRPr="00951971" w:rsidRDefault="001919F9" w:rsidP="003D359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прием письменного согласия</w:t>
      </w:r>
      <w:r w:rsidR="00727DB4" w:rsidRPr="00951971">
        <w:rPr>
          <w:rFonts w:ascii="Times New Roman" w:hAnsi="Times New Roman" w:cs="Times New Roman"/>
          <w:sz w:val="24"/>
          <w:szCs w:val="24"/>
        </w:rPr>
        <w:t xml:space="preserve"> на предоставление земельного</w:t>
      </w:r>
      <w:r w:rsidR="00085C4C" w:rsidRPr="00951971">
        <w:rPr>
          <w:rFonts w:ascii="Times New Roman" w:hAnsi="Times New Roman" w:cs="Times New Roman"/>
          <w:sz w:val="24"/>
          <w:szCs w:val="24"/>
        </w:rPr>
        <w:t xml:space="preserve"> участка </w:t>
      </w:r>
    </w:p>
    <w:p w:rsidR="009901EA" w:rsidRPr="00951971" w:rsidRDefault="00085C4C" w:rsidP="00727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(приложение № 1)</w:t>
      </w:r>
      <w:r w:rsidR="003D359A" w:rsidRPr="00951971">
        <w:rPr>
          <w:rFonts w:ascii="Times New Roman" w:hAnsi="Times New Roman" w:cs="Times New Roman"/>
          <w:sz w:val="24"/>
          <w:szCs w:val="24"/>
        </w:rPr>
        <w:t xml:space="preserve"> и необходимых документов, регистрация</w:t>
      </w:r>
      <w:r w:rsidR="0087320B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3D359A" w:rsidRPr="00951971">
        <w:rPr>
          <w:rFonts w:ascii="Times New Roman" w:hAnsi="Times New Roman" w:cs="Times New Roman"/>
          <w:sz w:val="24"/>
          <w:szCs w:val="24"/>
        </w:rPr>
        <w:t>соглас</w:t>
      </w:r>
      <w:r w:rsidR="0087320B" w:rsidRPr="00951971">
        <w:rPr>
          <w:rFonts w:ascii="Times New Roman" w:hAnsi="Times New Roman" w:cs="Times New Roman"/>
          <w:sz w:val="24"/>
          <w:szCs w:val="24"/>
        </w:rPr>
        <w:t>ия</w:t>
      </w:r>
      <w:r w:rsidR="00727DB4" w:rsidRPr="00951971">
        <w:rPr>
          <w:rFonts w:ascii="Times New Roman" w:hAnsi="Times New Roman" w:cs="Times New Roman"/>
          <w:sz w:val="24"/>
          <w:szCs w:val="24"/>
        </w:rPr>
        <w:t xml:space="preserve"> в журнале учета согласий</w:t>
      </w:r>
      <w:r w:rsidR="00B431C3" w:rsidRPr="00951971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9901EA" w:rsidRPr="00951971">
        <w:rPr>
          <w:rFonts w:ascii="Times New Roman" w:hAnsi="Times New Roman" w:cs="Times New Roman"/>
          <w:sz w:val="24"/>
          <w:szCs w:val="24"/>
        </w:rPr>
        <w:t>;</w:t>
      </w:r>
    </w:p>
    <w:p w:rsidR="00727DB4" w:rsidRPr="00951971" w:rsidRDefault="00727DB4" w:rsidP="003D359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рассмотрение согласия</w:t>
      </w:r>
      <w:r w:rsidR="003D359A" w:rsidRPr="00951971">
        <w:rPr>
          <w:rFonts w:ascii="Times New Roman" w:hAnsi="Times New Roman" w:cs="Times New Roman"/>
          <w:sz w:val="24"/>
          <w:szCs w:val="24"/>
        </w:rPr>
        <w:t xml:space="preserve"> и документов на предоставление </w:t>
      </w:r>
      <w:proofErr w:type="gramStart"/>
      <w:r w:rsidRPr="0095197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51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5D1" w:rsidRPr="00951971" w:rsidRDefault="000568A8" w:rsidP="00727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C075D1" w:rsidRPr="0095197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3D359A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C075D1" w:rsidRPr="00951971">
        <w:rPr>
          <w:rFonts w:ascii="Times New Roman" w:hAnsi="Times New Roman" w:cs="Times New Roman"/>
          <w:sz w:val="24"/>
          <w:szCs w:val="24"/>
        </w:rPr>
        <w:t>о предоставлении документов, необходимых для предоставления муниципальной услуги, в органы и организации, участвующие в предоставлении муниципальной услуги</w:t>
      </w:r>
      <w:r w:rsidR="00244246" w:rsidRPr="00951971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C075D1" w:rsidRPr="00951971">
        <w:rPr>
          <w:rFonts w:ascii="Times New Roman" w:hAnsi="Times New Roman" w:cs="Times New Roman"/>
          <w:sz w:val="24"/>
          <w:szCs w:val="24"/>
        </w:rPr>
        <w:t>;</w:t>
      </w:r>
    </w:p>
    <w:p w:rsidR="009901EA" w:rsidRPr="00951971" w:rsidRDefault="000568A8" w:rsidP="00910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4</w:t>
      </w:r>
      <w:r w:rsidR="009901EA" w:rsidRPr="00951971">
        <w:rPr>
          <w:rFonts w:ascii="Times New Roman" w:hAnsi="Times New Roman" w:cs="Times New Roman"/>
          <w:sz w:val="24"/>
          <w:szCs w:val="24"/>
        </w:rPr>
        <w:t xml:space="preserve">) </w:t>
      </w:r>
      <w:r w:rsidR="00797662" w:rsidRPr="00951971">
        <w:rPr>
          <w:rFonts w:ascii="Times New Roman" w:hAnsi="Times New Roman" w:cs="Times New Roman"/>
          <w:sz w:val="24"/>
          <w:szCs w:val="24"/>
        </w:rPr>
        <w:t>принятие</w:t>
      </w:r>
      <w:r w:rsidR="009901EA" w:rsidRPr="00951971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</w:t>
      </w:r>
      <w:r w:rsidR="006C5C2D" w:rsidRPr="00951971">
        <w:rPr>
          <w:rFonts w:ascii="Times New Roman" w:hAnsi="Times New Roman" w:cs="Times New Roman"/>
          <w:sz w:val="24"/>
          <w:szCs w:val="24"/>
        </w:rPr>
        <w:t>ального жилищного строительства;</w:t>
      </w:r>
    </w:p>
    <w:p w:rsidR="00C80D6E" w:rsidRPr="00951971" w:rsidRDefault="000568A8" w:rsidP="00910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5</w:t>
      </w:r>
      <w:r w:rsidR="00C80D6E" w:rsidRPr="00951971">
        <w:rPr>
          <w:rFonts w:ascii="Times New Roman" w:hAnsi="Times New Roman" w:cs="Times New Roman"/>
          <w:sz w:val="24"/>
          <w:szCs w:val="24"/>
        </w:rPr>
        <w:t xml:space="preserve">) </w:t>
      </w:r>
      <w:r w:rsidR="00A3522C" w:rsidRPr="00951971">
        <w:rPr>
          <w:rFonts w:ascii="Times New Roman" w:hAnsi="Times New Roman" w:cs="Times New Roman"/>
          <w:sz w:val="24"/>
          <w:szCs w:val="24"/>
        </w:rPr>
        <w:t>подготовка акта</w:t>
      </w:r>
      <w:r w:rsidR="00C80D6E" w:rsidRPr="00951971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A3522C" w:rsidRPr="0095197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D3167B" w:rsidRPr="00951971"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C80D6E" w:rsidRPr="00951971">
        <w:rPr>
          <w:rFonts w:ascii="Times New Roman" w:hAnsi="Times New Roman" w:cs="Times New Roman"/>
          <w:sz w:val="24"/>
          <w:szCs w:val="24"/>
        </w:rPr>
        <w:t>;</w:t>
      </w:r>
    </w:p>
    <w:p w:rsidR="006C5C2D" w:rsidRPr="00951971" w:rsidRDefault="000568A8" w:rsidP="006C5C2D">
      <w:pPr>
        <w:autoSpaceDE w:val="0"/>
        <w:autoSpaceDN w:val="0"/>
        <w:adjustRightInd w:val="0"/>
        <w:ind w:firstLine="540"/>
        <w:jc w:val="both"/>
      </w:pPr>
      <w:r w:rsidRPr="00951971">
        <w:t>6</w:t>
      </w:r>
      <w:r w:rsidR="006C5C2D" w:rsidRPr="00951971">
        <w:t xml:space="preserve">) принятие решения </w:t>
      </w:r>
      <w:r w:rsidR="00C80D6E" w:rsidRPr="00951971">
        <w:t>о снятии гражданина с учета  граждан, состоящих на учете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6C5C2D" w:rsidRPr="00951971">
        <w:t>.</w:t>
      </w:r>
    </w:p>
    <w:p w:rsidR="000724E0" w:rsidRPr="00951971" w:rsidRDefault="000724E0" w:rsidP="006C5C2D">
      <w:pPr>
        <w:autoSpaceDE w:val="0"/>
        <w:autoSpaceDN w:val="0"/>
        <w:adjustRightInd w:val="0"/>
        <w:ind w:firstLine="540"/>
        <w:jc w:val="both"/>
      </w:pPr>
    </w:p>
    <w:p w:rsidR="0011395F" w:rsidRPr="00951971" w:rsidRDefault="0011395F" w:rsidP="0011395F">
      <w:pPr>
        <w:autoSpaceDE w:val="0"/>
        <w:autoSpaceDN w:val="0"/>
        <w:adjustRightInd w:val="0"/>
        <w:ind w:firstLine="540"/>
        <w:jc w:val="center"/>
      </w:pPr>
      <w:r w:rsidRPr="00951971">
        <w:t>Глава 2. Уведомление заявителя о рассмотрении в отношении него вопроса  о предоставлении земельного участка</w:t>
      </w:r>
    </w:p>
    <w:p w:rsidR="0011395F" w:rsidRPr="00951971" w:rsidRDefault="0011395F" w:rsidP="007135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ab/>
        <w:t>1</w:t>
      </w:r>
      <w:r w:rsidR="00910679" w:rsidRPr="00951971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</w:t>
      </w:r>
      <w:r w:rsidR="00713517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910679" w:rsidRPr="0095197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13517" w:rsidRPr="00951971">
        <w:rPr>
          <w:rFonts w:ascii="Times New Roman" w:hAnsi="Times New Roman" w:cs="Times New Roman"/>
          <w:sz w:val="24"/>
          <w:szCs w:val="24"/>
        </w:rPr>
        <w:t>наличие сформированного земельного участка, подлежащего предоставлению для индивидуального жилищного строительства</w:t>
      </w:r>
      <w:r w:rsidR="00D8391F" w:rsidRPr="00951971">
        <w:rPr>
          <w:rFonts w:ascii="Times New Roman" w:hAnsi="Times New Roman" w:cs="Times New Roman"/>
          <w:sz w:val="24"/>
          <w:szCs w:val="24"/>
        </w:rPr>
        <w:t>.</w:t>
      </w:r>
      <w:r w:rsidR="0046183A" w:rsidRPr="00951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FA4" w:rsidRPr="00951971" w:rsidRDefault="0046183A" w:rsidP="001139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71">
        <w:rPr>
          <w:rFonts w:ascii="Times New Roman" w:hAnsi="Times New Roman" w:cs="Times New Roman"/>
          <w:sz w:val="24"/>
          <w:szCs w:val="24"/>
        </w:rPr>
        <w:t xml:space="preserve">Специалист комитета по имуществу, исходя из даты и времени приема заявления о </w:t>
      </w:r>
      <w:r w:rsidR="00B431C3" w:rsidRPr="00951971">
        <w:rPr>
          <w:rFonts w:ascii="Times New Roman" w:hAnsi="Times New Roman" w:cs="Times New Roman"/>
          <w:sz w:val="24"/>
          <w:szCs w:val="24"/>
        </w:rPr>
        <w:t>принятии</w:t>
      </w:r>
      <w:r w:rsidRPr="00951971">
        <w:rPr>
          <w:rFonts w:ascii="Times New Roman" w:hAnsi="Times New Roman" w:cs="Times New Roman"/>
          <w:sz w:val="24"/>
          <w:szCs w:val="24"/>
        </w:rPr>
        <w:t xml:space="preserve"> гражданина на учет, </w:t>
      </w:r>
      <w:r w:rsidR="00DA19F3" w:rsidRPr="00951971">
        <w:rPr>
          <w:rFonts w:ascii="Times New Roman" w:hAnsi="Times New Roman" w:cs="Times New Roman"/>
          <w:sz w:val="24"/>
          <w:szCs w:val="24"/>
        </w:rPr>
        <w:t xml:space="preserve">готовит письменное уведомление о рассмотрении в отношении него вопроса о предоставлении сформированного земельного участка с предложением сформированного земельного участка (далее – уведомление) и сообщает о необходимости его получения по телефону, указанному в заявлении, либо </w:t>
      </w:r>
      <w:r w:rsidRPr="00951971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DA19F3" w:rsidRPr="0095197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E6545" w:rsidRPr="00951971">
        <w:rPr>
          <w:rFonts w:ascii="Times New Roman" w:hAnsi="Times New Roman" w:cs="Times New Roman"/>
          <w:sz w:val="24"/>
          <w:szCs w:val="24"/>
        </w:rPr>
        <w:t xml:space="preserve">по указанному в заявлении адресу </w:t>
      </w:r>
      <w:r w:rsidR="00DA19F3" w:rsidRPr="00951971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</w:t>
      </w:r>
      <w:r w:rsidRPr="00951971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Pr="0095197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1971">
        <w:rPr>
          <w:rFonts w:ascii="Times New Roman" w:hAnsi="Times New Roman" w:cs="Times New Roman"/>
          <w:sz w:val="24"/>
          <w:szCs w:val="24"/>
        </w:rPr>
        <w:t>состоящему</w:t>
      </w:r>
      <w:proofErr w:type="gramEnd"/>
      <w:r w:rsidRPr="00951971">
        <w:rPr>
          <w:rFonts w:ascii="Times New Roman" w:hAnsi="Times New Roman" w:cs="Times New Roman"/>
          <w:sz w:val="24"/>
          <w:szCs w:val="24"/>
        </w:rPr>
        <w:t xml:space="preserve"> на учете первым, и запрашивает оригиналы документов, необходимых для предоставления муниципальной услуги.</w:t>
      </w:r>
    </w:p>
    <w:p w:rsidR="002E6545" w:rsidRPr="00951971" w:rsidRDefault="002E6545" w:rsidP="001139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уведомления.</w:t>
      </w:r>
    </w:p>
    <w:p w:rsidR="002E6545" w:rsidRPr="00951971" w:rsidRDefault="002E6545" w:rsidP="001139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545" w:rsidRPr="00951971" w:rsidRDefault="002E6545" w:rsidP="00727DB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Глава 3. П</w:t>
      </w:r>
      <w:r w:rsidR="00727DB4" w:rsidRPr="00951971">
        <w:rPr>
          <w:rFonts w:ascii="Times New Roman" w:hAnsi="Times New Roman" w:cs="Times New Roman"/>
          <w:sz w:val="24"/>
          <w:szCs w:val="24"/>
        </w:rPr>
        <w:t>рием письменного согласия на предоставление земельного участка  и необходимых документов, регистрация согласия в журнале учета согласий</w:t>
      </w:r>
    </w:p>
    <w:p w:rsidR="002E6545" w:rsidRPr="00951971" w:rsidRDefault="00727DB4" w:rsidP="002E65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1. </w:t>
      </w:r>
      <w:r w:rsidR="002E6545" w:rsidRPr="0095197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получившего уведомление, в комитет по имуществу, МФЦ или через Единый портал государственных и муниципальных услуг (далее</w:t>
      </w:r>
      <w:r w:rsidRPr="00951971">
        <w:rPr>
          <w:rFonts w:ascii="Times New Roman" w:hAnsi="Times New Roman" w:cs="Times New Roman"/>
          <w:sz w:val="24"/>
          <w:szCs w:val="24"/>
        </w:rPr>
        <w:t xml:space="preserve"> – ЕПГУ) с </w:t>
      </w:r>
      <w:r w:rsidR="002E6545" w:rsidRPr="00951971">
        <w:rPr>
          <w:rFonts w:ascii="Times New Roman" w:hAnsi="Times New Roman" w:cs="Times New Roman"/>
          <w:sz w:val="24"/>
          <w:szCs w:val="24"/>
        </w:rPr>
        <w:t>согласием на предоставление земельного участка</w:t>
      </w:r>
      <w:r w:rsidR="000D103A" w:rsidRPr="00951971">
        <w:rPr>
          <w:rFonts w:ascii="Times New Roman" w:hAnsi="Times New Roman" w:cs="Times New Roman"/>
          <w:sz w:val="24"/>
          <w:szCs w:val="24"/>
        </w:rPr>
        <w:t>.</w:t>
      </w:r>
    </w:p>
    <w:p w:rsidR="000D103A" w:rsidRPr="00951971" w:rsidRDefault="000D103A" w:rsidP="002E65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Заявитель, получивший уведомление, в течение 10 рабочих дней со дня </w:t>
      </w:r>
      <w:r w:rsidR="00045E6C" w:rsidRPr="00951971">
        <w:rPr>
          <w:rFonts w:ascii="Times New Roman" w:hAnsi="Times New Roman" w:cs="Times New Roman"/>
          <w:sz w:val="24"/>
          <w:szCs w:val="24"/>
        </w:rPr>
        <w:t xml:space="preserve">его получения, направляет в комитет по имуществу, МФЦ или через ЕПГУ </w:t>
      </w:r>
      <w:r w:rsidR="00727DB4" w:rsidRPr="00951971">
        <w:rPr>
          <w:rFonts w:ascii="Times New Roman" w:hAnsi="Times New Roman" w:cs="Times New Roman"/>
          <w:sz w:val="24"/>
          <w:szCs w:val="24"/>
        </w:rPr>
        <w:t>согласие</w:t>
      </w:r>
      <w:r w:rsidR="00045E6C" w:rsidRPr="00951971">
        <w:rPr>
          <w:rFonts w:ascii="Times New Roman" w:hAnsi="Times New Roman" w:cs="Times New Roman"/>
          <w:sz w:val="24"/>
          <w:szCs w:val="24"/>
        </w:rPr>
        <w:t xml:space="preserve"> по установленной форме и документы, необходимые для получения муниципальной услуги.</w:t>
      </w:r>
      <w:r w:rsidR="00FA13B2" w:rsidRPr="00951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008" w:rsidRPr="00951971">
        <w:rPr>
          <w:rFonts w:ascii="Times New Roman" w:hAnsi="Times New Roman" w:cs="Times New Roman"/>
          <w:sz w:val="24"/>
          <w:szCs w:val="24"/>
        </w:rPr>
        <w:t>В случае если заявитель, получивший уведомление, не представи</w:t>
      </w:r>
      <w:r w:rsidR="00727DB4" w:rsidRPr="00951971">
        <w:rPr>
          <w:rFonts w:ascii="Times New Roman" w:hAnsi="Times New Roman" w:cs="Times New Roman"/>
          <w:sz w:val="24"/>
          <w:szCs w:val="24"/>
        </w:rPr>
        <w:t>л в установленный срок согласие</w:t>
      </w:r>
      <w:r w:rsidR="00454008" w:rsidRPr="00951971">
        <w:rPr>
          <w:rFonts w:ascii="Times New Roman" w:hAnsi="Times New Roman" w:cs="Times New Roman"/>
          <w:sz w:val="24"/>
          <w:szCs w:val="24"/>
        </w:rPr>
        <w:t xml:space="preserve"> и (или) требуемые документы и при этом не направил уведомление о наличии каких-либо обстоятельств, препятствующих ему представить </w:t>
      </w:r>
      <w:r w:rsidR="00727DB4" w:rsidRPr="00951971">
        <w:rPr>
          <w:rFonts w:ascii="Times New Roman" w:hAnsi="Times New Roman" w:cs="Times New Roman"/>
          <w:sz w:val="24"/>
          <w:szCs w:val="24"/>
        </w:rPr>
        <w:t>согласие</w:t>
      </w:r>
      <w:r w:rsidR="00454008" w:rsidRPr="00951971">
        <w:rPr>
          <w:rFonts w:ascii="Times New Roman" w:hAnsi="Times New Roman" w:cs="Times New Roman"/>
          <w:sz w:val="24"/>
          <w:szCs w:val="24"/>
        </w:rPr>
        <w:t xml:space="preserve"> и (или) требуемые документы в установленный срок, или представил отказ от предлагаемого ему земельного участка, земельный участок  предлагается следующему заявителю, состоящему на учете.</w:t>
      </w:r>
      <w:proofErr w:type="gramEnd"/>
      <w:r w:rsidR="00454008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FA13B2" w:rsidRPr="00951971">
        <w:rPr>
          <w:rFonts w:ascii="Times New Roman" w:hAnsi="Times New Roman" w:cs="Times New Roman"/>
          <w:sz w:val="24"/>
          <w:szCs w:val="24"/>
        </w:rPr>
        <w:t>Непредставление заявит</w:t>
      </w:r>
      <w:r w:rsidR="00727DB4" w:rsidRPr="00951971">
        <w:rPr>
          <w:rFonts w:ascii="Times New Roman" w:hAnsi="Times New Roman" w:cs="Times New Roman"/>
          <w:sz w:val="24"/>
          <w:szCs w:val="24"/>
        </w:rPr>
        <w:t>елем согласия</w:t>
      </w:r>
      <w:r w:rsidR="00FA13B2" w:rsidRPr="00951971">
        <w:rPr>
          <w:rFonts w:ascii="Times New Roman" w:hAnsi="Times New Roman" w:cs="Times New Roman"/>
          <w:sz w:val="24"/>
          <w:szCs w:val="24"/>
        </w:rPr>
        <w:t xml:space="preserve"> и документов является отказом от предложенного земельного участка.</w:t>
      </w:r>
    </w:p>
    <w:p w:rsidR="00FA13B2" w:rsidRPr="00951971" w:rsidRDefault="00FA13B2" w:rsidP="002E65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87320B" w:rsidRPr="0095197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727DB4" w:rsidRPr="00951971">
        <w:rPr>
          <w:rFonts w:ascii="Times New Roman" w:hAnsi="Times New Roman" w:cs="Times New Roman"/>
          <w:sz w:val="24"/>
          <w:szCs w:val="24"/>
        </w:rPr>
        <w:t>согласия</w:t>
      </w:r>
      <w:r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87320B" w:rsidRPr="00951971">
        <w:rPr>
          <w:rFonts w:ascii="Times New Roman" w:hAnsi="Times New Roman" w:cs="Times New Roman"/>
          <w:sz w:val="24"/>
          <w:szCs w:val="24"/>
        </w:rPr>
        <w:t xml:space="preserve">в журнале учета согласий либо подготовка уведомления о предоставлении земельного участка </w:t>
      </w:r>
      <w:proofErr w:type="gramStart"/>
      <w:r w:rsidR="0087320B" w:rsidRPr="00951971">
        <w:rPr>
          <w:rFonts w:ascii="Times New Roman" w:hAnsi="Times New Roman" w:cs="Times New Roman"/>
          <w:sz w:val="24"/>
          <w:szCs w:val="24"/>
        </w:rPr>
        <w:t>следующему</w:t>
      </w:r>
      <w:proofErr w:type="gramEnd"/>
      <w:r w:rsidR="0087320B" w:rsidRPr="00951971">
        <w:rPr>
          <w:rFonts w:ascii="Times New Roman" w:hAnsi="Times New Roman" w:cs="Times New Roman"/>
          <w:sz w:val="24"/>
          <w:szCs w:val="24"/>
        </w:rPr>
        <w:t xml:space="preserve"> состоящему на учете заявителю.</w:t>
      </w:r>
    </w:p>
    <w:p w:rsidR="0087320B" w:rsidRPr="00951971" w:rsidRDefault="00354E20" w:rsidP="002E65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Срок осуществления административной процедуры 1 день.</w:t>
      </w:r>
    </w:p>
    <w:p w:rsidR="00354E20" w:rsidRPr="00951971" w:rsidRDefault="00354E20" w:rsidP="002E65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3B2" w:rsidRPr="00951971" w:rsidRDefault="00FA13B2" w:rsidP="00FF7420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FF7420" w:rsidRPr="00951971">
        <w:rPr>
          <w:rFonts w:ascii="Times New Roman" w:hAnsi="Times New Roman" w:cs="Times New Roman"/>
          <w:sz w:val="24"/>
          <w:szCs w:val="24"/>
        </w:rPr>
        <w:t xml:space="preserve">Рассмотрение согласия и документов на предоставление муниципальной услуги, </w:t>
      </w:r>
      <w:r w:rsidR="00FF7420" w:rsidRPr="00951971">
        <w:rPr>
          <w:rFonts w:ascii="Times New Roman" w:hAnsi="Times New Roman" w:cs="Times New Roman"/>
          <w:sz w:val="24"/>
          <w:szCs w:val="24"/>
        </w:rPr>
        <w:lastRenderedPageBreak/>
        <w:t>формирование и направление межведомственных запросов о предоставлении документов, необходимых для предоставления муниципальной услуги, в органы и организации, участвующие в предоставлении муниципальной услуги (при необходимости)</w:t>
      </w:r>
      <w:r w:rsidRPr="00951971">
        <w:rPr>
          <w:rFonts w:ascii="Times New Roman" w:hAnsi="Times New Roman" w:cs="Times New Roman"/>
          <w:sz w:val="24"/>
          <w:szCs w:val="24"/>
        </w:rPr>
        <w:t>.</w:t>
      </w:r>
    </w:p>
    <w:p w:rsidR="0046183A" w:rsidRPr="00951971" w:rsidRDefault="00FA13B2" w:rsidP="007135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ab/>
      </w:r>
      <w:r w:rsidR="00D251FF" w:rsidRPr="0095197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</w:t>
      </w:r>
      <w:r w:rsidR="00004FD0" w:rsidRPr="00951971">
        <w:rPr>
          <w:rFonts w:ascii="Times New Roman" w:hAnsi="Times New Roman" w:cs="Times New Roman"/>
          <w:sz w:val="24"/>
          <w:szCs w:val="24"/>
        </w:rPr>
        <w:t xml:space="preserve">ы является поступление </w:t>
      </w:r>
      <w:r w:rsidR="00D251FF" w:rsidRPr="00951971">
        <w:rPr>
          <w:rFonts w:ascii="Times New Roman" w:hAnsi="Times New Roman" w:cs="Times New Roman"/>
          <w:sz w:val="24"/>
          <w:szCs w:val="24"/>
        </w:rPr>
        <w:t>согласия по утвержденной форме  и необходимых документов,</w:t>
      </w:r>
      <w:r w:rsidR="000568A8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004FD0" w:rsidRPr="00951971">
        <w:rPr>
          <w:rFonts w:ascii="Times New Roman" w:hAnsi="Times New Roman" w:cs="Times New Roman"/>
          <w:sz w:val="24"/>
          <w:szCs w:val="24"/>
        </w:rPr>
        <w:t>регистрация согласия</w:t>
      </w:r>
      <w:r w:rsidR="000568A8" w:rsidRPr="00951971">
        <w:rPr>
          <w:rFonts w:ascii="Times New Roman" w:hAnsi="Times New Roman" w:cs="Times New Roman"/>
          <w:sz w:val="24"/>
          <w:szCs w:val="24"/>
        </w:rPr>
        <w:t xml:space="preserve"> в журнале.</w:t>
      </w:r>
    </w:p>
    <w:p w:rsidR="000568A8" w:rsidRPr="00951971" w:rsidRDefault="000568A8" w:rsidP="000568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Специалист</w:t>
      </w:r>
      <w:r w:rsidR="00004FD0" w:rsidRPr="00951971">
        <w:rPr>
          <w:rFonts w:ascii="Times New Roman" w:hAnsi="Times New Roman" w:cs="Times New Roman"/>
          <w:sz w:val="24"/>
          <w:szCs w:val="24"/>
        </w:rPr>
        <w:t>, ответственный</w:t>
      </w:r>
      <w:r w:rsidRPr="00951971">
        <w:rPr>
          <w:rFonts w:ascii="Times New Roman" w:hAnsi="Times New Roman" w:cs="Times New Roman"/>
          <w:sz w:val="24"/>
          <w:szCs w:val="24"/>
        </w:rPr>
        <w:t xml:space="preserve"> за предоставление услуги, осуществляет проверку сведений на предмет:</w:t>
      </w:r>
    </w:p>
    <w:p w:rsidR="000568A8" w:rsidRPr="00951971" w:rsidRDefault="000568A8" w:rsidP="000568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1) наличия у лица, подавшего </w:t>
      </w:r>
      <w:r w:rsidR="00004FD0" w:rsidRPr="00951971">
        <w:rPr>
          <w:rFonts w:ascii="Times New Roman" w:hAnsi="Times New Roman" w:cs="Times New Roman"/>
          <w:sz w:val="24"/>
          <w:szCs w:val="24"/>
        </w:rPr>
        <w:t>согласие</w:t>
      </w:r>
      <w:r w:rsidRPr="00951971">
        <w:rPr>
          <w:rFonts w:ascii="Times New Roman" w:hAnsi="Times New Roman" w:cs="Times New Roman"/>
          <w:sz w:val="24"/>
          <w:szCs w:val="24"/>
        </w:rPr>
        <w:t xml:space="preserve"> от чьего-то имени, соответствующих полномочий;</w:t>
      </w:r>
    </w:p>
    <w:p w:rsidR="000568A8" w:rsidRPr="00951971" w:rsidRDefault="000568A8" w:rsidP="000568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2) наличия у заявителя права на бесплатное </w:t>
      </w:r>
      <w:r w:rsidR="00B431C3" w:rsidRPr="00951971">
        <w:rPr>
          <w:rFonts w:ascii="Times New Roman" w:hAnsi="Times New Roman" w:cs="Times New Roman"/>
          <w:sz w:val="24"/>
          <w:szCs w:val="24"/>
        </w:rPr>
        <w:t>предоставление</w:t>
      </w:r>
      <w:r w:rsidRPr="00951971">
        <w:rPr>
          <w:rFonts w:ascii="Times New Roman" w:hAnsi="Times New Roman" w:cs="Times New Roman"/>
          <w:sz w:val="24"/>
          <w:szCs w:val="24"/>
        </w:rPr>
        <w:t xml:space="preserve"> земельного участка в собственность для индивидуального жилищного строительства;</w:t>
      </w:r>
    </w:p>
    <w:p w:rsidR="000568A8" w:rsidRPr="00951971" w:rsidRDefault="000568A8" w:rsidP="000568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3) наличия или отсутствия реализованного заявителем права на </w:t>
      </w:r>
      <w:r w:rsidR="00354E20" w:rsidRPr="00951971">
        <w:rPr>
          <w:rFonts w:ascii="Times New Roman" w:hAnsi="Times New Roman" w:cs="Times New Roman"/>
          <w:sz w:val="24"/>
          <w:szCs w:val="24"/>
        </w:rPr>
        <w:t>предоставление</w:t>
      </w:r>
      <w:r w:rsidRPr="00951971">
        <w:rPr>
          <w:rFonts w:ascii="Times New Roman" w:hAnsi="Times New Roman" w:cs="Times New Roman"/>
          <w:sz w:val="24"/>
          <w:szCs w:val="24"/>
        </w:rPr>
        <w:t xml:space="preserve"> земельного участка в собственность бесплатно для индивидуального жилищного  строительства путем  направления  запроса в   МУГИСО с использованием электронного сервиса  http://www.mugiso.mi</w:t>
      </w:r>
      <w:r w:rsidR="00FF7420" w:rsidRPr="00951971">
        <w:rPr>
          <w:rFonts w:ascii="Times New Roman" w:hAnsi="Times New Roman" w:cs="Times New Roman"/>
          <w:sz w:val="24"/>
          <w:szCs w:val="24"/>
        </w:rPr>
        <w:t>dural.ru/igs/hodispoluslug.php.;</w:t>
      </w:r>
    </w:p>
    <w:p w:rsidR="00FF7420" w:rsidRPr="00951971" w:rsidRDefault="00FF7420" w:rsidP="0005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4) заявитель состоит на учете граждан, нуждающихся в жилых помещениях, предоставляемых по договорам социального найма, путем направления межведомственного</w:t>
      </w:r>
      <w:r w:rsidR="000568A8" w:rsidRPr="00951971">
        <w:rPr>
          <w:rFonts w:ascii="Times New Roman" w:hAnsi="Times New Roman" w:cs="Times New Roman"/>
          <w:sz w:val="24"/>
          <w:szCs w:val="24"/>
        </w:rPr>
        <w:t xml:space="preserve"> запрос</w:t>
      </w:r>
      <w:r w:rsidRPr="00951971">
        <w:rPr>
          <w:rFonts w:ascii="Times New Roman" w:hAnsi="Times New Roman" w:cs="Times New Roman"/>
          <w:sz w:val="24"/>
          <w:szCs w:val="24"/>
        </w:rPr>
        <w:t>а</w:t>
      </w:r>
      <w:r w:rsidR="000568A8" w:rsidRPr="00951971">
        <w:rPr>
          <w:rFonts w:ascii="Times New Roman" w:hAnsi="Times New Roman" w:cs="Times New Roman"/>
          <w:sz w:val="24"/>
          <w:szCs w:val="24"/>
        </w:rPr>
        <w:t xml:space="preserve">  в МКУ «Служба заказчика» о предоставлении </w:t>
      </w:r>
      <w:r w:rsidRPr="00951971">
        <w:rPr>
          <w:rFonts w:ascii="Times New Roman" w:hAnsi="Times New Roman" w:cs="Times New Roman"/>
          <w:sz w:val="24"/>
          <w:szCs w:val="24"/>
        </w:rPr>
        <w:t>соответствующей справки.</w:t>
      </w:r>
    </w:p>
    <w:p w:rsidR="000568A8" w:rsidRPr="00951971" w:rsidRDefault="000568A8" w:rsidP="00056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7C2B3C" w:rsidRPr="00951971">
        <w:rPr>
          <w:rFonts w:ascii="Times New Roman" w:hAnsi="Times New Roman" w:cs="Times New Roman"/>
          <w:sz w:val="24"/>
          <w:szCs w:val="24"/>
        </w:rPr>
        <w:t>получение ответов на межведомственные запросы.</w:t>
      </w:r>
    </w:p>
    <w:p w:rsidR="0046183A" w:rsidRPr="00951971" w:rsidRDefault="0087320B" w:rsidP="00873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– не более </w:t>
      </w:r>
      <w:r w:rsidR="00FF7420" w:rsidRPr="00951971">
        <w:rPr>
          <w:rFonts w:ascii="Times New Roman" w:hAnsi="Times New Roman" w:cs="Times New Roman"/>
          <w:sz w:val="24"/>
          <w:szCs w:val="24"/>
        </w:rPr>
        <w:t>10</w:t>
      </w:r>
      <w:r w:rsidRPr="0095197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7320B" w:rsidRPr="00951971" w:rsidRDefault="0087320B" w:rsidP="00873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83A" w:rsidRPr="00951971" w:rsidRDefault="007C2B3C" w:rsidP="00004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004FD0" w:rsidRPr="00951971">
        <w:rPr>
          <w:rFonts w:ascii="Times New Roman" w:hAnsi="Times New Roman" w:cs="Times New Roman"/>
          <w:sz w:val="24"/>
          <w:szCs w:val="24"/>
        </w:rPr>
        <w:t>Принятие решения о предоставлении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</w:t>
      </w:r>
    </w:p>
    <w:p w:rsidR="00D65310" w:rsidRPr="00951971" w:rsidRDefault="00D8391F" w:rsidP="007C2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1E7225" w:rsidRPr="00951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225" w:rsidRPr="0095197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E751D4" w:rsidRPr="00951971">
        <w:rPr>
          <w:rFonts w:ascii="Times New Roman" w:hAnsi="Times New Roman" w:cs="Times New Roman"/>
          <w:sz w:val="24"/>
          <w:szCs w:val="24"/>
        </w:rPr>
        <w:t xml:space="preserve">является завершение </w:t>
      </w:r>
      <w:r w:rsidR="00004FD0" w:rsidRPr="00951971">
        <w:rPr>
          <w:rFonts w:ascii="Times New Roman" w:hAnsi="Times New Roman" w:cs="Times New Roman"/>
          <w:sz w:val="24"/>
          <w:szCs w:val="24"/>
        </w:rPr>
        <w:t>рассмотрения согласия</w:t>
      </w:r>
      <w:r w:rsidR="007C2B3C" w:rsidRPr="00951971">
        <w:rPr>
          <w:rFonts w:ascii="Times New Roman" w:hAnsi="Times New Roman" w:cs="Times New Roman"/>
          <w:sz w:val="24"/>
          <w:szCs w:val="24"/>
        </w:rPr>
        <w:t xml:space="preserve"> и</w:t>
      </w:r>
      <w:r w:rsidR="00E751D4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52314E" w:rsidRPr="00951971">
        <w:rPr>
          <w:rFonts w:ascii="Times New Roman" w:hAnsi="Times New Roman" w:cs="Times New Roman"/>
          <w:sz w:val="24"/>
          <w:szCs w:val="24"/>
        </w:rPr>
        <w:t>документов, представленных заявителем</w:t>
      </w:r>
      <w:r w:rsidR="00AF37EA" w:rsidRPr="00951971">
        <w:rPr>
          <w:rFonts w:ascii="Times New Roman" w:hAnsi="Times New Roman" w:cs="Times New Roman"/>
          <w:sz w:val="24"/>
          <w:szCs w:val="24"/>
        </w:rPr>
        <w:t>,</w:t>
      </w:r>
      <w:r w:rsidR="0052314E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E751D4" w:rsidRPr="00951971">
        <w:rPr>
          <w:rFonts w:ascii="Times New Roman" w:hAnsi="Times New Roman" w:cs="Times New Roman"/>
          <w:sz w:val="24"/>
          <w:szCs w:val="24"/>
        </w:rPr>
        <w:t xml:space="preserve">и </w:t>
      </w:r>
      <w:r w:rsidR="00FF7420" w:rsidRPr="00951971">
        <w:rPr>
          <w:rFonts w:ascii="Times New Roman" w:hAnsi="Times New Roman" w:cs="Times New Roman"/>
          <w:sz w:val="24"/>
          <w:szCs w:val="24"/>
        </w:rPr>
        <w:t xml:space="preserve">ответов, </w:t>
      </w:r>
      <w:r w:rsidR="00367520" w:rsidRPr="00951971">
        <w:rPr>
          <w:rFonts w:ascii="Times New Roman" w:hAnsi="Times New Roman" w:cs="Times New Roman"/>
          <w:sz w:val="24"/>
          <w:szCs w:val="24"/>
        </w:rPr>
        <w:t>полученных в рамках межведомственного информационного взаимодействия</w:t>
      </w:r>
      <w:r w:rsidR="00AF37EA" w:rsidRPr="00951971">
        <w:rPr>
          <w:rFonts w:ascii="Times New Roman" w:hAnsi="Times New Roman" w:cs="Times New Roman"/>
          <w:sz w:val="24"/>
          <w:szCs w:val="24"/>
        </w:rPr>
        <w:t xml:space="preserve">, </w:t>
      </w:r>
      <w:r w:rsidR="00E751D4" w:rsidRPr="00951971">
        <w:rPr>
          <w:rFonts w:ascii="Times New Roman" w:hAnsi="Times New Roman" w:cs="Times New Roman"/>
          <w:sz w:val="24"/>
          <w:szCs w:val="24"/>
        </w:rPr>
        <w:t>установление</w:t>
      </w:r>
      <w:r w:rsidR="007C2B3C" w:rsidRPr="00951971">
        <w:rPr>
          <w:rFonts w:ascii="Times New Roman" w:hAnsi="Times New Roman" w:cs="Times New Roman"/>
          <w:sz w:val="24"/>
          <w:szCs w:val="24"/>
        </w:rPr>
        <w:t xml:space="preserve"> </w:t>
      </w:r>
      <w:r w:rsidR="00D65310" w:rsidRPr="00951971">
        <w:rPr>
          <w:rFonts w:ascii="Times New Roman" w:hAnsi="Times New Roman" w:cs="Times New Roman"/>
          <w:sz w:val="24"/>
          <w:szCs w:val="24"/>
        </w:rPr>
        <w:t>их соответствия требованиям действующего законодательства и наличия у заявителя права на п</w:t>
      </w:r>
      <w:r w:rsidR="007C2B3C" w:rsidRPr="00951971">
        <w:rPr>
          <w:rFonts w:ascii="Times New Roman" w:hAnsi="Times New Roman" w:cs="Times New Roman"/>
          <w:sz w:val="24"/>
          <w:szCs w:val="24"/>
        </w:rPr>
        <w:t>редоставление земельного участка</w:t>
      </w:r>
      <w:r w:rsidR="00D65310" w:rsidRPr="00951971">
        <w:rPr>
          <w:rFonts w:ascii="Times New Roman" w:hAnsi="Times New Roman" w:cs="Times New Roman"/>
          <w:sz w:val="24"/>
          <w:szCs w:val="24"/>
        </w:rPr>
        <w:t xml:space="preserve"> бесплатно в собственность для индивиду</w:t>
      </w:r>
      <w:r w:rsidR="007C2B3C" w:rsidRPr="00951971">
        <w:rPr>
          <w:rFonts w:ascii="Times New Roman" w:hAnsi="Times New Roman" w:cs="Times New Roman"/>
          <w:sz w:val="24"/>
          <w:szCs w:val="24"/>
        </w:rPr>
        <w:t xml:space="preserve">ального жилищного строительства либо </w:t>
      </w:r>
      <w:r w:rsidR="00D65310" w:rsidRPr="00951971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услуги.</w:t>
      </w:r>
      <w:proofErr w:type="gramEnd"/>
    </w:p>
    <w:p w:rsidR="00D65310" w:rsidRPr="00951971" w:rsidRDefault="007C2B3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С</w:t>
      </w:r>
      <w:r w:rsidR="0052314E" w:rsidRPr="00951971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D65310" w:rsidRPr="00951971">
        <w:rPr>
          <w:rFonts w:ascii="Times New Roman" w:hAnsi="Times New Roman" w:cs="Times New Roman"/>
          <w:sz w:val="24"/>
          <w:szCs w:val="24"/>
        </w:rPr>
        <w:t>комитет</w:t>
      </w:r>
      <w:r w:rsidR="0052314E" w:rsidRPr="00951971">
        <w:rPr>
          <w:rFonts w:ascii="Times New Roman" w:hAnsi="Times New Roman" w:cs="Times New Roman"/>
          <w:sz w:val="24"/>
          <w:szCs w:val="24"/>
        </w:rPr>
        <w:t>а</w:t>
      </w:r>
      <w:r w:rsidR="00D65310" w:rsidRPr="00951971">
        <w:rPr>
          <w:rFonts w:ascii="Times New Roman" w:hAnsi="Times New Roman" w:cs="Times New Roman"/>
          <w:sz w:val="24"/>
          <w:szCs w:val="24"/>
        </w:rPr>
        <w:t xml:space="preserve"> по имуществу обеспечивает подготовку одного из </w:t>
      </w:r>
      <w:proofErr w:type="gramStart"/>
      <w:r w:rsidR="00D65310" w:rsidRPr="0095197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D65310" w:rsidRPr="00951971"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:rsidR="00D65310" w:rsidRPr="00951971" w:rsidRDefault="00A3522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п</w:t>
      </w:r>
      <w:r w:rsidR="0052314E" w:rsidRPr="00951971">
        <w:rPr>
          <w:rFonts w:ascii="Times New Roman" w:hAnsi="Times New Roman" w:cs="Times New Roman"/>
          <w:sz w:val="24"/>
          <w:szCs w:val="24"/>
        </w:rPr>
        <w:t>роект постановления</w:t>
      </w:r>
      <w:r w:rsidR="00D65310" w:rsidRPr="00951971">
        <w:rPr>
          <w:rFonts w:ascii="Times New Roman" w:hAnsi="Times New Roman" w:cs="Times New Roman"/>
          <w:sz w:val="24"/>
          <w:szCs w:val="24"/>
        </w:rPr>
        <w:t xml:space="preserve"> о </w:t>
      </w:r>
      <w:r w:rsidR="007C2B3C" w:rsidRPr="00951971">
        <w:rPr>
          <w:rFonts w:ascii="Times New Roman" w:hAnsi="Times New Roman" w:cs="Times New Roman"/>
          <w:sz w:val="24"/>
          <w:szCs w:val="24"/>
        </w:rPr>
        <w:t>предоставлении</w:t>
      </w:r>
      <w:r w:rsidR="00D65310" w:rsidRPr="00951971">
        <w:rPr>
          <w:rFonts w:ascii="Times New Roman" w:hAnsi="Times New Roman" w:cs="Times New Roman"/>
          <w:sz w:val="24"/>
          <w:szCs w:val="24"/>
        </w:rPr>
        <w:t xml:space="preserve"> бесплатно в собственность земельного участка для индивидуального жилищного строительства;</w:t>
      </w:r>
    </w:p>
    <w:p w:rsidR="00D65310" w:rsidRPr="00951971" w:rsidRDefault="0052314E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="007C2B3C" w:rsidRPr="00951971">
        <w:rPr>
          <w:rFonts w:ascii="Times New Roman" w:hAnsi="Times New Roman" w:cs="Times New Roman"/>
          <w:sz w:val="24"/>
          <w:szCs w:val="24"/>
        </w:rPr>
        <w:t>в предоставлении</w:t>
      </w:r>
      <w:r w:rsidR="00D65310" w:rsidRPr="00951971">
        <w:rPr>
          <w:rFonts w:ascii="Times New Roman" w:hAnsi="Times New Roman" w:cs="Times New Roman"/>
          <w:sz w:val="24"/>
          <w:szCs w:val="24"/>
        </w:rPr>
        <w:t xml:space="preserve"> бесплатно в собственность земельного участка для индивидуального жилищного строительства.</w:t>
      </w:r>
    </w:p>
    <w:p w:rsidR="00A3522C" w:rsidRPr="00951971" w:rsidRDefault="00A3522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главой </w:t>
      </w:r>
      <w:r w:rsidR="009B667B" w:rsidRPr="0095197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951971">
        <w:rPr>
          <w:rFonts w:ascii="Times New Roman" w:hAnsi="Times New Roman" w:cs="Times New Roman"/>
          <w:sz w:val="24"/>
          <w:szCs w:val="24"/>
        </w:rPr>
        <w:t xml:space="preserve"> постановление о предоставлении земельного участка (далее – постановление) или письменный отказ в предоставлении земельного участка.</w:t>
      </w:r>
    </w:p>
    <w:p w:rsidR="00D65310" w:rsidRPr="00951971" w:rsidRDefault="00D65310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Максимальный срок осуществления</w:t>
      </w:r>
      <w:r w:rsidR="0052314E" w:rsidRPr="00951971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</w:t>
      </w:r>
      <w:r w:rsidR="00FF7420" w:rsidRPr="00951971">
        <w:rPr>
          <w:rFonts w:ascii="Times New Roman" w:hAnsi="Times New Roman" w:cs="Times New Roman"/>
          <w:sz w:val="24"/>
          <w:szCs w:val="24"/>
        </w:rPr>
        <w:t>10</w:t>
      </w:r>
      <w:r w:rsidR="00523192" w:rsidRPr="0095197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36162" w:rsidRPr="00951971" w:rsidRDefault="00836162" w:rsidP="00D6531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522C" w:rsidRPr="00951971" w:rsidRDefault="00A3522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Глава 6. Подготовка акта приема-передачи земельного участка.</w:t>
      </w:r>
    </w:p>
    <w:p w:rsidR="00A3522C" w:rsidRPr="00951971" w:rsidRDefault="00A3522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главой </w:t>
      </w:r>
      <w:r w:rsidR="00FF7420" w:rsidRPr="0095197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951971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1B2689" w:rsidRPr="00951971">
        <w:rPr>
          <w:rFonts w:ascii="Times New Roman" w:hAnsi="Times New Roman" w:cs="Times New Roman"/>
          <w:sz w:val="24"/>
          <w:szCs w:val="24"/>
        </w:rPr>
        <w:t xml:space="preserve"> о предоставлении бесплатно в собственность земельного участка для индивидуального жилищного строительства</w:t>
      </w:r>
      <w:r w:rsidRPr="00951971">
        <w:rPr>
          <w:rFonts w:ascii="Times New Roman" w:hAnsi="Times New Roman" w:cs="Times New Roman"/>
          <w:sz w:val="24"/>
          <w:szCs w:val="24"/>
        </w:rPr>
        <w:t>.</w:t>
      </w:r>
    </w:p>
    <w:p w:rsidR="00231055" w:rsidRPr="00951971" w:rsidRDefault="001B2689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В течен</w:t>
      </w:r>
      <w:r w:rsidR="00FF7420" w:rsidRPr="00951971">
        <w:rPr>
          <w:rFonts w:ascii="Times New Roman" w:hAnsi="Times New Roman" w:cs="Times New Roman"/>
          <w:sz w:val="24"/>
          <w:szCs w:val="24"/>
        </w:rPr>
        <w:t xml:space="preserve">ие пяти </w:t>
      </w:r>
      <w:r w:rsidR="00A3522C" w:rsidRPr="00951971">
        <w:rPr>
          <w:rFonts w:ascii="Times New Roman" w:hAnsi="Times New Roman" w:cs="Times New Roman"/>
          <w:sz w:val="24"/>
          <w:szCs w:val="24"/>
        </w:rPr>
        <w:t xml:space="preserve">дней со дня принятия постановления специалист комитета по имуществу подготавливает акт приема-передачи земельного участка. </w:t>
      </w:r>
    </w:p>
    <w:p w:rsidR="00A3522C" w:rsidRPr="00951971" w:rsidRDefault="00231055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004FD0" w:rsidRPr="00951971">
        <w:rPr>
          <w:rFonts w:ascii="Times New Roman" w:hAnsi="Times New Roman" w:cs="Times New Roman"/>
          <w:sz w:val="24"/>
          <w:szCs w:val="24"/>
        </w:rPr>
        <w:t>согласия</w:t>
      </w:r>
      <w:r w:rsidRPr="00951971">
        <w:rPr>
          <w:rFonts w:ascii="Times New Roman" w:hAnsi="Times New Roman" w:cs="Times New Roman"/>
          <w:sz w:val="24"/>
          <w:szCs w:val="24"/>
        </w:rPr>
        <w:t xml:space="preserve"> непосредственно в комитет по имуществу, специалист в течение трех дней после подписания акта приема-передачи извещает о принятом решении заявителя по номеру те</w:t>
      </w:r>
      <w:r w:rsidR="00004FD0" w:rsidRPr="00951971">
        <w:rPr>
          <w:rFonts w:ascii="Times New Roman" w:hAnsi="Times New Roman" w:cs="Times New Roman"/>
          <w:sz w:val="24"/>
          <w:szCs w:val="24"/>
        </w:rPr>
        <w:t>лефона, указанному в согласии</w:t>
      </w:r>
      <w:r w:rsidRPr="00951971">
        <w:rPr>
          <w:rFonts w:ascii="Times New Roman" w:hAnsi="Times New Roman" w:cs="Times New Roman"/>
          <w:sz w:val="24"/>
          <w:szCs w:val="24"/>
        </w:rPr>
        <w:t xml:space="preserve"> и необходимости получения документов.</w:t>
      </w:r>
    </w:p>
    <w:p w:rsidR="00231055" w:rsidRPr="00951971" w:rsidRDefault="00231055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004FD0" w:rsidRPr="00951971">
        <w:rPr>
          <w:rFonts w:ascii="Times New Roman" w:hAnsi="Times New Roman" w:cs="Times New Roman"/>
          <w:sz w:val="24"/>
          <w:szCs w:val="24"/>
        </w:rPr>
        <w:t>согласия</w:t>
      </w:r>
      <w:r w:rsidRPr="00951971">
        <w:rPr>
          <w:rFonts w:ascii="Times New Roman" w:hAnsi="Times New Roman" w:cs="Times New Roman"/>
          <w:sz w:val="24"/>
          <w:szCs w:val="24"/>
        </w:rPr>
        <w:t xml:space="preserve"> в МФЦ, </w:t>
      </w:r>
      <w:r w:rsidR="00BB5F49" w:rsidRPr="00951971">
        <w:rPr>
          <w:rFonts w:ascii="Times New Roman" w:hAnsi="Times New Roman" w:cs="Times New Roman"/>
          <w:sz w:val="24"/>
          <w:szCs w:val="24"/>
        </w:rPr>
        <w:t xml:space="preserve">специалист комитета по имуществу в течение </w:t>
      </w:r>
      <w:r w:rsidR="000B5169" w:rsidRPr="00951971">
        <w:rPr>
          <w:rFonts w:ascii="Times New Roman" w:hAnsi="Times New Roman" w:cs="Times New Roman"/>
          <w:sz w:val="24"/>
          <w:szCs w:val="24"/>
        </w:rPr>
        <w:t>четырех</w:t>
      </w:r>
      <w:r w:rsidR="00BB5F49" w:rsidRPr="00951971">
        <w:rPr>
          <w:rFonts w:ascii="Times New Roman" w:hAnsi="Times New Roman" w:cs="Times New Roman"/>
          <w:sz w:val="24"/>
          <w:szCs w:val="24"/>
        </w:rPr>
        <w:t xml:space="preserve"> дней со дня подписания главой </w:t>
      </w:r>
      <w:r w:rsidR="000B5169" w:rsidRPr="0095197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BB5F49" w:rsidRPr="00951971">
        <w:rPr>
          <w:rFonts w:ascii="Times New Roman" w:hAnsi="Times New Roman" w:cs="Times New Roman"/>
          <w:sz w:val="24"/>
          <w:szCs w:val="24"/>
        </w:rPr>
        <w:t xml:space="preserve"> акта приема-передачи земельного участка, направляет в МФЦ по ведомости приема-передачи документов, оформленной передающей стороной в двух экземплярах</w:t>
      </w:r>
      <w:r w:rsidR="00004FD0" w:rsidRPr="00951971">
        <w:rPr>
          <w:rFonts w:ascii="Times New Roman" w:hAnsi="Times New Roman" w:cs="Times New Roman"/>
          <w:sz w:val="24"/>
          <w:szCs w:val="24"/>
        </w:rPr>
        <w:t>,</w:t>
      </w:r>
      <w:r w:rsidR="00BB5F49" w:rsidRPr="00951971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B5F49" w:rsidRPr="00951971" w:rsidRDefault="00BB5F49" w:rsidP="00BB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ab/>
        <w:t>- постановление о предоставлении земельного участка в двух экземплярах;</w:t>
      </w:r>
    </w:p>
    <w:p w:rsidR="00BB5F49" w:rsidRPr="00951971" w:rsidRDefault="00BB5F49" w:rsidP="00BB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lastRenderedPageBreak/>
        <w:tab/>
        <w:t>- акт приема-передачи земельного участка</w:t>
      </w:r>
      <w:r w:rsidR="000B5169" w:rsidRPr="00951971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Pr="00951971">
        <w:rPr>
          <w:rFonts w:ascii="Times New Roman" w:hAnsi="Times New Roman" w:cs="Times New Roman"/>
          <w:sz w:val="24"/>
          <w:szCs w:val="24"/>
        </w:rPr>
        <w:t>;</w:t>
      </w:r>
    </w:p>
    <w:p w:rsidR="00BB5F49" w:rsidRPr="00951971" w:rsidRDefault="00BB5F49" w:rsidP="00BB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ab/>
        <w:t>-</w:t>
      </w:r>
      <w:r w:rsidR="001B2663" w:rsidRPr="00951971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недвижимости (о земельном участке)</w:t>
      </w:r>
      <w:r w:rsidRPr="00951971">
        <w:rPr>
          <w:rFonts w:ascii="Times New Roman" w:hAnsi="Times New Roman" w:cs="Times New Roman"/>
          <w:sz w:val="24"/>
          <w:szCs w:val="24"/>
        </w:rPr>
        <w:t>;</w:t>
      </w:r>
    </w:p>
    <w:p w:rsidR="00BB5F49" w:rsidRPr="00951971" w:rsidRDefault="00BB5F49" w:rsidP="00BB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ab/>
        <w:t>- технические условия подключения объекта строительства к сетям инженерно-технического обеспечения.</w:t>
      </w:r>
    </w:p>
    <w:p w:rsidR="00293D78" w:rsidRPr="00951971" w:rsidRDefault="00293D78" w:rsidP="00BB5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ab/>
        <w:t>После получения документов заявителем, один экземпляр акта приема-передачи земельного участка, подписанный со стороны заявителя, передается специалистом МФЦ по ведомости приема-передачи документов в Администрацию.</w:t>
      </w:r>
    </w:p>
    <w:p w:rsidR="00BB5F49" w:rsidRPr="00951971" w:rsidRDefault="00004FD0" w:rsidP="004719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В случае поступления согласия</w:t>
      </w:r>
      <w:r w:rsidR="0047190E" w:rsidRPr="00951971">
        <w:rPr>
          <w:rFonts w:ascii="Times New Roman" w:hAnsi="Times New Roman" w:cs="Times New Roman"/>
          <w:sz w:val="24"/>
          <w:szCs w:val="24"/>
        </w:rPr>
        <w:t xml:space="preserve"> через ЕПГУ, специалист коми</w:t>
      </w:r>
      <w:r w:rsidR="00115A91" w:rsidRPr="00951971">
        <w:rPr>
          <w:rFonts w:ascii="Times New Roman" w:hAnsi="Times New Roman" w:cs="Times New Roman"/>
          <w:sz w:val="24"/>
          <w:szCs w:val="24"/>
        </w:rPr>
        <w:t>тета по имуществу в течение трех</w:t>
      </w:r>
      <w:r w:rsidR="0047190E" w:rsidRPr="00951971">
        <w:rPr>
          <w:rFonts w:ascii="Times New Roman" w:hAnsi="Times New Roman" w:cs="Times New Roman"/>
          <w:sz w:val="24"/>
          <w:szCs w:val="24"/>
        </w:rPr>
        <w:t xml:space="preserve"> дней со дня подписания главой </w:t>
      </w:r>
      <w:r w:rsidR="000B5169" w:rsidRPr="0095197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47190E" w:rsidRPr="00951971">
        <w:rPr>
          <w:rFonts w:ascii="Times New Roman" w:hAnsi="Times New Roman" w:cs="Times New Roman"/>
          <w:sz w:val="24"/>
          <w:szCs w:val="24"/>
        </w:rPr>
        <w:t xml:space="preserve"> акта приема-передачи земельного участка, направляет заявителю </w:t>
      </w:r>
      <w:r w:rsidR="00293D78" w:rsidRPr="0095197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47190E" w:rsidRPr="00951971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0B5169" w:rsidRPr="00951971">
        <w:rPr>
          <w:rFonts w:ascii="Times New Roman" w:hAnsi="Times New Roman" w:cs="Times New Roman"/>
          <w:sz w:val="24"/>
          <w:szCs w:val="24"/>
        </w:rPr>
        <w:t xml:space="preserve">подписания акта приема-передачи земельного участка и </w:t>
      </w:r>
      <w:r w:rsidR="0047190E" w:rsidRPr="00951971">
        <w:rPr>
          <w:rFonts w:ascii="Times New Roman" w:hAnsi="Times New Roman" w:cs="Times New Roman"/>
          <w:sz w:val="24"/>
          <w:szCs w:val="24"/>
        </w:rPr>
        <w:t xml:space="preserve">получения документов в комитете по имуществу. </w:t>
      </w:r>
    </w:p>
    <w:p w:rsidR="00273BF4" w:rsidRPr="00951971" w:rsidRDefault="00CF66D3" w:rsidP="00683B0B">
      <w:pPr>
        <w:autoSpaceDE w:val="0"/>
        <w:autoSpaceDN w:val="0"/>
        <w:adjustRightInd w:val="0"/>
        <w:jc w:val="both"/>
      </w:pPr>
      <w:r w:rsidRPr="00951971">
        <w:tab/>
      </w:r>
    </w:p>
    <w:p w:rsidR="00836162" w:rsidRPr="00951971" w:rsidRDefault="00836162" w:rsidP="000724E0">
      <w:pPr>
        <w:autoSpaceDE w:val="0"/>
        <w:autoSpaceDN w:val="0"/>
        <w:adjustRightInd w:val="0"/>
        <w:jc w:val="center"/>
      </w:pPr>
      <w:r w:rsidRPr="00951971">
        <w:t>Глава 7. Принятие решения о снятии гражданина с учета  граждан, состоящих на учете в качестве лиц, имеющих право на предоставление в собственность бесплатно земельных участков для индивидуального жилищного строительства.</w:t>
      </w:r>
    </w:p>
    <w:p w:rsidR="00836162" w:rsidRPr="00951971" w:rsidRDefault="00836162" w:rsidP="00836162">
      <w:pPr>
        <w:autoSpaceDE w:val="0"/>
        <w:autoSpaceDN w:val="0"/>
        <w:adjustRightInd w:val="0"/>
        <w:jc w:val="both"/>
      </w:pPr>
      <w:r w:rsidRPr="00951971">
        <w:tab/>
      </w:r>
      <w:r w:rsidR="00276D1C" w:rsidRPr="00951971">
        <w:t xml:space="preserve">Основанием для начала административной процедуры является подписанное главой </w:t>
      </w:r>
      <w:r w:rsidR="00C84BE4" w:rsidRPr="00951971">
        <w:t>городского округа Верхотурский</w:t>
      </w:r>
      <w:r w:rsidR="00276D1C" w:rsidRPr="00951971">
        <w:t xml:space="preserve"> постановление о предоставлении земельного участка в собственность бесплатно для индивидуального жилищного строительства.</w:t>
      </w:r>
    </w:p>
    <w:p w:rsidR="00276D1C" w:rsidRPr="00951971" w:rsidRDefault="00276D1C" w:rsidP="00836162">
      <w:pPr>
        <w:autoSpaceDE w:val="0"/>
        <w:autoSpaceDN w:val="0"/>
        <w:adjustRightInd w:val="0"/>
        <w:jc w:val="both"/>
      </w:pPr>
      <w:r w:rsidRPr="00951971">
        <w:tab/>
        <w:t>Специалист комитета по имуществу в течение двух рабочих дней со дня принятия постановления Администрации о предоставлении земельного участка, готовит проект постановления о снятии гражданина с учета  граждан, состоящих на учете в качестве лиц, имеющих право на предоставление в собственность бесплатно земельных участков для индивидуального жилищного строительства.</w:t>
      </w:r>
    </w:p>
    <w:p w:rsidR="00276D1C" w:rsidRPr="00951971" w:rsidRDefault="00276D1C" w:rsidP="00836162">
      <w:pPr>
        <w:autoSpaceDE w:val="0"/>
        <w:autoSpaceDN w:val="0"/>
        <w:adjustRightInd w:val="0"/>
        <w:jc w:val="both"/>
      </w:pPr>
      <w:r w:rsidRPr="00951971">
        <w:tab/>
        <w:t>В течение двух рабочих дней со дня принятия решения о снятии гражданина с учета, специалист комитета по имуществу направляет заверенную копию постановления в МКУ «Служба заказчика».</w:t>
      </w:r>
    </w:p>
    <w:p w:rsidR="000724E0" w:rsidRPr="00951971" w:rsidRDefault="000724E0" w:rsidP="00836162">
      <w:pPr>
        <w:autoSpaceDE w:val="0"/>
        <w:autoSpaceDN w:val="0"/>
        <w:adjustRightInd w:val="0"/>
        <w:jc w:val="both"/>
      </w:pPr>
    </w:p>
    <w:p w:rsidR="00637AFA" w:rsidRPr="00951971" w:rsidRDefault="00637AFA" w:rsidP="000724E0">
      <w:pPr>
        <w:autoSpaceDE w:val="0"/>
        <w:autoSpaceDN w:val="0"/>
        <w:adjustRightInd w:val="0"/>
        <w:jc w:val="center"/>
      </w:pPr>
      <w:r w:rsidRPr="00951971">
        <w:t>Глава 8. Предоставление муниципальной услуги в МФЦ.</w:t>
      </w:r>
    </w:p>
    <w:p w:rsidR="000F42E1" w:rsidRPr="00951971" w:rsidRDefault="000F42E1" w:rsidP="000F42E1">
      <w:pPr>
        <w:shd w:val="clear" w:color="auto" w:fill="FFFFFF"/>
        <w:ind w:firstLine="540"/>
        <w:jc w:val="both"/>
        <w:rPr>
          <w:lang w:eastAsia="en-US"/>
        </w:rPr>
      </w:pPr>
      <w:proofErr w:type="gramStart"/>
      <w:r w:rsidRPr="00951971">
        <w:rPr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0F42E1" w:rsidRPr="0095197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0F42E1" w:rsidRPr="0095197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0F42E1" w:rsidRPr="0095197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0F42E1" w:rsidRPr="0095197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9519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1971">
        <w:rPr>
          <w:rFonts w:ascii="Times New Roman" w:hAnsi="Times New Roman" w:cs="Times New Roman"/>
          <w:sz w:val="24"/>
          <w:szCs w:val="24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0F42E1" w:rsidRPr="0095197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Административные процедуры (действия) выполняются МФЦ  в соответствии с особенностями, предусмотренными настоящим административным регламентом.</w:t>
      </w:r>
    </w:p>
    <w:p w:rsidR="000F42E1" w:rsidRPr="00951971" w:rsidRDefault="00F370A9" w:rsidP="000F4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ab/>
      </w:r>
      <w:r w:rsidR="000F42E1" w:rsidRPr="00951971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</w:t>
      </w:r>
      <w:r w:rsidR="000F42E1" w:rsidRPr="00951971">
        <w:rPr>
          <w:rFonts w:ascii="Times New Roman" w:hAnsi="Times New Roman" w:cs="Times New Roman"/>
          <w:sz w:val="24"/>
          <w:szCs w:val="24"/>
        </w:rPr>
        <w:br/>
        <w:t xml:space="preserve">в приложении  № </w:t>
      </w:r>
      <w:r w:rsidR="001B2689" w:rsidRPr="00951971">
        <w:rPr>
          <w:rFonts w:ascii="Times New Roman" w:hAnsi="Times New Roman" w:cs="Times New Roman"/>
          <w:sz w:val="24"/>
          <w:szCs w:val="24"/>
        </w:rPr>
        <w:t>4</w:t>
      </w:r>
      <w:r w:rsidR="000F42E1" w:rsidRPr="0095197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F370A9" w:rsidRPr="00951971" w:rsidRDefault="00F370A9" w:rsidP="000F42E1">
      <w:pPr>
        <w:shd w:val="clear" w:color="auto" w:fill="FFFFFF"/>
        <w:ind w:firstLine="708"/>
        <w:jc w:val="both"/>
      </w:pPr>
    </w:p>
    <w:p w:rsidR="00F370A9" w:rsidRPr="00951971" w:rsidRDefault="00F370A9" w:rsidP="00F370A9">
      <w:pPr>
        <w:pStyle w:val="a5"/>
        <w:jc w:val="center"/>
        <w:rPr>
          <w:sz w:val="24"/>
          <w:szCs w:val="24"/>
        </w:rPr>
      </w:pPr>
      <w:r w:rsidRPr="00951971">
        <w:rPr>
          <w:sz w:val="24"/>
          <w:szCs w:val="24"/>
        </w:rPr>
        <w:lastRenderedPageBreak/>
        <w:t xml:space="preserve">Раздел 4. Порядок и формы </w:t>
      </w:r>
      <w:proofErr w:type="gramStart"/>
      <w:r w:rsidRPr="00951971">
        <w:rPr>
          <w:sz w:val="24"/>
          <w:szCs w:val="24"/>
        </w:rPr>
        <w:t>контроля за</w:t>
      </w:r>
      <w:proofErr w:type="gramEnd"/>
      <w:r w:rsidRPr="00951971">
        <w:rPr>
          <w:sz w:val="24"/>
          <w:szCs w:val="24"/>
        </w:rPr>
        <w:t xml:space="preserve"> предоставлением муниципальной услуги</w:t>
      </w:r>
    </w:p>
    <w:p w:rsidR="00F370A9" w:rsidRPr="00951971" w:rsidRDefault="00F370A9" w:rsidP="00F370A9">
      <w:pPr>
        <w:pStyle w:val="a5"/>
        <w:jc w:val="center"/>
        <w:rPr>
          <w:sz w:val="24"/>
          <w:szCs w:val="24"/>
        </w:rPr>
      </w:pPr>
    </w:p>
    <w:p w:rsidR="00F370A9" w:rsidRPr="00951971" w:rsidRDefault="00F370A9" w:rsidP="00F370A9">
      <w:pPr>
        <w:tabs>
          <w:tab w:val="left" w:pos="0"/>
        </w:tabs>
        <w:jc w:val="both"/>
      </w:pPr>
      <w:r w:rsidRPr="00951971">
        <w:tab/>
        <w:t xml:space="preserve">Текущий контроль осуществляется специалистом в процессе подготовки проекта постановления Администрации о предоставлении земельного участка в </w:t>
      </w:r>
      <w:r w:rsidR="000F42E1" w:rsidRPr="00951971">
        <w:t>собственность бесплатно для индивидуального жилищного строительства</w:t>
      </w:r>
      <w:r w:rsidRPr="00951971">
        <w:rPr>
          <w:bCs/>
        </w:rPr>
        <w:t>.</w:t>
      </w:r>
    </w:p>
    <w:p w:rsidR="00F370A9" w:rsidRPr="00951971" w:rsidRDefault="00F370A9" w:rsidP="00F370A9">
      <w:pPr>
        <w:jc w:val="both"/>
      </w:pPr>
      <w:r w:rsidRPr="00951971">
        <w:t xml:space="preserve">          Полнота и качество предоставления муниципальной услуги  специалистом определяются по результатам проверки, назначаемой  председателем комитета по имуществу.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F370A9" w:rsidRPr="00951971" w:rsidRDefault="00F370A9" w:rsidP="00F370A9">
      <w:pPr>
        <w:jc w:val="both"/>
      </w:pPr>
      <w:r w:rsidRPr="00951971"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F370A9" w:rsidRPr="00951971" w:rsidRDefault="00F370A9" w:rsidP="00F370A9">
      <w:pPr>
        <w:jc w:val="both"/>
      </w:pPr>
      <w:r w:rsidRPr="00951971"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Администрации.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0A9" w:rsidRPr="00951971" w:rsidRDefault="00F370A9" w:rsidP="00F370A9">
      <w:pPr>
        <w:pStyle w:val="a5"/>
        <w:jc w:val="center"/>
        <w:rPr>
          <w:sz w:val="24"/>
          <w:szCs w:val="24"/>
        </w:rPr>
      </w:pPr>
      <w:r w:rsidRPr="00951971">
        <w:rPr>
          <w:sz w:val="24"/>
          <w:szCs w:val="24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F370A9" w:rsidRPr="00951971" w:rsidRDefault="00F370A9" w:rsidP="00F370A9">
      <w:pPr>
        <w:pStyle w:val="a5"/>
        <w:jc w:val="center"/>
        <w:rPr>
          <w:sz w:val="24"/>
          <w:szCs w:val="24"/>
        </w:rPr>
      </w:pP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1. Заявитель имеет право на обжалование действий (бездействия), решений, принимаемых Администрацией в ходе предоставления муниципальной услуги, в том числе в следующих случаях: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требование от заявителя документов, не предусмотренных нормативными правовыми актами Российской Федерации, Свердловской области, муниципальными правовыми актами, регулирующими предоставление муниципальной услуги;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платы; 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370A9" w:rsidRPr="00951971" w:rsidRDefault="00F370A9" w:rsidP="00F370A9">
      <w:pPr>
        <w:ind w:firstLine="540"/>
        <w:jc w:val="both"/>
      </w:pPr>
      <w:r w:rsidRPr="00951971"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000CB1" w:rsidRPr="00951971">
        <w:t xml:space="preserve"> или в МФЦ</w:t>
      </w:r>
      <w:r w:rsidRPr="00951971">
        <w:t>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государственных и муниципальных услуг.</w:t>
      </w:r>
    </w:p>
    <w:p w:rsidR="00F370A9" w:rsidRPr="00951971" w:rsidRDefault="00F370A9" w:rsidP="00000C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3. Жалоба рассматривается в течение 15  дней со дня регистрации обращения, а в случае обжалования отказа в исправлении допущенных опечаток и ошибок - в течение 5 рабочих дней со дня регистрации жалобы.</w:t>
      </w:r>
      <w:r w:rsidR="00000CB1" w:rsidRPr="0095197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="00000CB1" w:rsidRPr="00951971">
        <w:rPr>
          <w:rFonts w:ascii="Times New Roman" w:hAnsi="Times New Roman" w:cs="Times New Roman"/>
          <w:sz w:val="24"/>
          <w:szCs w:val="24"/>
        </w:rPr>
        <w:t>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рассмотрения.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4. Жалоба должна содержать: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</w:t>
      </w:r>
      <w:r w:rsidRPr="00951971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лица, а также номер контактного телефона, адрес электронной почты (при наличии) и почтовый адрес, по которому должен быть направлен ответ заявителю, для юридических лиц - сведения о месте нахождения заявителя;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5. По результатам рассмотрения жалобы на действия (бездействие) и решения, принимаемые в ходе предоставления муниципальной услуги, глава Администрации принимает одно из следующих решений: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удовлетворить жалобу, в том числе в форме принятого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 xml:space="preserve">6. Ответ на жалобу не дается в следующих случаях: 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обращение содержит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F370A9" w:rsidRPr="00951971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971">
        <w:rPr>
          <w:rFonts w:ascii="Times New Roman" w:hAnsi="Times New Roman" w:cs="Times New Roman"/>
          <w:sz w:val="24"/>
          <w:szCs w:val="24"/>
        </w:rPr>
        <w:t>в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8E5DB9" w:rsidRPr="00951971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DB9" w:rsidRPr="00951971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DB9" w:rsidRPr="00951971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DB9" w:rsidRPr="00951971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DB9" w:rsidRPr="00951971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DB9" w:rsidRPr="00951971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5BA" w:rsidRPr="00951971" w:rsidRDefault="00CE05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5BA" w:rsidRPr="00951971" w:rsidRDefault="00CE05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5BA" w:rsidRPr="00951971" w:rsidRDefault="00CE05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5BA" w:rsidRPr="00951971" w:rsidRDefault="00CE05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DB9" w:rsidRPr="00951971" w:rsidRDefault="008E5DB9" w:rsidP="00637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DB9" w:rsidRPr="00951971" w:rsidRDefault="008E5DB9" w:rsidP="00C47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DB9" w:rsidRPr="00951971" w:rsidRDefault="008E5DB9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D2E" w:rsidRPr="00951971" w:rsidRDefault="00D94D2E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D2E" w:rsidRPr="00951971" w:rsidRDefault="00D94D2E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D2E" w:rsidRPr="00951971" w:rsidRDefault="00D94D2E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D2E" w:rsidRPr="00951971" w:rsidRDefault="00D94D2E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D2E" w:rsidRPr="00951971" w:rsidRDefault="00D94D2E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D2E" w:rsidRPr="00951971" w:rsidRDefault="00D94D2E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D2E" w:rsidRPr="00951971" w:rsidRDefault="00D94D2E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D2E" w:rsidRPr="00951971" w:rsidRDefault="00D94D2E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D2E" w:rsidRPr="00951971" w:rsidRDefault="00D94D2E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89B" w:rsidRPr="00951971" w:rsidRDefault="0019089B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89B" w:rsidRPr="00951971" w:rsidRDefault="0019089B" w:rsidP="00B5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971" w:rsidRPr="00951971" w:rsidRDefault="00951971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DB9" w:rsidRPr="009D58F8" w:rsidRDefault="008E5DB9" w:rsidP="008E5DB9">
      <w:pPr>
        <w:ind w:firstLine="540"/>
        <w:jc w:val="right"/>
      </w:pPr>
      <w:r w:rsidRPr="009D58F8">
        <w:lastRenderedPageBreak/>
        <w:t xml:space="preserve">Приложение № 1 </w:t>
      </w:r>
    </w:p>
    <w:p w:rsidR="008E5DB9" w:rsidRDefault="008E5DB9" w:rsidP="008E5DB9">
      <w:pPr>
        <w:ind w:firstLine="540"/>
        <w:jc w:val="right"/>
        <w:rPr>
          <w:sz w:val="28"/>
          <w:szCs w:val="28"/>
        </w:rPr>
      </w:pPr>
      <w:r w:rsidRPr="009D58F8">
        <w:t>к Административному регламенту</w:t>
      </w: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87E" w:rsidRPr="00A7087E" w:rsidRDefault="00A7087E" w:rsidP="00A70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87E">
        <w:rPr>
          <w:rFonts w:ascii="Times New Roman" w:hAnsi="Times New Roman" w:cs="Times New Roman"/>
          <w:sz w:val="24"/>
          <w:szCs w:val="24"/>
        </w:rPr>
        <w:t>согласие</w:t>
      </w:r>
    </w:p>
    <w:p w:rsidR="00A7087E" w:rsidRPr="00A7087E" w:rsidRDefault="00A7087E" w:rsidP="00A70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87E">
        <w:rPr>
          <w:rFonts w:ascii="Times New Roman" w:hAnsi="Times New Roman" w:cs="Times New Roman"/>
          <w:sz w:val="24"/>
          <w:szCs w:val="24"/>
        </w:rPr>
        <w:t>на предоставление в собственность бесплатно земельного участка</w:t>
      </w:r>
    </w:p>
    <w:p w:rsidR="00A7087E" w:rsidRPr="00A7087E" w:rsidRDefault="00A7087E" w:rsidP="00A7087E">
      <w:pPr>
        <w:pStyle w:val="ConsPlusNonformat"/>
        <w:rPr>
          <w:rFonts w:ascii="Times New Roman" w:hAnsi="Times New Roman" w:cs="Times New Roman"/>
        </w:rPr>
      </w:pP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В _________________________________________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 xml:space="preserve"> (наименование органа местного самоуправления)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 xml:space="preserve">                                      __________________________________________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 xml:space="preserve">                                      __________________________________________</w:t>
      </w:r>
    </w:p>
    <w:p w:rsidR="00A7087E" w:rsidRPr="00A7087E" w:rsidRDefault="00A7087E" w:rsidP="00A708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A7087E">
        <w:rPr>
          <w:rFonts w:ascii="Times New Roman" w:hAnsi="Times New Roman" w:cs="Times New Roman"/>
        </w:rPr>
        <w:t>(фамилия, имя, отчество заявителей)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__________________________________________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__________________________________________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 xml:space="preserve">                                                                                                           (адрес регистрации </w:t>
      </w:r>
      <w:r>
        <w:rPr>
          <w:rFonts w:ascii="Times New Roman" w:hAnsi="Times New Roman" w:cs="Times New Roman"/>
        </w:rPr>
        <w:t xml:space="preserve">заявителей, контактный </w:t>
      </w:r>
      <w:proofErr w:type="spellStart"/>
      <w:r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>,</w:t>
      </w:r>
      <w:r w:rsidRPr="00A7087E">
        <w:rPr>
          <w:rFonts w:ascii="Times New Roman" w:hAnsi="Times New Roman" w:cs="Times New Roman"/>
        </w:rPr>
        <w:t>а</w:t>
      </w:r>
      <w:proofErr w:type="gramEnd"/>
      <w:r w:rsidRPr="00A7087E">
        <w:rPr>
          <w:rFonts w:ascii="Times New Roman" w:hAnsi="Times New Roman" w:cs="Times New Roman"/>
        </w:rPr>
        <w:t>дрес</w:t>
      </w:r>
      <w:proofErr w:type="spellEnd"/>
      <w:r w:rsidRPr="00A7087E">
        <w:rPr>
          <w:rFonts w:ascii="Times New Roman" w:hAnsi="Times New Roman" w:cs="Times New Roman"/>
        </w:rPr>
        <w:t xml:space="preserve"> электронной почты)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_________________________________________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_________________________________________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_________________________________________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A7087E">
        <w:rPr>
          <w:rFonts w:ascii="Times New Roman" w:hAnsi="Times New Roman" w:cs="Times New Roman"/>
        </w:rPr>
        <w:t>(наименование документов, удостоверяющих</w:t>
      </w:r>
      <w:proofErr w:type="gramEnd"/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 xml:space="preserve"> личность, серия, номер, кем и когда выдан)</w:t>
      </w: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</w:p>
    <w:p w:rsidR="00A7087E" w:rsidRPr="00A7087E" w:rsidRDefault="00A7087E" w:rsidP="00A708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87E">
        <w:rPr>
          <w:rFonts w:ascii="Times New Roman" w:hAnsi="Times New Roman" w:cs="Times New Roman"/>
          <w:sz w:val="24"/>
          <w:szCs w:val="24"/>
        </w:rPr>
        <w:t>В соответствии со статьей 39.5 Земельного кодекса Российской Федерации, пунктом 5  статьи  26  Закона  Свердловской  области  от  7 июля  2004 года №  18-ОЗ «Об особенностях  регулирования   земельных  отношений на территории Свердловской области», на основании абзаца _______ подпункта 3 пункта 2 статьи 22  Закона  Свердловской области от  7  июля  2004  года  №  18-ОЗ  «Об особенностях регулирования земельных отношений  на  территории Свердловской области», уведомления о</w:t>
      </w:r>
      <w:proofErr w:type="gramEnd"/>
      <w:r w:rsidRPr="00A70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87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7087E">
        <w:rPr>
          <w:rFonts w:ascii="Times New Roman" w:hAnsi="Times New Roman" w:cs="Times New Roman"/>
          <w:sz w:val="24"/>
          <w:szCs w:val="24"/>
        </w:rPr>
        <w:t xml:space="preserve"> земельного  участка  выражаю согласие на предоставление мне в собственность бесплатно  для индивидуального жилищного строительства земельного участка с кадастровым    номером    ___________,   площадью   _______   кв.   метров, местоположение: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87E">
        <w:rPr>
          <w:rFonts w:ascii="Times New Roman" w:hAnsi="Times New Roman" w:cs="Times New Roman"/>
          <w:sz w:val="24"/>
          <w:szCs w:val="24"/>
        </w:rPr>
        <w:t>________________________________________________________________, в состоянии, существующем на день подписания настоящего согласия.</w:t>
      </w:r>
    </w:p>
    <w:p w:rsidR="00A7087E" w:rsidRPr="00A7087E" w:rsidRDefault="00A7087E" w:rsidP="00A708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87E">
        <w:rPr>
          <w:rFonts w:ascii="Times New Roman" w:hAnsi="Times New Roman" w:cs="Times New Roman"/>
          <w:sz w:val="24"/>
          <w:szCs w:val="24"/>
        </w:rPr>
        <w:t>Настоящим подтверждаю, что  до момента подачи настоящего заявления мной не реализовано свое право на предоставление однократно бесплатно в собственность земельного участка для индивидуального жилищного строительства.</w:t>
      </w:r>
    </w:p>
    <w:p w:rsidR="00A7087E" w:rsidRPr="00A7087E" w:rsidRDefault="00A7087E" w:rsidP="00A708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87E">
        <w:rPr>
          <w:rFonts w:ascii="Times New Roman" w:hAnsi="Times New Roman" w:cs="Times New Roman"/>
          <w:sz w:val="24"/>
          <w:szCs w:val="24"/>
        </w:rPr>
        <w:t>Подтверждаю  полноту  и  достоверность  представленных  сведений  и  не возражаю  против проведения проверки представленных мной сведений, а  также обработки моих персональных данных в соответствии с  Федеральным законом от 27 июля 2006 года № 152-ФЗ «О персональных данных».</w:t>
      </w:r>
    </w:p>
    <w:p w:rsidR="00A7087E" w:rsidRPr="00A7087E" w:rsidRDefault="00A7087E" w:rsidP="00A708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87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1.________________________________________________________________________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A7087E">
        <w:rPr>
          <w:rFonts w:ascii="Times New Roman" w:hAnsi="Times New Roman" w:cs="Times New Roman"/>
        </w:rPr>
        <w:t xml:space="preserve">          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7087E" w:rsidRPr="00A7087E" w:rsidRDefault="00A7087E" w:rsidP="00A7087E">
      <w:pPr>
        <w:pStyle w:val="ConsPlusNonformat"/>
        <w:jc w:val="center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(порядковый номер, наименование, серия, номер документа, кем и когда выдан)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2.________________________________________________________________________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A7087E">
        <w:rPr>
          <w:rFonts w:ascii="Times New Roman" w:hAnsi="Times New Roman" w:cs="Times New Roman"/>
        </w:rPr>
        <w:t xml:space="preserve">                  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7087E">
        <w:rPr>
          <w:rFonts w:ascii="Times New Roman" w:hAnsi="Times New Roman" w:cs="Times New Roman"/>
        </w:rPr>
        <w:t>(порядковый номер, наименование, серия, номер документа, кем и когда выдан)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3.__________________________________________________________________________________________________________________________________________________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7087E">
        <w:rPr>
          <w:rFonts w:ascii="Times New Roman" w:hAnsi="Times New Roman" w:cs="Times New Roman"/>
        </w:rPr>
        <w:t>(порядковый номер, наименование, серия, номер документа, кем и когда выдан)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4.__________________________________________________________________________________________________________________________________________________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7087E">
        <w:rPr>
          <w:rFonts w:ascii="Times New Roman" w:hAnsi="Times New Roman" w:cs="Times New Roman"/>
        </w:rPr>
        <w:t>(порядковый номер, наименование, серия, номер документа, кем и когда выдан)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>5.__________________________________________________________________________________________________________________________________________________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7087E">
        <w:rPr>
          <w:rFonts w:ascii="Times New Roman" w:hAnsi="Times New Roman" w:cs="Times New Roman"/>
        </w:rPr>
        <w:t>(порядковый номер, наименование, серия, номер документа, кем и когда выдан)</w:t>
      </w:r>
    </w:p>
    <w:p w:rsidR="00A7087E" w:rsidRPr="00A7087E" w:rsidRDefault="00A7087E" w:rsidP="00A7087E">
      <w:pPr>
        <w:pStyle w:val="ConsPlusNonformat"/>
        <w:jc w:val="both"/>
        <w:rPr>
          <w:rFonts w:ascii="Times New Roman" w:hAnsi="Times New Roman" w:cs="Times New Roman"/>
        </w:rPr>
      </w:pPr>
    </w:p>
    <w:p w:rsidR="00A7087E" w:rsidRPr="00A7087E" w:rsidRDefault="00A7087E" w:rsidP="00A7087E">
      <w:pPr>
        <w:pStyle w:val="ConsPlusNonformat"/>
        <w:jc w:val="right"/>
        <w:rPr>
          <w:rFonts w:ascii="Times New Roman" w:hAnsi="Times New Roman" w:cs="Times New Roman"/>
        </w:rPr>
      </w:pPr>
    </w:p>
    <w:p w:rsidR="00A7087E" w:rsidRPr="00A7087E" w:rsidRDefault="00A7087E" w:rsidP="00A7087E">
      <w:pPr>
        <w:pStyle w:val="ConsPlusNonforma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 xml:space="preserve">"____" _______________ </w:t>
      </w:r>
      <w:proofErr w:type="gramStart"/>
      <w:r w:rsidRPr="00A7087E">
        <w:rPr>
          <w:rFonts w:ascii="Times New Roman" w:hAnsi="Times New Roman" w:cs="Times New Roman"/>
        </w:rPr>
        <w:t>г</w:t>
      </w:r>
      <w:proofErr w:type="gramEnd"/>
      <w:r w:rsidRPr="00A7087E">
        <w:rPr>
          <w:rFonts w:ascii="Times New Roman" w:hAnsi="Times New Roman" w:cs="Times New Roman"/>
        </w:rPr>
        <w:t>.                    _______________              _________________________</w:t>
      </w:r>
    </w:p>
    <w:p w:rsidR="00A7087E" w:rsidRPr="00A7087E" w:rsidRDefault="00A7087E" w:rsidP="00A7087E">
      <w:pPr>
        <w:pStyle w:val="ConsPlusNonforma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(расшифровка подписи)</w:t>
      </w:r>
    </w:p>
    <w:p w:rsidR="00A7087E" w:rsidRPr="00A7087E" w:rsidRDefault="00A7087E" w:rsidP="00A7087E">
      <w:pPr>
        <w:pStyle w:val="ConsPlusNonformat"/>
        <w:rPr>
          <w:rFonts w:ascii="Times New Roman" w:hAnsi="Times New Roman" w:cs="Times New Roman"/>
        </w:rPr>
      </w:pPr>
    </w:p>
    <w:p w:rsidR="00A7087E" w:rsidRPr="00A7087E" w:rsidRDefault="00A7087E" w:rsidP="00A7087E">
      <w:pPr>
        <w:pStyle w:val="ConsPlusNonforma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 xml:space="preserve">"____" _______________ </w:t>
      </w:r>
      <w:proofErr w:type="gramStart"/>
      <w:r w:rsidRPr="00A7087E">
        <w:rPr>
          <w:rFonts w:ascii="Times New Roman" w:hAnsi="Times New Roman" w:cs="Times New Roman"/>
        </w:rPr>
        <w:t>г</w:t>
      </w:r>
      <w:proofErr w:type="gramEnd"/>
      <w:r w:rsidRPr="00A7087E">
        <w:rPr>
          <w:rFonts w:ascii="Times New Roman" w:hAnsi="Times New Roman" w:cs="Times New Roman"/>
        </w:rPr>
        <w:t>.                    _______________              _________________________</w:t>
      </w:r>
    </w:p>
    <w:p w:rsidR="00A7087E" w:rsidRPr="00A7087E" w:rsidRDefault="00A7087E" w:rsidP="00A7087E">
      <w:pPr>
        <w:pStyle w:val="ConsPlusNonformat"/>
        <w:rPr>
          <w:rFonts w:ascii="Times New Roman" w:hAnsi="Times New Roman" w:cs="Times New Roman"/>
        </w:rPr>
      </w:pPr>
      <w:r w:rsidRPr="00A7087E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(расшифровка подписи)</w:t>
      </w:r>
    </w:p>
    <w:p w:rsidR="007F7F23" w:rsidRPr="00A7087E" w:rsidRDefault="007F7F23" w:rsidP="00A70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08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F7F23" w:rsidRPr="00A7087E" w:rsidRDefault="007F7F23" w:rsidP="007F7F23">
      <w:pPr>
        <w:ind w:firstLine="540"/>
        <w:jc w:val="right"/>
      </w:pPr>
      <w:r w:rsidRPr="00A7087E">
        <w:t>к Административному регламенту</w:t>
      </w:r>
    </w:p>
    <w:p w:rsidR="007F7F23" w:rsidRDefault="007F7F23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  <w:r>
        <w:t>______________________________________________________________________________</w:t>
      </w:r>
    </w:p>
    <w:p w:rsidR="007F7F23" w:rsidRDefault="00777777" w:rsidP="00777777">
      <w:pPr>
        <w:ind w:firstLine="540"/>
        <w:jc w:val="center"/>
      </w:pPr>
      <w:r>
        <w:t>наименование органа муниципального контроля</w:t>
      </w: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77777" w:rsidP="00777777">
      <w:pPr>
        <w:ind w:firstLine="540"/>
        <w:jc w:val="center"/>
      </w:pPr>
      <w:r>
        <w:t>Журнал учета согласий на предоставление земельного участка для индивидуального жилищного строительства</w:t>
      </w: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777777">
      <w:pPr>
        <w:ind w:firstLine="540"/>
        <w:jc w:val="center"/>
      </w:pPr>
    </w:p>
    <w:p w:rsidR="00A7087E" w:rsidRDefault="00A7087E" w:rsidP="00A7087E">
      <w:pPr>
        <w:ind w:firstLine="540"/>
        <w:jc w:val="right"/>
      </w:pPr>
      <w:r>
        <w:t>начат:___________</w:t>
      </w:r>
    </w:p>
    <w:p w:rsidR="00777777" w:rsidRDefault="00A7087E" w:rsidP="00A7087E">
      <w:pPr>
        <w:ind w:firstLine="540"/>
        <w:jc w:val="right"/>
      </w:pPr>
      <w:r>
        <w:t>окончен:________</w:t>
      </w:r>
    </w:p>
    <w:p w:rsidR="00777777" w:rsidRDefault="00777777" w:rsidP="00777777">
      <w:pPr>
        <w:ind w:firstLine="540"/>
        <w:jc w:val="center"/>
      </w:pPr>
    </w:p>
    <w:p w:rsidR="007F7F23" w:rsidRDefault="007F7F23" w:rsidP="008E5DB9">
      <w:pPr>
        <w:ind w:firstLine="540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3181"/>
        <w:gridCol w:w="2028"/>
      </w:tblGrid>
      <w:tr w:rsidR="00777777" w:rsidTr="00777777">
        <w:tc>
          <w:tcPr>
            <w:tcW w:w="817" w:type="dxa"/>
          </w:tcPr>
          <w:p w:rsidR="00777777" w:rsidRDefault="00777777" w:rsidP="00777777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777777" w:rsidRDefault="00777777" w:rsidP="00777777">
            <w:pPr>
              <w:jc w:val="both"/>
            </w:pPr>
            <w:r>
              <w:t>Дата поступления согласия</w:t>
            </w:r>
          </w:p>
        </w:tc>
        <w:tc>
          <w:tcPr>
            <w:tcW w:w="2552" w:type="dxa"/>
          </w:tcPr>
          <w:p w:rsidR="00777777" w:rsidRDefault="00777777" w:rsidP="00777777">
            <w:pPr>
              <w:jc w:val="both"/>
            </w:pPr>
            <w:r>
              <w:t>Ф.И.О. заявителя</w:t>
            </w:r>
          </w:p>
        </w:tc>
        <w:tc>
          <w:tcPr>
            <w:tcW w:w="3181" w:type="dxa"/>
          </w:tcPr>
          <w:p w:rsidR="00777777" w:rsidRDefault="00777777" w:rsidP="00777777">
            <w:pPr>
              <w:jc w:val="both"/>
            </w:pPr>
            <w:r>
              <w:t>Адрес земельного участка</w:t>
            </w:r>
          </w:p>
        </w:tc>
        <w:tc>
          <w:tcPr>
            <w:tcW w:w="2028" w:type="dxa"/>
          </w:tcPr>
          <w:p w:rsidR="00777777" w:rsidRDefault="00777777" w:rsidP="00777777">
            <w:pPr>
              <w:jc w:val="both"/>
            </w:pPr>
            <w:r>
              <w:t>Перечень документов, приложенных к согласию</w:t>
            </w:r>
          </w:p>
        </w:tc>
      </w:tr>
      <w:tr w:rsidR="00777777" w:rsidTr="00777777">
        <w:tc>
          <w:tcPr>
            <w:tcW w:w="817" w:type="dxa"/>
          </w:tcPr>
          <w:p w:rsidR="00777777" w:rsidRDefault="00777777" w:rsidP="00777777">
            <w:pPr>
              <w:jc w:val="both"/>
            </w:pPr>
          </w:p>
        </w:tc>
        <w:tc>
          <w:tcPr>
            <w:tcW w:w="1559" w:type="dxa"/>
          </w:tcPr>
          <w:p w:rsidR="00777777" w:rsidRDefault="00777777" w:rsidP="00777777">
            <w:pPr>
              <w:jc w:val="both"/>
            </w:pPr>
          </w:p>
        </w:tc>
        <w:tc>
          <w:tcPr>
            <w:tcW w:w="2552" w:type="dxa"/>
          </w:tcPr>
          <w:p w:rsidR="00777777" w:rsidRDefault="00777777" w:rsidP="00777777">
            <w:pPr>
              <w:jc w:val="both"/>
            </w:pPr>
          </w:p>
        </w:tc>
        <w:tc>
          <w:tcPr>
            <w:tcW w:w="3181" w:type="dxa"/>
          </w:tcPr>
          <w:p w:rsidR="00777777" w:rsidRDefault="00777777" w:rsidP="00777777">
            <w:pPr>
              <w:jc w:val="both"/>
            </w:pPr>
          </w:p>
        </w:tc>
        <w:tc>
          <w:tcPr>
            <w:tcW w:w="2028" w:type="dxa"/>
          </w:tcPr>
          <w:p w:rsidR="00777777" w:rsidRDefault="00777777" w:rsidP="00777777">
            <w:pPr>
              <w:jc w:val="both"/>
            </w:pPr>
          </w:p>
        </w:tc>
      </w:tr>
    </w:tbl>
    <w:p w:rsidR="00777777" w:rsidRDefault="00777777" w:rsidP="00777777">
      <w:pPr>
        <w:ind w:firstLine="540"/>
        <w:jc w:val="both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A7087E" w:rsidRDefault="00A7087E" w:rsidP="008E5DB9">
      <w:pPr>
        <w:ind w:firstLine="540"/>
        <w:jc w:val="right"/>
      </w:pPr>
    </w:p>
    <w:p w:rsidR="00777777" w:rsidRDefault="00777777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7F7F23" w:rsidRDefault="007F7F23" w:rsidP="008E5DB9">
      <w:pPr>
        <w:ind w:firstLine="540"/>
        <w:jc w:val="right"/>
      </w:pPr>
    </w:p>
    <w:p w:rsidR="008E5DB9" w:rsidRPr="009D58F8" w:rsidRDefault="00F66927" w:rsidP="008E5DB9">
      <w:pPr>
        <w:ind w:firstLine="540"/>
        <w:jc w:val="right"/>
      </w:pPr>
      <w:r>
        <w:lastRenderedPageBreak/>
        <w:t>Приложение № 3</w:t>
      </w:r>
      <w:r w:rsidR="008E5DB9" w:rsidRPr="009D58F8">
        <w:t xml:space="preserve"> </w:t>
      </w:r>
    </w:p>
    <w:p w:rsidR="008E5DB9" w:rsidRDefault="008E5DB9" w:rsidP="008E5DB9">
      <w:pPr>
        <w:ind w:firstLine="540"/>
        <w:jc w:val="right"/>
        <w:rPr>
          <w:sz w:val="28"/>
          <w:szCs w:val="28"/>
        </w:rPr>
      </w:pPr>
      <w:r w:rsidRPr="009D58F8">
        <w:t>к Административному регламенту</w:t>
      </w:r>
    </w:p>
    <w:p w:rsidR="008E5DB9" w:rsidRPr="007031B7" w:rsidRDefault="008E5DB9" w:rsidP="008E5D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участка,</w:t>
      </w: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7A9">
        <w:rPr>
          <w:rFonts w:ascii="Times New Roman" w:hAnsi="Times New Roman" w:cs="Times New Roman"/>
          <w:b/>
          <w:sz w:val="24"/>
          <w:szCs w:val="24"/>
        </w:rPr>
        <w:t>передаваемого</w:t>
      </w:r>
      <w:proofErr w:type="gramEnd"/>
      <w:r w:rsidRPr="009D17A9">
        <w:rPr>
          <w:rFonts w:ascii="Times New Roman" w:hAnsi="Times New Roman" w:cs="Times New Roman"/>
          <w:b/>
          <w:sz w:val="24"/>
          <w:szCs w:val="24"/>
        </w:rPr>
        <w:t xml:space="preserve"> в собственность бесплатно</w:t>
      </w: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7A9">
        <w:rPr>
          <w:rFonts w:ascii="Times New Roman" w:hAnsi="Times New Roman" w:cs="Times New Roman"/>
          <w:sz w:val="24"/>
          <w:szCs w:val="24"/>
        </w:rPr>
        <w:t xml:space="preserve">город Верхотурье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«__»____________ 20__г. </w:t>
      </w: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7A9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на основании 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</w:t>
      </w:r>
      <w:r w:rsidR="0019089B">
        <w:rPr>
          <w:rFonts w:ascii="Times New Roman" w:hAnsi="Times New Roman" w:cs="Times New Roman"/>
        </w:rPr>
        <w:t>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(реквизиты и название документа, на основании которого</w:t>
      </w:r>
      <w:r w:rsidR="0019089B">
        <w:rPr>
          <w:rFonts w:ascii="Times New Roman" w:hAnsi="Times New Roman" w:cs="Times New Roman"/>
        </w:rPr>
        <w:t xml:space="preserve"> </w:t>
      </w:r>
      <w:r w:rsidRPr="00CB3FA9">
        <w:rPr>
          <w:rFonts w:ascii="Times New Roman" w:hAnsi="Times New Roman" w:cs="Times New Roman"/>
        </w:rPr>
        <w:t>производится передача участка)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  <w:r w:rsidR="00A7087E">
        <w:rPr>
          <w:rFonts w:ascii="Times New Roman" w:hAnsi="Times New Roman" w:cs="Times New Roman"/>
        </w:rPr>
        <w:t>__</w:t>
      </w:r>
      <w:r w:rsidR="0019089B">
        <w:rPr>
          <w:rFonts w:ascii="Times New Roman" w:hAnsi="Times New Roman" w:cs="Times New Roman"/>
        </w:rPr>
        <w:t>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</w:t>
      </w:r>
      <w:r w:rsidR="0019089B">
        <w:rPr>
          <w:rFonts w:ascii="Times New Roman" w:hAnsi="Times New Roman" w:cs="Times New Roman"/>
        </w:rPr>
        <w:t xml:space="preserve">                                          </w:t>
      </w:r>
      <w:r w:rsidRPr="00CB3FA9">
        <w:rPr>
          <w:rFonts w:ascii="Times New Roman" w:hAnsi="Times New Roman" w:cs="Times New Roman"/>
        </w:rPr>
        <w:t>(Ф.И.О. должность лица, осуществляющего передачу)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proofErr w:type="gramStart"/>
      <w:r w:rsidRPr="00CB3FA9">
        <w:rPr>
          <w:rFonts w:ascii="Times New Roman" w:hAnsi="Times New Roman" w:cs="Times New Roman"/>
        </w:rPr>
        <w:t>действующий</w:t>
      </w:r>
      <w:proofErr w:type="gramEnd"/>
      <w:r w:rsidRPr="00CB3FA9">
        <w:rPr>
          <w:rFonts w:ascii="Times New Roman" w:hAnsi="Times New Roman" w:cs="Times New Roman"/>
        </w:rPr>
        <w:t xml:space="preserve"> на основании 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</w:t>
      </w:r>
      <w:r w:rsidR="0019089B">
        <w:rPr>
          <w:rFonts w:ascii="Times New Roman" w:hAnsi="Times New Roman" w:cs="Times New Roman"/>
        </w:rPr>
        <w:t>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</w:t>
      </w:r>
      <w:r w:rsidR="0019089B">
        <w:rPr>
          <w:rFonts w:ascii="Times New Roman" w:hAnsi="Times New Roman" w:cs="Times New Roman"/>
        </w:rPr>
        <w:t xml:space="preserve">                                                </w:t>
      </w:r>
      <w:r w:rsidRPr="00CB3FA9">
        <w:rPr>
          <w:rFonts w:ascii="Times New Roman" w:hAnsi="Times New Roman" w:cs="Times New Roman"/>
        </w:rPr>
        <w:t xml:space="preserve"> (реквизиты документа, делегирующего право)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передал, а гражданин (за гражданина): ____________________</w:t>
      </w:r>
      <w:r>
        <w:rPr>
          <w:rFonts w:ascii="Times New Roman" w:hAnsi="Times New Roman" w:cs="Times New Roman"/>
        </w:rPr>
        <w:t>______________________</w:t>
      </w:r>
      <w:r w:rsidRPr="00CB3FA9">
        <w:rPr>
          <w:rFonts w:ascii="Times New Roman" w:hAnsi="Times New Roman" w:cs="Times New Roman"/>
        </w:rPr>
        <w:t>_________________</w:t>
      </w:r>
      <w:r w:rsidR="0019089B">
        <w:rPr>
          <w:rFonts w:ascii="Times New Roman" w:hAnsi="Times New Roman" w:cs="Times New Roman"/>
        </w:rPr>
        <w:t>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        </w:t>
      </w:r>
      <w:r w:rsidR="0019089B">
        <w:rPr>
          <w:rFonts w:ascii="Times New Roman" w:hAnsi="Times New Roman" w:cs="Times New Roman"/>
        </w:rPr>
        <w:t xml:space="preserve">                                          </w:t>
      </w:r>
      <w:r w:rsidRPr="00CB3FA9">
        <w:rPr>
          <w:rFonts w:ascii="Times New Roman" w:hAnsi="Times New Roman" w:cs="Times New Roman"/>
        </w:rPr>
        <w:t xml:space="preserve"> (Ф.И.О. получателя земельного участка)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proofErr w:type="gramStart"/>
      <w:r w:rsidRPr="00CB3FA9">
        <w:rPr>
          <w:rFonts w:ascii="Times New Roman" w:hAnsi="Times New Roman" w:cs="Times New Roman"/>
        </w:rPr>
        <w:t>проживающий</w:t>
      </w:r>
      <w:proofErr w:type="gramEnd"/>
      <w:r w:rsidRPr="00CB3FA9">
        <w:rPr>
          <w:rFonts w:ascii="Times New Roman" w:hAnsi="Times New Roman" w:cs="Times New Roman"/>
        </w:rPr>
        <w:t xml:space="preserve"> по адресу: 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</w:t>
      </w:r>
      <w:r w:rsidR="0019089B">
        <w:rPr>
          <w:rFonts w:ascii="Times New Roman" w:hAnsi="Times New Roman" w:cs="Times New Roman"/>
        </w:rPr>
        <w:t>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</w:t>
      </w:r>
      <w:r w:rsidR="0019089B">
        <w:rPr>
          <w:rFonts w:ascii="Times New Roman" w:hAnsi="Times New Roman" w:cs="Times New Roman"/>
        </w:rPr>
        <w:t xml:space="preserve">                                           </w:t>
      </w:r>
      <w:r w:rsidRPr="00CB3FA9">
        <w:rPr>
          <w:rFonts w:ascii="Times New Roman" w:hAnsi="Times New Roman" w:cs="Times New Roman"/>
        </w:rPr>
        <w:t xml:space="preserve"> (адрес регистрации и адрес фактического проживания)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</w:t>
      </w:r>
      <w:r w:rsidRPr="00CB3FA9">
        <w:rPr>
          <w:rFonts w:ascii="Times New Roman" w:hAnsi="Times New Roman" w:cs="Times New Roman"/>
        </w:rPr>
        <w:t>___________________________________</w:t>
      </w:r>
      <w:r w:rsidR="0019089B">
        <w:rPr>
          <w:rFonts w:ascii="Times New Roman" w:hAnsi="Times New Roman" w:cs="Times New Roman"/>
        </w:rPr>
        <w:t>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</w:t>
      </w:r>
      <w:r w:rsidR="0019089B">
        <w:rPr>
          <w:rFonts w:ascii="Times New Roman" w:hAnsi="Times New Roman" w:cs="Times New Roman"/>
        </w:rPr>
        <w:t xml:space="preserve">                                                        </w:t>
      </w:r>
      <w:r w:rsidRPr="00CB3FA9">
        <w:rPr>
          <w:rFonts w:ascii="Times New Roman" w:hAnsi="Times New Roman" w:cs="Times New Roman"/>
        </w:rPr>
        <w:t xml:space="preserve">  (паспортные данные)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гражданин: 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________________________________________</w:t>
      </w:r>
      <w:r w:rsidR="0019089B">
        <w:rPr>
          <w:rFonts w:ascii="Times New Roman" w:hAnsi="Times New Roman" w:cs="Times New Roman"/>
        </w:rPr>
        <w:t>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</w:t>
      </w:r>
      <w:r w:rsidR="0019089B">
        <w:rPr>
          <w:rFonts w:ascii="Times New Roman" w:hAnsi="Times New Roman" w:cs="Times New Roman"/>
        </w:rPr>
        <w:t xml:space="preserve">                                           </w:t>
      </w:r>
      <w:r w:rsidRPr="00CB3FA9">
        <w:rPr>
          <w:rFonts w:ascii="Times New Roman" w:hAnsi="Times New Roman" w:cs="Times New Roman"/>
        </w:rPr>
        <w:t xml:space="preserve"> (Ф.И.О. доверенного лица получателя земельного участка)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proofErr w:type="gramStart"/>
      <w:r w:rsidRPr="00CB3FA9">
        <w:rPr>
          <w:rFonts w:ascii="Times New Roman" w:hAnsi="Times New Roman" w:cs="Times New Roman"/>
        </w:rPr>
        <w:t>действующий</w:t>
      </w:r>
      <w:proofErr w:type="gramEnd"/>
      <w:r w:rsidRPr="00CB3FA9">
        <w:rPr>
          <w:rFonts w:ascii="Times New Roman" w:hAnsi="Times New Roman" w:cs="Times New Roman"/>
        </w:rPr>
        <w:t xml:space="preserve"> на основании доверенности _______________</w:t>
      </w:r>
      <w:r>
        <w:rPr>
          <w:rFonts w:ascii="Times New Roman" w:hAnsi="Times New Roman" w:cs="Times New Roman"/>
        </w:rPr>
        <w:t>___________________</w:t>
      </w:r>
      <w:r w:rsidRPr="00CB3FA9">
        <w:rPr>
          <w:rFonts w:ascii="Times New Roman" w:hAnsi="Times New Roman" w:cs="Times New Roman"/>
        </w:rPr>
        <w:t>______________________</w:t>
      </w:r>
      <w:r w:rsidR="0019089B">
        <w:rPr>
          <w:rFonts w:ascii="Times New Roman" w:hAnsi="Times New Roman" w:cs="Times New Roman"/>
        </w:rPr>
        <w:t>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  <w:r w:rsidR="0019089B">
        <w:rPr>
          <w:rFonts w:ascii="Times New Roman" w:hAnsi="Times New Roman" w:cs="Times New Roman"/>
        </w:rPr>
        <w:t>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</w:t>
      </w:r>
      <w:r w:rsidR="0019089B">
        <w:rPr>
          <w:rFonts w:ascii="Times New Roman" w:hAnsi="Times New Roman" w:cs="Times New Roman"/>
        </w:rPr>
        <w:t xml:space="preserve">                                               </w:t>
      </w:r>
      <w:r w:rsidRPr="00CB3FA9">
        <w:rPr>
          <w:rFonts w:ascii="Times New Roman" w:hAnsi="Times New Roman" w:cs="Times New Roman"/>
        </w:rPr>
        <w:t>(Ф.И.О. лица - доверителя и реквизиты доверенности)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принял земельный участок, расположенный по адресу: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  <w:r w:rsidR="0019089B">
        <w:rPr>
          <w:rFonts w:ascii="Times New Roman" w:hAnsi="Times New Roman" w:cs="Times New Roman"/>
        </w:rPr>
        <w:t>_____</w:t>
      </w:r>
    </w:p>
    <w:p w:rsidR="0019089B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E169E8">
        <w:rPr>
          <w:rFonts w:ascii="Times New Roman" w:hAnsi="Times New Roman" w:cs="Times New Roman"/>
        </w:rPr>
        <w:t xml:space="preserve">с кадастровым номером: </w:t>
      </w:r>
      <w:r>
        <w:rPr>
          <w:rFonts w:ascii="Times New Roman" w:hAnsi="Times New Roman" w:cs="Times New Roman"/>
        </w:rPr>
        <w:t>_________________________</w:t>
      </w:r>
      <w:r w:rsidRPr="00E169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общей </w:t>
      </w:r>
      <w:r w:rsidRPr="00E169E8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____________</w:t>
      </w:r>
      <w:r w:rsidRPr="00E169E8">
        <w:rPr>
          <w:rFonts w:ascii="Times New Roman" w:hAnsi="Times New Roman" w:cs="Times New Roman"/>
        </w:rPr>
        <w:t xml:space="preserve"> кв. м. (категория</w:t>
      </w:r>
      <w:proofErr w:type="gramEnd"/>
    </w:p>
    <w:p w:rsidR="00C473CF" w:rsidRPr="00E169E8" w:rsidRDefault="0019089B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земель–</w:t>
      </w:r>
      <w:r w:rsidR="00C473CF" w:rsidRPr="00E169E8">
        <w:rPr>
          <w:rFonts w:ascii="Times New Roman" w:hAnsi="Times New Roman" w:cs="Times New Roman"/>
        </w:rPr>
        <w:t xml:space="preserve">земли населенных пунктов), с разрешенным использованием </w:t>
      </w:r>
      <w:r w:rsidR="00C473C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  <w:r w:rsidR="00C473CF" w:rsidRPr="00E169E8">
        <w:rPr>
          <w:rFonts w:ascii="Times New Roman" w:hAnsi="Times New Roman" w:cs="Times New Roman"/>
        </w:rPr>
        <w:t xml:space="preserve">. </w:t>
      </w:r>
      <w:proofErr w:type="gramEnd"/>
    </w:p>
    <w:p w:rsidR="00C473CF" w:rsidRPr="00F22047" w:rsidRDefault="00C473CF" w:rsidP="00C473CF">
      <w:pPr>
        <w:pStyle w:val="ConsPlusNonformat"/>
        <w:rPr>
          <w:rFonts w:ascii="Times New Roman" w:hAnsi="Times New Roman" w:cs="Times New Roman"/>
        </w:rPr>
      </w:pPr>
      <w:r w:rsidRPr="00E169E8">
        <w:rPr>
          <w:rFonts w:ascii="Times New Roman" w:hAnsi="Times New Roman" w:cs="Times New Roman"/>
        </w:rPr>
        <w:t xml:space="preserve">Акт приема-передачи составлен в трех экземплярах (на 1 листе каждый), имеющих одинаковую юридическую силу, один   </w:t>
      </w:r>
      <w:proofErr w:type="gramStart"/>
      <w:r w:rsidRPr="00E169E8">
        <w:rPr>
          <w:rFonts w:ascii="Times New Roman" w:hAnsi="Times New Roman" w:cs="Times New Roman"/>
        </w:rPr>
        <w:t>из</w:t>
      </w:r>
      <w:proofErr w:type="gramEnd"/>
      <w:r w:rsidRPr="00E169E8">
        <w:rPr>
          <w:rFonts w:ascii="Times New Roman" w:hAnsi="Times New Roman" w:cs="Times New Roman"/>
        </w:rPr>
        <w:t xml:space="preserve">   которых   передан  </w:t>
      </w:r>
      <w:r w:rsidRPr="00F220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F22047">
        <w:rPr>
          <w:rFonts w:ascii="Times New Roman" w:hAnsi="Times New Roman" w:cs="Times New Roman"/>
        </w:rPr>
        <w:t>,</w:t>
      </w:r>
    </w:p>
    <w:p w:rsidR="00C473CF" w:rsidRPr="00F22047" w:rsidRDefault="00C473CF" w:rsidP="00C473CF">
      <w:pPr>
        <w:pStyle w:val="ConsPlusNonformat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    </w:t>
      </w:r>
      <w:r w:rsidR="0019089B">
        <w:rPr>
          <w:rFonts w:ascii="Times New Roman" w:hAnsi="Times New Roman" w:cs="Times New Roman"/>
        </w:rPr>
        <w:t xml:space="preserve">                                  </w:t>
      </w:r>
      <w:r w:rsidRPr="00F22047">
        <w:rPr>
          <w:rFonts w:ascii="Times New Roman" w:hAnsi="Times New Roman" w:cs="Times New Roman"/>
        </w:rPr>
        <w:t xml:space="preserve"> (Ф.И.О. получателя земельного участка)</w:t>
      </w:r>
    </w:p>
    <w:p w:rsidR="00C473CF" w:rsidRPr="00F22047" w:rsidRDefault="00C473CF" w:rsidP="00C473CF">
      <w:pPr>
        <w:pStyle w:val="ConsPlusNonformat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второй хранится в учетном деле в Администрации городского округа Верхотурский, третий   предоставлен   в   Управление  Федеральной  службы  государственной  регистрации,  кадастра  и картографии по Свердловской области.</w:t>
      </w:r>
    </w:p>
    <w:p w:rsidR="00C473CF" w:rsidRPr="00F22047" w:rsidRDefault="00C473CF" w:rsidP="00C473C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>На момент подписания настоящего Акта стороны не имеют взаимных претензий.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tabs>
          <w:tab w:val="left" w:pos="5400"/>
          <w:tab w:val="left" w:pos="5760"/>
        </w:tabs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Передал: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22047">
        <w:rPr>
          <w:rFonts w:ascii="Times New Roman" w:hAnsi="Times New Roman" w:cs="Times New Roman"/>
        </w:rPr>
        <w:t xml:space="preserve">          Принял: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_______________ (Ф.И.О.)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22047">
        <w:rPr>
          <w:rFonts w:ascii="Times New Roman" w:hAnsi="Times New Roman" w:cs="Times New Roman"/>
        </w:rPr>
        <w:t xml:space="preserve">   _____________  (Ф.И.О.)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F22047">
        <w:rPr>
          <w:rFonts w:ascii="Times New Roman" w:hAnsi="Times New Roman" w:cs="Times New Roman"/>
        </w:rPr>
        <w:t>мп</w:t>
      </w:r>
      <w:proofErr w:type="spellEnd"/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F22047">
        <w:rPr>
          <w:rFonts w:ascii="Times New Roman" w:hAnsi="Times New Roman" w:cs="Times New Roman"/>
        </w:rPr>
        <w:t xml:space="preserve"> _____________  (Ф.И.О.)</w:t>
      </w:r>
    </w:p>
    <w:p w:rsidR="00764B1A" w:rsidRDefault="00764B1A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1A" w:rsidRDefault="00764B1A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8AD" w:rsidRDefault="001A18AD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5F" w:rsidRDefault="00514D5F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5F" w:rsidRDefault="00514D5F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8AD" w:rsidRDefault="001A18AD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89B" w:rsidRDefault="0019089B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1A" w:rsidRPr="009D58F8" w:rsidRDefault="00523192" w:rsidP="00764B1A">
      <w:pPr>
        <w:ind w:firstLine="540"/>
        <w:jc w:val="right"/>
      </w:pPr>
      <w:r>
        <w:lastRenderedPageBreak/>
        <w:t>Приложение № 4</w:t>
      </w:r>
      <w:r w:rsidR="00764B1A" w:rsidRPr="009D58F8">
        <w:t xml:space="preserve"> </w:t>
      </w:r>
    </w:p>
    <w:p w:rsidR="00764B1A" w:rsidRDefault="00764B1A" w:rsidP="00764B1A">
      <w:pPr>
        <w:autoSpaceDE w:val="0"/>
        <w:autoSpaceDN w:val="0"/>
        <w:adjustRightInd w:val="0"/>
        <w:jc w:val="right"/>
      </w:pPr>
      <w:r w:rsidRPr="009D58F8">
        <w:t>к Административному регламенту</w:t>
      </w:r>
    </w:p>
    <w:p w:rsidR="00B5087A" w:rsidRDefault="00B5087A" w:rsidP="00B5087A">
      <w:pPr>
        <w:autoSpaceDE w:val="0"/>
        <w:autoSpaceDN w:val="0"/>
        <w:adjustRightInd w:val="0"/>
        <w:jc w:val="center"/>
      </w:pPr>
    </w:p>
    <w:p w:rsidR="006B3F3C" w:rsidRPr="00B5087A" w:rsidRDefault="00B5087A" w:rsidP="00B508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087A">
        <w:rPr>
          <w:sz w:val="28"/>
          <w:szCs w:val="28"/>
        </w:rPr>
        <w:t>Блок-схема предоставления муниципальной услуги</w:t>
      </w:r>
    </w:p>
    <w:p w:rsidR="006B3F3C" w:rsidRDefault="006B3F3C" w:rsidP="00764B1A">
      <w:pPr>
        <w:autoSpaceDE w:val="0"/>
        <w:autoSpaceDN w:val="0"/>
        <w:adjustRightInd w:val="0"/>
        <w:jc w:val="right"/>
      </w:pPr>
    </w:p>
    <w:p w:rsidR="0062324D" w:rsidRDefault="0062324D" w:rsidP="00764B1A">
      <w:pPr>
        <w:autoSpaceDE w:val="0"/>
        <w:autoSpaceDN w:val="0"/>
        <w:adjustRightInd w:val="0"/>
        <w:jc w:val="right"/>
      </w:pPr>
    </w:p>
    <w:p w:rsidR="0062324D" w:rsidRPr="00942FC2" w:rsidRDefault="00EB3B94" w:rsidP="006232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5588635</wp:posOffset>
                </wp:positionV>
                <wp:extent cx="0" cy="2000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5.6pt;margin-top:440.05pt;width:0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4636135</wp:posOffset>
                </wp:positionV>
                <wp:extent cx="9525" cy="180975"/>
                <wp:effectExtent l="76200" t="0" r="666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5.6pt;margin-top:365.05pt;width:.75pt;height:14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2550160</wp:posOffset>
                </wp:positionV>
                <wp:extent cx="200025" cy="23812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7.35pt;margin-top:200.8pt;width:15.7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2550160</wp:posOffset>
                </wp:positionV>
                <wp:extent cx="295275" cy="238125"/>
                <wp:effectExtent l="38100" t="0" r="285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4.6pt;margin-top:200.8pt;width:23.25pt;height:18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1692910</wp:posOffset>
                </wp:positionV>
                <wp:extent cx="9525" cy="180975"/>
                <wp:effectExtent l="76200" t="0" r="666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85.1pt;margin-top:133.3pt;width: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1692910</wp:posOffset>
                </wp:positionV>
                <wp:extent cx="0" cy="1809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11.35pt;margin-top:133.3pt;width:0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588010</wp:posOffset>
                </wp:positionV>
                <wp:extent cx="571500" cy="180975"/>
                <wp:effectExtent l="0" t="0" r="7620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16.85pt;margin-top:46.3pt;width:4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588010</wp:posOffset>
                </wp:positionV>
                <wp:extent cx="371475" cy="180975"/>
                <wp:effectExtent l="38100" t="0" r="2857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22.6pt;margin-top:46.3pt;width:29.25pt;height:14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99E76" wp14:editId="4AB0D54E">
                <wp:simplePos x="0" y="0"/>
                <wp:positionH relativeFrom="column">
                  <wp:posOffset>-452755</wp:posOffset>
                </wp:positionH>
                <wp:positionV relativeFrom="paragraph">
                  <wp:posOffset>5855336</wp:posOffset>
                </wp:positionV>
                <wp:extent cx="1800225" cy="5715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68C" w:rsidRDefault="00B1568C" w:rsidP="00567BFD">
                            <w:pPr>
                              <w:jc w:val="center"/>
                            </w:pPr>
                            <w:r>
                              <w:t>Выдача документов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-35.65pt;margin-top:461.05pt;width:141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" fillcolor="white [3201]" strokeweight=".5pt">
                <v:textbox>
                  <w:txbxContent>
                    <w:p w:rsidR="0087320B" w:rsidRDefault="0087320B" w:rsidP="00567BFD">
                      <w:pPr>
                        <w:jc w:val="center"/>
                      </w:pPr>
                      <w:r>
                        <w:t>Выдача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FEA88" wp14:editId="18B53BF9">
                <wp:simplePos x="0" y="0"/>
                <wp:positionH relativeFrom="column">
                  <wp:posOffset>-452755</wp:posOffset>
                </wp:positionH>
                <wp:positionV relativeFrom="paragraph">
                  <wp:posOffset>4883786</wp:posOffset>
                </wp:positionV>
                <wp:extent cx="1800225" cy="7048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68C" w:rsidRDefault="00B1568C" w:rsidP="00567BFD">
                            <w:pPr>
                              <w:jc w:val="center"/>
                            </w:pPr>
                            <w:r>
                              <w:t>Подго</w:t>
                            </w:r>
                            <w:r w:rsidRPr="00AF37EA">
                              <w:t>т</w:t>
                            </w:r>
                            <w:r>
                              <w:t>овка</w:t>
                            </w:r>
                            <w:r w:rsidRPr="00AF37EA">
                              <w:t xml:space="preserve"> акт</w:t>
                            </w:r>
                            <w:r>
                              <w:t>а</w:t>
                            </w:r>
                            <w:r w:rsidRPr="00AF37EA">
                              <w:t xml:space="preserve"> приема-передачи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-35.65pt;margin-top:384.55pt;width:141.75pt;height:5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" fillcolor="white [3201]" strokeweight=".5pt">
                <v:textbox>
                  <w:txbxContent>
                    <w:p w:rsidR="0087320B" w:rsidRDefault="0087320B" w:rsidP="00567BFD">
                      <w:pPr>
                        <w:jc w:val="center"/>
                      </w:pPr>
                      <w:r>
                        <w:t>Подго</w:t>
                      </w:r>
                      <w:r w:rsidRPr="00AF37EA">
                        <w:t>т</w:t>
                      </w:r>
                      <w:r>
                        <w:t>овка</w:t>
                      </w:r>
                      <w:r w:rsidRPr="00AF37EA">
                        <w:t xml:space="preserve"> акт</w:t>
                      </w:r>
                      <w:r>
                        <w:t>а</w:t>
                      </w:r>
                      <w:r w:rsidRPr="00AF37EA">
                        <w:t xml:space="preserve"> приема-передачи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A8DC1" wp14:editId="24AD1E33">
                <wp:simplePos x="0" y="0"/>
                <wp:positionH relativeFrom="column">
                  <wp:posOffset>1728470</wp:posOffset>
                </wp:positionH>
                <wp:positionV relativeFrom="paragraph">
                  <wp:posOffset>2854960</wp:posOffset>
                </wp:positionV>
                <wp:extent cx="1771650" cy="17811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68C" w:rsidRDefault="00B1568C" w:rsidP="00567BFD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AF37EA">
                              <w:t>отивированный отказ в предоставлении бесплатно в собственность земельного участка для индивидуального жилищного строительства.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136.1pt;margin-top:224.8pt;width:139.5pt;height:14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" fillcolor="white [3201]" strokeweight=".5pt">
                <v:textbox>
                  <w:txbxContent>
                    <w:p w:rsidR="0087320B" w:rsidRDefault="0087320B" w:rsidP="00567BFD">
                      <w:pPr>
                        <w:jc w:val="center"/>
                      </w:pPr>
                      <w:r>
                        <w:t>М</w:t>
                      </w:r>
                      <w:r w:rsidRPr="00AF37EA">
                        <w:t>отивированный отказ в предоставлении бесплатно в собственность земельного участка для индивидуального жилищного строительства.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C5263" wp14:editId="76A15ADB">
                <wp:simplePos x="0" y="0"/>
                <wp:positionH relativeFrom="column">
                  <wp:posOffset>-452755</wp:posOffset>
                </wp:positionH>
                <wp:positionV relativeFrom="paragraph">
                  <wp:posOffset>2854960</wp:posOffset>
                </wp:positionV>
                <wp:extent cx="1800225" cy="178117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68C" w:rsidRDefault="00B1568C" w:rsidP="00567BFD">
                            <w:pPr>
                              <w:jc w:val="center"/>
                            </w:pPr>
                            <w:r>
                              <w:t>Подготовка проекта постановления о предоставлении бесплатно в собственность земельного участка для индивидуального жилищного строительства.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-35.65pt;margin-top:224.8pt;width:141.75pt;height:14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" fillcolor="white [3201]" strokeweight=".5pt">
                <v:textbox>
                  <w:txbxContent>
                    <w:p w:rsidR="0087320B" w:rsidRDefault="0087320B" w:rsidP="00567BFD">
                      <w:pPr>
                        <w:jc w:val="center"/>
                      </w:pPr>
                      <w:r>
                        <w:t>Подготовка проекта постановления о предоставлении бесплатно в собственность земельного участка для индивидуального жилищного строительства.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77AEC" wp14:editId="30A370D9">
                <wp:simplePos x="0" y="0"/>
                <wp:positionH relativeFrom="column">
                  <wp:posOffset>3585845</wp:posOffset>
                </wp:positionH>
                <wp:positionV relativeFrom="paragraph">
                  <wp:posOffset>1969136</wp:posOffset>
                </wp:positionV>
                <wp:extent cx="2552700" cy="704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8C" w:rsidRPr="00AF37EA" w:rsidRDefault="00B1568C" w:rsidP="00143651">
                            <w:pPr>
                              <w:jc w:val="center"/>
                            </w:pPr>
                            <w:r w:rsidRPr="00AF37EA">
                              <w:t xml:space="preserve">Земельный участок предлагается </w:t>
                            </w:r>
                            <w:proofErr w:type="gramStart"/>
                            <w:r w:rsidRPr="00AF37EA">
                              <w:t>следующему</w:t>
                            </w:r>
                            <w:proofErr w:type="gramEnd"/>
                            <w:r w:rsidRPr="00AF37EA">
                              <w:t xml:space="preserve"> стоящему в очереди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82.35pt;margin-top:155.05pt;width:201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">
                <v:textbox>
                  <w:txbxContent>
                    <w:p w:rsidR="0087320B" w:rsidRPr="00AF37EA" w:rsidRDefault="0087320B" w:rsidP="00143651">
                      <w:pPr>
                        <w:jc w:val="center"/>
                      </w:pPr>
                      <w:r w:rsidRPr="00AF37EA">
                        <w:t xml:space="preserve">Земельный участок предлагается </w:t>
                      </w:r>
                      <w:proofErr w:type="gramStart"/>
                      <w:r w:rsidRPr="00AF37EA">
                        <w:t>следующему</w:t>
                      </w:r>
                      <w:proofErr w:type="gramEnd"/>
                      <w:r w:rsidRPr="00AF37EA">
                        <w:t xml:space="preserve"> стоящему в очереди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08C1" wp14:editId="1FB59860">
                <wp:simplePos x="0" y="0"/>
                <wp:positionH relativeFrom="column">
                  <wp:posOffset>252095</wp:posOffset>
                </wp:positionH>
                <wp:positionV relativeFrom="paragraph">
                  <wp:posOffset>1969135</wp:posOffset>
                </wp:positionV>
                <wp:extent cx="2305050" cy="5810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8C" w:rsidRPr="00AF37EA" w:rsidRDefault="00B1568C" w:rsidP="00143651">
                            <w:pPr>
                              <w:jc w:val="center"/>
                            </w:pPr>
                            <w:r w:rsidRPr="00AF37EA">
                              <w:t>формирование и направление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9.85pt;margin-top:155.05pt;width:181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">
                <v:textbox>
                  <w:txbxContent>
                    <w:p w:rsidR="0087320B" w:rsidRPr="00AF37EA" w:rsidRDefault="0087320B" w:rsidP="00143651">
                      <w:pPr>
                        <w:jc w:val="center"/>
                      </w:pPr>
                      <w:r w:rsidRPr="00AF37EA">
                        <w:t>формирование и направление межведомственных запросов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36090" wp14:editId="5ABC24F1">
                <wp:simplePos x="0" y="0"/>
                <wp:positionH relativeFrom="column">
                  <wp:posOffset>3585845</wp:posOffset>
                </wp:positionH>
                <wp:positionV relativeFrom="paragraph">
                  <wp:posOffset>835660</wp:posOffset>
                </wp:positionV>
                <wp:extent cx="2552700" cy="8572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68C" w:rsidRPr="00AF37EA" w:rsidRDefault="00B1568C" w:rsidP="00567BFD">
                            <w:pPr>
                              <w:jc w:val="center"/>
                            </w:pPr>
                            <w:r w:rsidRPr="00AF37EA">
                              <w:t xml:space="preserve">Согласие и необходимые документы не представлены заявителем в </w:t>
                            </w:r>
                            <w:r>
                              <w:t>течение 10 рабочих дней</w:t>
                            </w:r>
                            <w:r w:rsidRPr="00AF37EA">
                              <w:t xml:space="preserve"> со дня получения уведомления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2" type="#_x0000_t202" style="position:absolute;left:0;text-align:left;margin-left:282.35pt;margin-top:65.8pt;width:201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" fillcolor="white [3201]" strokeweight=".5pt">
                <v:textbox>
                  <w:txbxContent>
                    <w:p w:rsidR="00B1568C" w:rsidRPr="00AF37EA" w:rsidRDefault="00B1568C" w:rsidP="00567BFD">
                      <w:pPr>
                        <w:jc w:val="center"/>
                      </w:pPr>
                      <w:r w:rsidRPr="00AF37EA">
                        <w:t xml:space="preserve">Согласие и необходимые документы не представлены заявителем в </w:t>
                      </w:r>
                      <w:r>
                        <w:t>течение 10 рабочих дней</w:t>
                      </w:r>
                      <w:r w:rsidRPr="00AF37EA">
                        <w:t xml:space="preserve"> со дня получения уведомления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06F7" wp14:editId="403234A1">
                <wp:simplePos x="0" y="0"/>
                <wp:positionH relativeFrom="column">
                  <wp:posOffset>52070</wp:posOffset>
                </wp:positionH>
                <wp:positionV relativeFrom="paragraph">
                  <wp:posOffset>835660</wp:posOffset>
                </wp:positionV>
                <wp:extent cx="2686050" cy="857250"/>
                <wp:effectExtent l="0" t="0" r="1905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8C" w:rsidRPr="00AF37EA" w:rsidRDefault="00B1568C" w:rsidP="00567BFD">
                            <w:pPr>
                              <w:jc w:val="center"/>
                            </w:pPr>
                            <w:r w:rsidRPr="00AF37EA">
                              <w:t xml:space="preserve">Согласие и необходимые документы представлены заявителем в </w:t>
                            </w:r>
                            <w:r>
                              <w:t>течение 10 рабочих</w:t>
                            </w:r>
                            <w:r w:rsidRPr="00AF37EA">
                              <w:t xml:space="preserve"> со дня получения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.1pt;margin-top:65.8pt;width:21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xYKQ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">
                <v:textbox>
                  <w:txbxContent>
                    <w:p w:rsidR="00B1568C" w:rsidRPr="00AF37EA" w:rsidRDefault="00B1568C" w:rsidP="00567BFD">
                      <w:pPr>
                        <w:jc w:val="center"/>
                      </w:pPr>
                      <w:r w:rsidRPr="00AF37EA">
                        <w:t xml:space="preserve">Согласие и необходимые документы представлены заявителем в </w:t>
                      </w:r>
                      <w:r>
                        <w:t>течение 10 рабочих</w:t>
                      </w:r>
                      <w:r w:rsidRPr="00AF37EA">
                        <w:t xml:space="preserve"> со дня получения уведомления</w:t>
                      </w:r>
                    </w:p>
                  </w:txbxContent>
                </v:textbox>
              </v:shape>
            </w:pict>
          </mc:Fallback>
        </mc:AlternateContent>
      </w:r>
      <w:r w:rsidR="00567B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9EAEA" wp14:editId="3A55F876">
                <wp:simplePos x="0" y="0"/>
                <wp:positionH relativeFrom="column">
                  <wp:posOffset>861695</wp:posOffset>
                </wp:positionH>
                <wp:positionV relativeFrom="paragraph">
                  <wp:posOffset>92711</wp:posOffset>
                </wp:positionV>
                <wp:extent cx="4305300" cy="495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68C" w:rsidRPr="00AF37EA" w:rsidRDefault="00B1568C" w:rsidP="00567BFD">
                            <w:pPr>
                              <w:jc w:val="center"/>
                            </w:pPr>
                            <w:r w:rsidRPr="00AF37EA">
                              <w:t>Направление заявителю уведомления о рассмотрении в отношении него вопроса о предоставлении земельного участка</w:t>
                            </w:r>
                          </w:p>
                          <w:p w:rsidR="00B1568C" w:rsidRDefault="00B156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568C" w:rsidRDefault="00B156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568C" w:rsidRDefault="00B156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568C" w:rsidRPr="0062324D" w:rsidRDefault="00B156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67.85pt;margin-top:7.3pt;width:33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">
                <v:textbox>
                  <w:txbxContent>
                    <w:p w:rsidR="0087320B" w:rsidRPr="00AF37EA" w:rsidRDefault="0087320B" w:rsidP="00567BFD">
                      <w:pPr>
                        <w:jc w:val="center"/>
                      </w:pPr>
                      <w:r w:rsidRPr="00AF37EA">
                        <w:t>Направление заявителю уведомления о рассмотрении в отношении него вопроса о предоставлении земельного участка</w:t>
                      </w:r>
                    </w:p>
                    <w:p w:rsidR="0087320B" w:rsidRDefault="008732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320B" w:rsidRDefault="008732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320B" w:rsidRDefault="0087320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320B" w:rsidRPr="0062324D" w:rsidRDefault="008732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2324D" w:rsidRPr="00942FC2" w:rsidSect="00196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21C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4C796F"/>
    <w:multiLevelType w:val="hybridMultilevel"/>
    <w:tmpl w:val="9312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C341DB"/>
    <w:multiLevelType w:val="hybridMultilevel"/>
    <w:tmpl w:val="04E41148"/>
    <w:lvl w:ilvl="0" w:tplc="73C02F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EA62AC"/>
    <w:multiLevelType w:val="hybridMultilevel"/>
    <w:tmpl w:val="B402601A"/>
    <w:lvl w:ilvl="0" w:tplc="39ACE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AB"/>
    <w:rsid w:val="00000CB1"/>
    <w:rsid w:val="00003C08"/>
    <w:rsid w:val="00004FD0"/>
    <w:rsid w:val="00014B7F"/>
    <w:rsid w:val="00015FE6"/>
    <w:rsid w:val="00027B71"/>
    <w:rsid w:val="00045E6C"/>
    <w:rsid w:val="0005512B"/>
    <w:rsid w:val="00055182"/>
    <w:rsid w:val="000568A8"/>
    <w:rsid w:val="000701F9"/>
    <w:rsid w:val="000703FF"/>
    <w:rsid w:val="000724E0"/>
    <w:rsid w:val="0008384D"/>
    <w:rsid w:val="00085C4C"/>
    <w:rsid w:val="00087A2D"/>
    <w:rsid w:val="00092B31"/>
    <w:rsid w:val="000B4F8F"/>
    <w:rsid w:val="000B5169"/>
    <w:rsid w:val="000C3A49"/>
    <w:rsid w:val="000D103A"/>
    <w:rsid w:val="000D7524"/>
    <w:rsid w:val="000E068B"/>
    <w:rsid w:val="000E2EFC"/>
    <w:rsid w:val="000F42E1"/>
    <w:rsid w:val="000F5537"/>
    <w:rsid w:val="000F6B9E"/>
    <w:rsid w:val="000F70C4"/>
    <w:rsid w:val="0011395F"/>
    <w:rsid w:val="0011562F"/>
    <w:rsid w:val="00115A91"/>
    <w:rsid w:val="001165E1"/>
    <w:rsid w:val="001318D1"/>
    <w:rsid w:val="001332BF"/>
    <w:rsid w:val="001369ED"/>
    <w:rsid w:val="00143651"/>
    <w:rsid w:val="00156F2E"/>
    <w:rsid w:val="001606A5"/>
    <w:rsid w:val="00161F25"/>
    <w:rsid w:val="0017019B"/>
    <w:rsid w:val="0017337F"/>
    <w:rsid w:val="00174374"/>
    <w:rsid w:val="00174EF6"/>
    <w:rsid w:val="00186F78"/>
    <w:rsid w:val="0019089B"/>
    <w:rsid w:val="001919F9"/>
    <w:rsid w:val="00195E63"/>
    <w:rsid w:val="00196157"/>
    <w:rsid w:val="001A18AD"/>
    <w:rsid w:val="001B06F1"/>
    <w:rsid w:val="001B2663"/>
    <w:rsid w:val="001B2689"/>
    <w:rsid w:val="001B4EFC"/>
    <w:rsid w:val="001D0800"/>
    <w:rsid w:val="001E5924"/>
    <w:rsid w:val="001E7225"/>
    <w:rsid w:val="001F2EDB"/>
    <w:rsid w:val="0020094E"/>
    <w:rsid w:val="002135ED"/>
    <w:rsid w:val="00224130"/>
    <w:rsid w:val="00231055"/>
    <w:rsid w:val="0023128F"/>
    <w:rsid w:val="0024166D"/>
    <w:rsid w:val="00241FA4"/>
    <w:rsid w:val="0024383B"/>
    <w:rsid w:val="00244246"/>
    <w:rsid w:val="00273BF4"/>
    <w:rsid w:val="00276D1C"/>
    <w:rsid w:val="00293D78"/>
    <w:rsid w:val="002970E6"/>
    <w:rsid w:val="002D146F"/>
    <w:rsid w:val="002E6545"/>
    <w:rsid w:val="002F07B5"/>
    <w:rsid w:val="002F1843"/>
    <w:rsid w:val="003314D4"/>
    <w:rsid w:val="0034408C"/>
    <w:rsid w:val="003477AC"/>
    <w:rsid w:val="00354E20"/>
    <w:rsid w:val="003635B4"/>
    <w:rsid w:val="00367520"/>
    <w:rsid w:val="0037027D"/>
    <w:rsid w:val="0037498F"/>
    <w:rsid w:val="003776F2"/>
    <w:rsid w:val="00383404"/>
    <w:rsid w:val="003A379A"/>
    <w:rsid w:val="003B1D34"/>
    <w:rsid w:val="003B4618"/>
    <w:rsid w:val="003C20DA"/>
    <w:rsid w:val="003D359A"/>
    <w:rsid w:val="003E0FFF"/>
    <w:rsid w:val="003E5DC7"/>
    <w:rsid w:val="003E681F"/>
    <w:rsid w:val="0044265E"/>
    <w:rsid w:val="00454008"/>
    <w:rsid w:val="0046183A"/>
    <w:rsid w:val="00462B3A"/>
    <w:rsid w:val="0047190E"/>
    <w:rsid w:val="004723EC"/>
    <w:rsid w:val="004C17D7"/>
    <w:rsid w:val="004C50B1"/>
    <w:rsid w:val="004D6277"/>
    <w:rsid w:val="004E05AC"/>
    <w:rsid w:val="004E0BEB"/>
    <w:rsid w:val="004F007E"/>
    <w:rsid w:val="004F2F82"/>
    <w:rsid w:val="004F55D6"/>
    <w:rsid w:val="004F6162"/>
    <w:rsid w:val="00514D5F"/>
    <w:rsid w:val="00522B09"/>
    <w:rsid w:val="0052314E"/>
    <w:rsid w:val="00523192"/>
    <w:rsid w:val="00536EFB"/>
    <w:rsid w:val="005431C1"/>
    <w:rsid w:val="00547EAB"/>
    <w:rsid w:val="00553407"/>
    <w:rsid w:val="00561350"/>
    <w:rsid w:val="00567BFD"/>
    <w:rsid w:val="00575634"/>
    <w:rsid w:val="00576AA4"/>
    <w:rsid w:val="005811B0"/>
    <w:rsid w:val="005B2840"/>
    <w:rsid w:val="005C0BC8"/>
    <w:rsid w:val="005D7A3C"/>
    <w:rsid w:val="0061786A"/>
    <w:rsid w:val="0062324D"/>
    <w:rsid w:val="00624938"/>
    <w:rsid w:val="00635101"/>
    <w:rsid w:val="00635F88"/>
    <w:rsid w:val="00637AFA"/>
    <w:rsid w:val="00646AAF"/>
    <w:rsid w:val="006607A7"/>
    <w:rsid w:val="00683B0B"/>
    <w:rsid w:val="00684FA8"/>
    <w:rsid w:val="00696DE3"/>
    <w:rsid w:val="006A17ED"/>
    <w:rsid w:val="006B3F3C"/>
    <w:rsid w:val="006C27AE"/>
    <w:rsid w:val="006C46DD"/>
    <w:rsid w:val="006C5C2D"/>
    <w:rsid w:val="006F6EA2"/>
    <w:rsid w:val="00706F21"/>
    <w:rsid w:val="00712361"/>
    <w:rsid w:val="00713517"/>
    <w:rsid w:val="007238D2"/>
    <w:rsid w:val="00727DB4"/>
    <w:rsid w:val="00747458"/>
    <w:rsid w:val="00753EBF"/>
    <w:rsid w:val="00754E75"/>
    <w:rsid w:val="00755937"/>
    <w:rsid w:val="007630E1"/>
    <w:rsid w:val="00764B1A"/>
    <w:rsid w:val="00770097"/>
    <w:rsid w:val="00770A05"/>
    <w:rsid w:val="00777777"/>
    <w:rsid w:val="00783912"/>
    <w:rsid w:val="0079139D"/>
    <w:rsid w:val="007936AD"/>
    <w:rsid w:val="00797662"/>
    <w:rsid w:val="007A1018"/>
    <w:rsid w:val="007C2B3C"/>
    <w:rsid w:val="007F3F02"/>
    <w:rsid w:val="007F7F23"/>
    <w:rsid w:val="00820003"/>
    <w:rsid w:val="008336A5"/>
    <w:rsid w:val="00835CB7"/>
    <w:rsid w:val="00836162"/>
    <w:rsid w:val="00837070"/>
    <w:rsid w:val="00837BA4"/>
    <w:rsid w:val="00852408"/>
    <w:rsid w:val="0087320B"/>
    <w:rsid w:val="00880DDA"/>
    <w:rsid w:val="008B3C8E"/>
    <w:rsid w:val="008C3D8D"/>
    <w:rsid w:val="008C59EC"/>
    <w:rsid w:val="008E391E"/>
    <w:rsid w:val="008E5DB9"/>
    <w:rsid w:val="00910679"/>
    <w:rsid w:val="009112BD"/>
    <w:rsid w:val="009173C3"/>
    <w:rsid w:val="00942FC2"/>
    <w:rsid w:val="00943B2D"/>
    <w:rsid w:val="00944893"/>
    <w:rsid w:val="009503C4"/>
    <w:rsid w:val="00951971"/>
    <w:rsid w:val="00977363"/>
    <w:rsid w:val="009811C4"/>
    <w:rsid w:val="009901EA"/>
    <w:rsid w:val="0099388E"/>
    <w:rsid w:val="00995EB7"/>
    <w:rsid w:val="00996548"/>
    <w:rsid w:val="009A465B"/>
    <w:rsid w:val="009B1236"/>
    <w:rsid w:val="009B52FE"/>
    <w:rsid w:val="009B667B"/>
    <w:rsid w:val="009C04E7"/>
    <w:rsid w:val="009D2E2E"/>
    <w:rsid w:val="00A21CF7"/>
    <w:rsid w:val="00A21DE6"/>
    <w:rsid w:val="00A3522C"/>
    <w:rsid w:val="00A52E5B"/>
    <w:rsid w:val="00A54A53"/>
    <w:rsid w:val="00A7087E"/>
    <w:rsid w:val="00A8170A"/>
    <w:rsid w:val="00A82662"/>
    <w:rsid w:val="00A84BF5"/>
    <w:rsid w:val="00A90336"/>
    <w:rsid w:val="00A91BCA"/>
    <w:rsid w:val="00A96BE3"/>
    <w:rsid w:val="00A973DF"/>
    <w:rsid w:val="00AB2B2E"/>
    <w:rsid w:val="00AD32CF"/>
    <w:rsid w:val="00AE6B6F"/>
    <w:rsid w:val="00AF37EA"/>
    <w:rsid w:val="00B100F6"/>
    <w:rsid w:val="00B1568C"/>
    <w:rsid w:val="00B25217"/>
    <w:rsid w:val="00B317FF"/>
    <w:rsid w:val="00B359E3"/>
    <w:rsid w:val="00B431C3"/>
    <w:rsid w:val="00B5087A"/>
    <w:rsid w:val="00B53CD3"/>
    <w:rsid w:val="00B840A7"/>
    <w:rsid w:val="00B91F4B"/>
    <w:rsid w:val="00B95F46"/>
    <w:rsid w:val="00BA447A"/>
    <w:rsid w:val="00BB5F49"/>
    <w:rsid w:val="00BE33A3"/>
    <w:rsid w:val="00C02DB8"/>
    <w:rsid w:val="00C075D1"/>
    <w:rsid w:val="00C3306B"/>
    <w:rsid w:val="00C41B79"/>
    <w:rsid w:val="00C41F24"/>
    <w:rsid w:val="00C473CF"/>
    <w:rsid w:val="00C53B4E"/>
    <w:rsid w:val="00C55805"/>
    <w:rsid w:val="00C636C2"/>
    <w:rsid w:val="00C63E65"/>
    <w:rsid w:val="00C80D6E"/>
    <w:rsid w:val="00C84BE4"/>
    <w:rsid w:val="00C977DC"/>
    <w:rsid w:val="00CA3805"/>
    <w:rsid w:val="00CB63CD"/>
    <w:rsid w:val="00CB7E5B"/>
    <w:rsid w:val="00CC0654"/>
    <w:rsid w:val="00CC0D00"/>
    <w:rsid w:val="00CD45A8"/>
    <w:rsid w:val="00CE05BA"/>
    <w:rsid w:val="00CE2FAE"/>
    <w:rsid w:val="00CE4E2F"/>
    <w:rsid w:val="00CF5735"/>
    <w:rsid w:val="00CF66D3"/>
    <w:rsid w:val="00D059D2"/>
    <w:rsid w:val="00D074CB"/>
    <w:rsid w:val="00D11891"/>
    <w:rsid w:val="00D251FF"/>
    <w:rsid w:val="00D25A81"/>
    <w:rsid w:val="00D3167B"/>
    <w:rsid w:val="00D32AA9"/>
    <w:rsid w:val="00D40AD1"/>
    <w:rsid w:val="00D64177"/>
    <w:rsid w:val="00D65310"/>
    <w:rsid w:val="00D83514"/>
    <w:rsid w:val="00D8391F"/>
    <w:rsid w:val="00D85AF0"/>
    <w:rsid w:val="00D94D2E"/>
    <w:rsid w:val="00DA19F3"/>
    <w:rsid w:val="00DC1BBC"/>
    <w:rsid w:val="00DC628A"/>
    <w:rsid w:val="00DD7C5B"/>
    <w:rsid w:val="00DE0DA0"/>
    <w:rsid w:val="00DE61BB"/>
    <w:rsid w:val="00E062FC"/>
    <w:rsid w:val="00E269FD"/>
    <w:rsid w:val="00E33BA9"/>
    <w:rsid w:val="00E50878"/>
    <w:rsid w:val="00E60055"/>
    <w:rsid w:val="00E73B3E"/>
    <w:rsid w:val="00E751D4"/>
    <w:rsid w:val="00E82F53"/>
    <w:rsid w:val="00EA08BE"/>
    <w:rsid w:val="00EA49A1"/>
    <w:rsid w:val="00EB3B94"/>
    <w:rsid w:val="00EC358A"/>
    <w:rsid w:val="00ED57AA"/>
    <w:rsid w:val="00EF58AA"/>
    <w:rsid w:val="00F00D01"/>
    <w:rsid w:val="00F36981"/>
    <w:rsid w:val="00F370A9"/>
    <w:rsid w:val="00F45441"/>
    <w:rsid w:val="00F45E7C"/>
    <w:rsid w:val="00F51DAE"/>
    <w:rsid w:val="00F66927"/>
    <w:rsid w:val="00F707DC"/>
    <w:rsid w:val="00F70F31"/>
    <w:rsid w:val="00F7232B"/>
    <w:rsid w:val="00F92B65"/>
    <w:rsid w:val="00F95FB8"/>
    <w:rsid w:val="00F97D8A"/>
    <w:rsid w:val="00FA04EC"/>
    <w:rsid w:val="00FA13B2"/>
    <w:rsid w:val="00FA5346"/>
    <w:rsid w:val="00FC2563"/>
    <w:rsid w:val="00FC52EC"/>
    <w:rsid w:val="00FD66B5"/>
    <w:rsid w:val="00FE7998"/>
    <w:rsid w:val="00FF5E50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E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47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00D01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195E6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4">
    <w:name w:val="Знак"/>
    <w:basedOn w:val="a"/>
    <w:uiPriority w:val="99"/>
    <w:rsid w:val="00195E63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73B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BF4"/>
    <w:rPr>
      <w:sz w:val="28"/>
    </w:rPr>
  </w:style>
  <w:style w:type="paragraph" w:customStyle="1" w:styleId="ConsPlusNormal">
    <w:name w:val="ConsPlusNormal"/>
    <w:rsid w:val="00273B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rsid w:val="00241F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C20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table" w:styleId="a9">
    <w:name w:val="Table Grid"/>
    <w:basedOn w:val="a1"/>
    <w:rsid w:val="0077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E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47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00D01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195E6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4">
    <w:name w:val="Знак"/>
    <w:basedOn w:val="a"/>
    <w:uiPriority w:val="99"/>
    <w:rsid w:val="00195E63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73B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BF4"/>
    <w:rPr>
      <w:sz w:val="28"/>
    </w:rPr>
  </w:style>
  <w:style w:type="paragraph" w:customStyle="1" w:styleId="ConsPlusNormal">
    <w:name w:val="ConsPlusNormal"/>
    <w:rsid w:val="00273B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rsid w:val="00241F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C20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table" w:styleId="a9">
    <w:name w:val="Table Grid"/>
    <w:basedOn w:val="a1"/>
    <w:rsid w:val="0077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A584B75B22049A72C2ED55732719F3DC732C3AF092CD68C1F1DC03BA4R0J" TargetMode="External"/><Relationship Id="rId13" Type="http://schemas.openxmlformats.org/officeDocument/2006/relationships/hyperlink" Target="consultantplus://offline/ref=567A584B75B22049A72C2ED55732719F3DC732C3AF042CD68C1F1DC03BA4R0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7A584B75B22049A72C2ED55732719F3DCA35C3A7042CD68C1F1DC03BA4R0J" TargetMode="External"/><Relationship Id="rId17" Type="http://schemas.openxmlformats.org/officeDocument/2006/relationships/hyperlink" Target="consultantplus://offline/ref=567A584B75B22049A72C30D8415E2F953DC46DC7A6082786D5481B976410B01E32ABR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7A584B75B22049A72C30D8415E2F953DC46DC7A6082F86D44C1B976410B01E32ABR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7A584B75B22049A72C2ED55732719F3DC831CFA40A2CD68C1F1DC03BA4R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7A584B75B22049A72C2ED55732719F3DC732C3A00A2CD68C1F1DC03BA4R0J" TargetMode="External"/><Relationship Id="rId10" Type="http://schemas.openxmlformats.org/officeDocument/2006/relationships/hyperlink" Target="consultantplus://offline/ref=567A584B75B22049A72C2ED55732719F3DC732C3AF0A2CD68C1F1DC03BA4R0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7A584B75B22049A72C2ED55732719F3DC731CDA70A2CD68C1F1DC03BA4R0J" TargetMode="External"/><Relationship Id="rId14" Type="http://schemas.openxmlformats.org/officeDocument/2006/relationships/hyperlink" Target="consultantplus://offline/ref=567A584B75B22049A72C2ED55732719F3DCB3BC2A0092CD68C1F1DC03BA4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6A822-376E-41C9-9BDE-B7D717A3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11089</Words>
  <Characters>63212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КРАСНОТУРЬИНСК</vt:lpstr>
    </vt:vector>
  </TitlesOfParts>
  <Company>OrgName</Company>
  <LinksUpToDate>false</LinksUpToDate>
  <CharactersWithSpaces>74153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КРАСНОТУРЬИНСК</dc:title>
  <dc:creator>UserName</dc:creator>
  <cp:lastModifiedBy>Ольга А. Тарамженина</cp:lastModifiedBy>
  <cp:revision>28</cp:revision>
  <cp:lastPrinted>2018-09-18T10:21:00Z</cp:lastPrinted>
  <dcterms:created xsi:type="dcterms:W3CDTF">2018-09-18T04:25:00Z</dcterms:created>
  <dcterms:modified xsi:type="dcterms:W3CDTF">2018-10-08T09:51:00Z</dcterms:modified>
</cp:coreProperties>
</file>