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3" w:rsidRDefault="001A1DE3" w:rsidP="001A1DE3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E3" w:rsidRDefault="001A1DE3" w:rsidP="001A1DE3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1A1DE3" w:rsidRDefault="001A1DE3" w:rsidP="001A1DE3">
      <w:pPr>
        <w:pStyle w:val="3"/>
        <w:jc w:val="center"/>
        <w:rPr>
          <w:b/>
          <w:szCs w:val="28"/>
        </w:rPr>
      </w:pPr>
      <w:r>
        <w:rPr>
          <w:b/>
        </w:rPr>
        <w:t xml:space="preserve">ГОРОДСКОГО ОКРУГА </w:t>
      </w:r>
      <w:proofErr w:type="gramStart"/>
      <w:r>
        <w:rPr>
          <w:b/>
          <w:szCs w:val="28"/>
        </w:rPr>
        <w:t>ВЕРХОТУРСКИЙ</w:t>
      </w:r>
      <w:proofErr w:type="gramEnd"/>
    </w:p>
    <w:p w:rsidR="001A1DE3" w:rsidRDefault="001A1DE3" w:rsidP="001A1D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1DE3" w:rsidRDefault="001A1DE3" w:rsidP="001A1DE3">
      <w:pPr>
        <w:jc w:val="center"/>
        <w:rPr>
          <w:b/>
        </w:rPr>
      </w:pPr>
    </w:p>
    <w:p w:rsidR="001A1DE3" w:rsidRDefault="001A1DE3" w:rsidP="001A1DE3">
      <w:pPr>
        <w:jc w:val="both"/>
        <w:rPr>
          <w:b/>
        </w:rPr>
      </w:pPr>
      <w:r>
        <w:rPr>
          <w:b/>
        </w:rPr>
        <w:t xml:space="preserve">от </w:t>
      </w:r>
      <w:r w:rsidR="003B5E48">
        <w:rPr>
          <w:b/>
        </w:rPr>
        <w:t>08.05.</w:t>
      </w:r>
      <w:r>
        <w:rPr>
          <w:b/>
        </w:rPr>
        <w:t xml:space="preserve">2015г. № </w:t>
      </w:r>
      <w:r w:rsidR="003B5E48">
        <w:rPr>
          <w:b/>
        </w:rPr>
        <w:t>480</w:t>
      </w:r>
    </w:p>
    <w:p w:rsidR="001A1DE3" w:rsidRDefault="001A1DE3" w:rsidP="001A1DE3">
      <w:r>
        <w:rPr>
          <w:b/>
        </w:rPr>
        <w:t xml:space="preserve">г. Верхотурье </w:t>
      </w:r>
      <w:r>
        <w:t xml:space="preserve"> </w:t>
      </w:r>
    </w:p>
    <w:p w:rsidR="00C24B64" w:rsidRDefault="00C24B64"/>
    <w:p w:rsidR="001A1DE3" w:rsidRPr="005A6911" w:rsidRDefault="001A1DE3" w:rsidP="001A1DE3">
      <w:pPr>
        <w:pStyle w:val="ConsPlusNormal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</w:t>
      </w:r>
      <w:r w:rsidRPr="005A6911">
        <w:rPr>
          <w:rFonts w:ascii="Times New Roman" w:hAnsi="Times New Roman"/>
          <w:b/>
          <w:i/>
          <w:sz w:val="28"/>
          <w:szCs w:val="28"/>
        </w:rPr>
        <w:t>первоочередных мероприятий по обеспечению устойчивого развития экономики и социальной стабильности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911">
        <w:rPr>
          <w:rFonts w:ascii="Times New Roman" w:hAnsi="Times New Roman"/>
          <w:b/>
          <w:i/>
          <w:sz w:val="28"/>
          <w:szCs w:val="28"/>
        </w:rPr>
        <w:t xml:space="preserve">в городском округе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 w:rsidRPr="005A6911">
        <w:rPr>
          <w:rFonts w:ascii="Times New Roman" w:hAnsi="Times New Roman"/>
          <w:b/>
          <w:i/>
          <w:sz w:val="28"/>
          <w:szCs w:val="28"/>
        </w:rPr>
        <w:t xml:space="preserve"> в 2015 году и на 2016-2017 годы</w:t>
      </w:r>
    </w:p>
    <w:p w:rsidR="001A1DE3" w:rsidRDefault="001A1DE3" w:rsidP="001A1DE3">
      <w:pPr>
        <w:pStyle w:val="a5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DE3" w:rsidRDefault="001A1DE3" w:rsidP="001A1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Губернатора Свердловской области </w:t>
      </w:r>
      <w:proofErr w:type="spellStart"/>
      <w:r>
        <w:rPr>
          <w:sz w:val="28"/>
          <w:szCs w:val="28"/>
        </w:rPr>
        <w:t>Е.В.Куйвашева</w:t>
      </w:r>
      <w:proofErr w:type="spellEnd"/>
      <w:r>
        <w:rPr>
          <w:sz w:val="28"/>
          <w:szCs w:val="28"/>
        </w:rPr>
        <w:t xml:space="preserve"> о разработке в муниципальных образованиях Свердловской области планов первоочередных мероприятий по обеспечению устойчивого развития экономики и социальной стабильности в 2015 году и на 2016-2017 годы, а также в соответствии </w:t>
      </w:r>
      <w:r>
        <w:rPr>
          <w:bCs/>
          <w:sz w:val="28"/>
          <w:szCs w:val="28"/>
        </w:rPr>
        <w:t>с методическими рекомендациями по формированию муниципальными образованиями Свердловской области планов первоочередных мероприятий по обеспечению устойчивого развития экономики и социальной стабильности в 2015</w:t>
      </w:r>
      <w:proofErr w:type="gramEnd"/>
      <w:r>
        <w:rPr>
          <w:bCs/>
          <w:sz w:val="28"/>
          <w:szCs w:val="28"/>
        </w:rPr>
        <w:t xml:space="preserve"> году и на 2016-2017 годы от 4 марта 2015 года, </w:t>
      </w:r>
      <w:proofErr w:type="gramStart"/>
      <w:r>
        <w:rPr>
          <w:bCs/>
          <w:sz w:val="28"/>
          <w:szCs w:val="28"/>
        </w:rPr>
        <w:t>разработанными</w:t>
      </w:r>
      <w:proofErr w:type="gramEnd"/>
      <w:r>
        <w:rPr>
          <w:bCs/>
          <w:sz w:val="28"/>
          <w:szCs w:val="28"/>
        </w:rPr>
        <w:t xml:space="preserve"> Министерством экономики Свердловской области, </w:t>
      </w:r>
      <w:r>
        <w:rPr>
          <w:sz w:val="28"/>
          <w:szCs w:val="28"/>
        </w:rPr>
        <w:t xml:space="preserve">руководствуясь статьей 26 Устава городского округа Верхотурский, </w:t>
      </w:r>
    </w:p>
    <w:p w:rsidR="001A1DE3" w:rsidRDefault="001A1DE3" w:rsidP="001A1D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1DE3" w:rsidRDefault="001A1DE3" w:rsidP="001A1DE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50D7">
        <w:rPr>
          <w:rFonts w:ascii="Times New Roman" w:hAnsi="Times New Roman"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в городском округе </w:t>
      </w:r>
      <w:r>
        <w:rPr>
          <w:rFonts w:ascii="Times New Roman" w:hAnsi="Times New Roman"/>
          <w:sz w:val="28"/>
          <w:szCs w:val="28"/>
        </w:rPr>
        <w:t>Верхотурский</w:t>
      </w:r>
      <w:r w:rsidRPr="00A850D7">
        <w:rPr>
          <w:rFonts w:ascii="Times New Roman" w:hAnsi="Times New Roman"/>
          <w:sz w:val="28"/>
          <w:szCs w:val="28"/>
        </w:rPr>
        <w:t xml:space="preserve"> в 2015 году и на 2016-2017 годы</w:t>
      </w:r>
      <w:r>
        <w:rPr>
          <w:rFonts w:ascii="Times New Roman" w:hAnsi="Times New Roman"/>
          <w:sz w:val="28"/>
          <w:szCs w:val="28"/>
        </w:rPr>
        <w:t xml:space="preserve"> (далее по тексту - План)</w:t>
      </w:r>
      <w:r w:rsidRPr="00A850D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A1DE3" w:rsidRDefault="001A1DE3" w:rsidP="001A1DE3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2.Структурным подразделениям Администрации городского округа Верхотурский, руководителям учреждений городского округа Верхотурский, являющимися ответственными исполнителями Плана,  </w:t>
      </w:r>
      <w:r>
        <w:rPr>
          <w:rFonts w:ascii="Times New Roman" w:hAnsi="Times New Roman"/>
          <w:bCs/>
          <w:sz w:val="28"/>
          <w:szCs w:val="28"/>
        </w:rPr>
        <w:t xml:space="preserve">организовать исполнение </w:t>
      </w:r>
      <w:r w:rsidRPr="00A850D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A850D7">
        <w:rPr>
          <w:rFonts w:ascii="Times New Roman" w:hAnsi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городском округе </w:t>
      </w:r>
      <w:r>
        <w:rPr>
          <w:rFonts w:ascii="Times New Roman" w:hAnsi="Times New Roman"/>
          <w:sz w:val="28"/>
          <w:szCs w:val="28"/>
        </w:rPr>
        <w:t>Верхотурский</w:t>
      </w:r>
      <w:r w:rsidRPr="00A850D7">
        <w:rPr>
          <w:rFonts w:ascii="Times New Roman" w:hAnsi="Times New Roman"/>
          <w:sz w:val="28"/>
          <w:szCs w:val="28"/>
        </w:rPr>
        <w:t xml:space="preserve"> в 2015 году и на 2016-2017 годы</w:t>
      </w:r>
      <w:r>
        <w:rPr>
          <w:rFonts w:ascii="Times New Roman" w:hAnsi="Times New Roman"/>
          <w:sz w:val="28"/>
          <w:szCs w:val="28"/>
        </w:rPr>
        <w:t>.</w:t>
      </w:r>
    </w:p>
    <w:p w:rsidR="001A1DE3" w:rsidRDefault="001A1DE3" w:rsidP="001A1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1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1A1DE3" w:rsidRDefault="001A1DE3" w:rsidP="001A1DE3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1A1DE3" w:rsidRDefault="001A1DE3" w:rsidP="001A1DE3">
      <w:pPr>
        <w:rPr>
          <w:sz w:val="28"/>
          <w:szCs w:val="28"/>
        </w:rPr>
      </w:pPr>
    </w:p>
    <w:p w:rsidR="001A1DE3" w:rsidRDefault="001A1DE3" w:rsidP="001A1DE3">
      <w:pPr>
        <w:rPr>
          <w:sz w:val="28"/>
          <w:szCs w:val="28"/>
        </w:rPr>
      </w:pPr>
    </w:p>
    <w:p w:rsidR="001A1DE3" w:rsidRDefault="001A1DE3" w:rsidP="001A1DE3">
      <w:pPr>
        <w:rPr>
          <w:sz w:val="28"/>
          <w:szCs w:val="28"/>
        </w:rPr>
      </w:pPr>
    </w:p>
    <w:p w:rsidR="001A1DE3" w:rsidRDefault="001A1DE3" w:rsidP="001A1DE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1DE3" w:rsidRDefault="001A1DE3">
      <w:r>
        <w:rPr>
          <w:sz w:val="28"/>
          <w:szCs w:val="28"/>
        </w:rPr>
        <w:t>городского  округа Верхотурский                                                         Ю.В.Першин</w:t>
      </w:r>
    </w:p>
    <w:sectPr w:rsidR="001A1DE3" w:rsidSect="001A1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E3"/>
    <w:rsid w:val="00015AE0"/>
    <w:rsid w:val="001A1DE3"/>
    <w:rsid w:val="003B5E48"/>
    <w:rsid w:val="005936E1"/>
    <w:rsid w:val="00C2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1DE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A1DE3"/>
    <w:pPr>
      <w:suppressAutoHyphens/>
      <w:spacing w:after="12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1A1DE3"/>
    <w:rPr>
      <w:rFonts w:ascii="Calibri" w:eastAsia="Arial Unicode MS" w:hAnsi="Calibri" w:cs="font181"/>
      <w:kern w:val="1"/>
      <w:lang w:eastAsia="ar-SA"/>
    </w:rPr>
  </w:style>
  <w:style w:type="paragraph" w:customStyle="1" w:styleId="ConsPlusNormal">
    <w:name w:val="ConsPlusNormal"/>
    <w:rsid w:val="001A1DE3"/>
    <w:pPr>
      <w:widowControl w:val="0"/>
      <w:suppressAutoHyphens/>
    </w:pPr>
    <w:rPr>
      <w:rFonts w:ascii="Calibri" w:eastAsia="Arial Unicode MS" w:hAnsi="Calibri" w:cs="font18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narseeva-en</cp:lastModifiedBy>
  <cp:revision>3</cp:revision>
  <cp:lastPrinted>2015-05-01T08:11:00Z</cp:lastPrinted>
  <dcterms:created xsi:type="dcterms:W3CDTF">2015-05-01T08:13:00Z</dcterms:created>
  <dcterms:modified xsi:type="dcterms:W3CDTF">2015-05-20T09:54:00Z</dcterms:modified>
</cp:coreProperties>
</file>