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172C9A" w:rsidRPr="00172C9A" w:rsidRDefault="00F06E87" w:rsidP="00172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E8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22B1E" w:rsidRPr="00522B1E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 w:rsidR="00172C9A" w:rsidRPr="00172C9A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профилактики рисков причинения вреда (ущерба) охраняемым законом ценностям по </w:t>
      </w:r>
      <w:proofErr w:type="gramStart"/>
      <w:r w:rsidR="00172C9A" w:rsidRPr="00172C9A">
        <w:rPr>
          <w:rFonts w:ascii="Times New Roman" w:eastAsia="Calibri" w:hAnsi="Times New Roman" w:cs="Times New Roman"/>
          <w:b/>
          <w:sz w:val="24"/>
          <w:szCs w:val="24"/>
        </w:rPr>
        <w:t>муниципальному</w:t>
      </w:r>
      <w:proofErr w:type="gramEnd"/>
      <w:r w:rsidR="00172C9A" w:rsidRPr="00172C9A">
        <w:rPr>
          <w:rFonts w:ascii="Times New Roman" w:eastAsia="Calibri" w:hAnsi="Times New Roman" w:cs="Times New Roman"/>
          <w:b/>
          <w:sz w:val="24"/>
          <w:szCs w:val="24"/>
        </w:rPr>
        <w:t xml:space="preserve"> жилищному </w:t>
      </w:r>
    </w:p>
    <w:p w:rsidR="00F06E87" w:rsidRPr="00F06E87" w:rsidRDefault="00172C9A" w:rsidP="00172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C9A">
        <w:rPr>
          <w:rFonts w:ascii="Times New Roman" w:eastAsia="Calibri" w:hAnsi="Times New Roman" w:cs="Times New Roman"/>
          <w:b/>
          <w:sz w:val="24"/>
          <w:szCs w:val="24"/>
        </w:rPr>
        <w:t>контролю на территории городского округа Верхотурский на 2022 год</w:t>
      </w:r>
      <w:r w:rsidR="00F06E87" w:rsidRPr="00F06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</w:t>
      </w:r>
      <w:r w:rsidR="001A201D">
        <w:rPr>
          <w:rFonts w:ascii="Times New Roman" w:eastAsia="Calibri" w:hAnsi="Times New Roman" w:cs="Times New Roman"/>
          <w:bCs/>
          <w:sz w:val="24"/>
          <w:szCs w:val="24"/>
        </w:rPr>
        <w:t xml:space="preserve"> и утверждения контрольными (над</w:t>
      </w:r>
      <w:r w:rsidR="001A201D" w:rsidRPr="005A69C3">
        <w:rPr>
          <w:rFonts w:ascii="Times New Roman" w:eastAsia="Calibri" w:hAnsi="Times New Roman" w:cs="Times New Roman"/>
          <w:bCs/>
          <w:sz w:val="24"/>
          <w:szCs w:val="24"/>
        </w:rPr>
        <w:t>зорными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ценностям, утвержденные постановлением Правительства Российской Федерации  от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Указанное постановление подлежит применению при разработке и утверждении программ профилактики рисков причинения вреда (ущерба) охраняемым законом ценностям на 2022 год. </w:t>
      </w:r>
    </w:p>
    <w:p w:rsidR="005A69C3" w:rsidRPr="005A69C3" w:rsidRDefault="005A69C3" w:rsidP="00172C9A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нормативных правовых актов разработана </w:t>
      </w:r>
      <w:r w:rsidR="00172C9A" w:rsidRPr="00172C9A">
        <w:rPr>
          <w:rFonts w:ascii="Times New Roman" w:eastAsia="Calibri" w:hAnsi="Times New Roman" w:cs="Times New Roman"/>
          <w:bCs/>
          <w:sz w:val="24"/>
          <w:szCs w:val="24"/>
        </w:rPr>
        <w:t>програ</w:t>
      </w:r>
      <w:r w:rsidR="00172C9A">
        <w:rPr>
          <w:rFonts w:ascii="Times New Roman" w:eastAsia="Calibri" w:hAnsi="Times New Roman" w:cs="Times New Roman"/>
          <w:bCs/>
          <w:sz w:val="24"/>
          <w:szCs w:val="24"/>
        </w:rPr>
        <w:t>мма</w:t>
      </w:r>
      <w:r w:rsidR="00172C9A" w:rsidRPr="00172C9A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профилактики рисков причинения вреда (ущерба) охраняемым законом ценност</w:t>
      </w:r>
      <w:r w:rsidR="00172C9A">
        <w:rPr>
          <w:rFonts w:ascii="Times New Roman" w:eastAsia="Calibri" w:hAnsi="Times New Roman" w:cs="Times New Roman"/>
          <w:bCs/>
          <w:sz w:val="24"/>
          <w:szCs w:val="24"/>
        </w:rPr>
        <w:t xml:space="preserve">ям по муниципальному жилищному  </w:t>
      </w:r>
      <w:r w:rsidR="00172C9A" w:rsidRPr="00172C9A">
        <w:rPr>
          <w:rFonts w:ascii="Times New Roman" w:eastAsia="Calibri" w:hAnsi="Times New Roman" w:cs="Times New Roman"/>
          <w:bCs/>
          <w:sz w:val="24"/>
          <w:szCs w:val="24"/>
        </w:rPr>
        <w:t>контролю на территории городского округа Верхотурский на 2022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1)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5A69C3" w:rsidRPr="005A69C3" w:rsidRDefault="00F06E87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5A69C3" w:rsidRPr="00522B1E" w:rsidRDefault="005A69C3" w:rsidP="00172C9A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На основании вышеизложенного предлагается утвердить </w:t>
      </w:r>
      <w:r w:rsidR="00522B1E">
        <w:rPr>
          <w:rFonts w:ascii="Times New Roman" w:eastAsia="Calibri" w:hAnsi="Times New Roman" w:cs="Times New Roman"/>
          <w:bCs/>
          <w:sz w:val="24"/>
          <w:szCs w:val="24"/>
        </w:rPr>
        <w:t>программу</w:t>
      </w:r>
      <w:r w:rsidR="00522B1E" w:rsidRPr="00522B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72C9A" w:rsidRPr="00172C9A">
        <w:rPr>
          <w:rFonts w:ascii="Times New Roman" w:eastAsia="Calibri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</w:t>
      </w:r>
      <w:r w:rsidR="00172C9A">
        <w:rPr>
          <w:rFonts w:ascii="Times New Roman" w:eastAsia="Calibri" w:hAnsi="Times New Roman" w:cs="Times New Roman"/>
          <w:bCs/>
          <w:sz w:val="24"/>
          <w:szCs w:val="24"/>
        </w:rPr>
        <w:t xml:space="preserve">ям по муниципальному жилищному  </w:t>
      </w:r>
      <w:bookmarkStart w:id="0" w:name="_GoBack"/>
      <w:bookmarkEnd w:id="0"/>
      <w:r w:rsidR="00172C9A" w:rsidRPr="00172C9A">
        <w:rPr>
          <w:rFonts w:ascii="Times New Roman" w:eastAsia="Calibri" w:hAnsi="Times New Roman" w:cs="Times New Roman"/>
          <w:bCs/>
          <w:sz w:val="24"/>
          <w:szCs w:val="24"/>
        </w:rPr>
        <w:t>контролю на территории городского округа Верхотурский на 2022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не позднее 1 октября предшествующего года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указанием способов подачи</w:t>
      </w:r>
      <w:proofErr w:type="gramEnd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предложений по итогам его рассмотрения.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отдел жилищно-коммунального хозяйства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Срок проведения обсуждения: с 01.10.2021 г. по 01.11.2021 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proofErr w:type="gramStart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  <w:proofErr w:type="gramEnd"/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verhadm-gkh@mail.ru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Контактный телефон: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8(34389) 2-22-36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10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5F" w:rsidRDefault="009D505F">
      <w:pPr>
        <w:spacing w:after="0" w:line="240" w:lineRule="auto"/>
      </w:pPr>
      <w:r>
        <w:separator/>
      </w:r>
    </w:p>
  </w:endnote>
  <w:endnote w:type="continuationSeparator" w:id="0">
    <w:p w:rsidR="009D505F" w:rsidRDefault="009D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5F" w:rsidRDefault="009D505F">
      <w:pPr>
        <w:spacing w:after="0" w:line="240" w:lineRule="auto"/>
      </w:pPr>
      <w:r>
        <w:separator/>
      </w:r>
    </w:p>
  </w:footnote>
  <w:footnote w:type="continuationSeparator" w:id="0">
    <w:p w:rsidR="009D505F" w:rsidRDefault="009D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BE" w:rsidRDefault="00172C9A" w:rsidP="000868BE">
    <w:pPr>
      <w:jc w:val="right"/>
    </w:pPr>
  </w:p>
  <w:p w:rsidR="000868BE" w:rsidRDefault="00172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3"/>
    <w:rsid w:val="00172C9A"/>
    <w:rsid w:val="001A201D"/>
    <w:rsid w:val="00223755"/>
    <w:rsid w:val="002B709B"/>
    <w:rsid w:val="00522B1E"/>
    <w:rsid w:val="005A69C3"/>
    <w:rsid w:val="009D505F"/>
    <w:rsid w:val="00AB05AB"/>
    <w:rsid w:val="00CD4262"/>
    <w:rsid w:val="00F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Ирина Н. Малышева</cp:lastModifiedBy>
  <cp:revision>3</cp:revision>
  <dcterms:created xsi:type="dcterms:W3CDTF">2021-10-05T11:39:00Z</dcterms:created>
  <dcterms:modified xsi:type="dcterms:W3CDTF">2021-10-05T11:41:00Z</dcterms:modified>
</cp:coreProperties>
</file>