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14728C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bCs/>
                <w:lang w:eastAsia="en-US"/>
              </w:rPr>
            </w:pPr>
            <w:r w:rsidRPr="006C20D6">
              <w:rPr>
                <w:b/>
                <w:i/>
              </w:rPr>
              <w:t>Постановление Администрации городского округа Верхотурский от 11.06.2021г. № 424 «</w:t>
            </w:r>
            <w:r w:rsidRPr="006C20D6">
              <w:rPr>
                <w:b/>
                <w:bCs/>
                <w:i/>
                <w:iCs/>
              </w:rPr>
              <w:t>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946A9B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b/>
                <w:i/>
                <w:lang w:eastAsia="en-US"/>
              </w:rPr>
            </w:pPr>
            <w:r w:rsidRPr="00437EC6">
              <w:rPr>
                <w:b/>
                <w:i/>
              </w:rPr>
              <w:t>Комитет</w:t>
            </w:r>
            <w:r>
              <w:rPr>
                <w:b/>
                <w:i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10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марта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14728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07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марта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  <w:bookmarkStart w:id="0" w:name="_GoBack"/>
        <w:bookmarkEnd w:id="0"/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14728C" w:rsidP="003B0DED">
            <w:pPr>
              <w:autoSpaceDE w:val="0"/>
              <w:autoSpaceDN w:val="0"/>
              <w:adjustRightInd w:val="0"/>
              <w:rPr>
                <w:rStyle w:val="a4"/>
                <w:rFonts w:ascii="Liberation Serif" w:hAnsi="Liberation Serif" w:cs="Liberation Serif"/>
                <w:b/>
                <w:i/>
                <w:lang w:eastAsia="en-US"/>
              </w:rPr>
            </w:pPr>
            <w:hyperlink r:id="rId4" w:history="1">
              <w:r w:rsidRPr="004047D2">
                <w:rPr>
                  <w:rStyle w:val="a4"/>
                  <w:b/>
                  <w:i/>
                  <w:lang w:val="en-US"/>
                </w:rPr>
                <w:t>ggsecon</w:t>
              </w:r>
              <w:r w:rsidRPr="004047D2">
                <w:rPr>
                  <w:rStyle w:val="a4"/>
                  <w:b/>
                  <w:i/>
                </w:rPr>
                <w:t>-</w:t>
              </w:r>
              <w:r w:rsidRPr="004047D2">
                <w:rPr>
                  <w:rStyle w:val="a4"/>
                  <w:b/>
                  <w:i/>
                  <w:lang w:val="en-US"/>
                </w:rPr>
                <w:t>verhotury</w:t>
              </w:r>
              <w:r w:rsidRPr="004047D2">
                <w:rPr>
                  <w:rStyle w:val="a4"/>
                  <w:b/>
                  <w:i/>
                </w:rPr>
                <w:t>@</w:t>
              </w:r>
              <w:r w:rsidRPr="004047D2">
                <w:rPr>
                  <w:rStyle w:val="a4"/>
                  <w:b/>
                  <w:i/>
                  <w:lang w:val="en-US"/>
                </w:rPr>
                <w:t>mail</w:t>
              </w:r>
              <w:r w:rsidRPr="004047D2">
                <w:rPr>
                  <w:rStyle w:val="a4"/>
                  <w:b/>
                  <w:i/>
                </w:rPr>
                <w:t>.</w:t>
              </w:r>
              <w:proofErr w:type="spellStart"/>
              <w:r w:rsidRPr="004047D2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3B0DED" w:rsidRPr="0014728C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4728C">
              <w:rPr>
                <w:b/>
                <w:i/>
              </w:rPr>
              <w:t xml:space="preserve">624380, Свердловская область, </w:t>
            </w:r>
          </w:p>
          <w:p w:rsidR="0041638C" w:rsidRPr="0014728C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4728C">
              <w:rPr>
                <w:b/>
                <w:i/>
              </w:rPr>
              <w:t>г. Верхотурье, ул. Советская. 4</w:t>
            </w:r>
          </w:p>
          <w:p w:rsidR="003B0DED" w:rsidRPr="0008739E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728C">
              <w:rPr>
                <w:b/>
                <w:i/>
              </w:rPr>
              <w:t>тел. (834389)2-13-32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14728C"/>
    <w:rsid w:val="002A5D56"/>
    <w:rsid w:val="003B0DED"/>
    <w:rsid w:val="0041638C"/>
    <w:rsid w:val="00915D65"/>
    <w:rsid w:val="00946A9B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02D9-4C8F-49AF-B23A-493C9FE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s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dcterms:created xsi:type="dcterms:W3CDTF">2022-05-20T05:19:00Z</dcterms:created>
  <dcterms:modified xsi:type="dcterms:W3CDTF">2023-03-10T09:46:00Z</dcterms:modified>
</cp:coreProperties>
</file>