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10881" w:type="dxa"/>
        <w:tblLook w:val="04A0" w:firstRow="1" w:lastRow="0" w:firstColumn="1" w:lastColumn="0" w:noHBand="0" w:noVBand="1"/>
      </w:tblPr>
      <w:tblGrid>
        <w:gridCol w:w="4819"/>
      </w:tblGrid>
      <w:tr w:rsidR="00E92EB4" w:rsidRPr="00B36745" w:rsidTr="00577FBC">
        <w:trPr>
          <w:trHeight w:val="1134"/>
        </w:trPr>
        <w:tc>
          <w:tcPr>
            <w:tcW w:w="4819" w:type="dxa"/>
          </w:tcPr>
          <w:p w:rsidR="00E92EB4" w:rsidRDefault="00E92EB4" w:rsidP="00577FBC">
            <w:pPr>
              <w:rPr>
                <w:sz w:val="24"/>
                <w:szCs w:val="24"/>
              </w:rPr>
            </w:pPr>
            <w:proofErr w:type="gramStart"/>
            <w:r w:rsidRPr="00B36745">
              <w:rPr>
                <w:sz w:val="24"/>
                <w:szCs w:val="24"/>
              </w:rPr>
              <w:t>П</w:t>
            </w:r>
            <w:proofErr w:type="gramEnd"/>
            <w:r w:rsidRPr="00B36745">
              <w:rPr>
                <w:sz w:val="24"/>
                <w:szCs w:val="24"/>
              </w:rPr>
              <w:fldChar w:fldCharType="begin"/>
            </w:r>
            <w:r w:rsidRPr="00B36745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B36745">
              <w:rPr>
                <w:sz w:val="24"/>
                <w:szCs w:val="24"/>
              </w:rPr>
            </w:r>
            <w:r w:rsidRPr="00B36745">
              <w:rPr>
                <w:sz w:val="24"/>
                <w:szCs w:val="24"/>
              </w:rPr>
              <w:fldChar w:fldCharType="separate"/>
            </w:r>
            <w:r w:rsidRPr="00B36745">
              <w:rPr>
                <w:sz w:val="24"/>
                <w:szCs w:val="24"/>
              </w:rPr>
              <w:t>риложение</w:t>
            </w:r>
            <w:r w:rsidRPr="00B36745">
              <w:rPr>
                <w:sz w:val="24"/>
                <w:szCs w:val="24"/>
              </w:rPr>
              <w:fldChar w:fldCharType="end"/>
            </w:r>
          </w:p>
          <w:p w:rsidR="00E92EB4" w:rsidRPr="00B36745" w:rsidRDefault="00E92EB4" w:rsidP="00577FBC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E92EB4" w:rsidRDefault="00E92EB4" w:rsidP="00577FBC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>городского округа Верхот</w:t>
            </w:r>
            <w:r>
              <w:rPr>
                <w:sz w:val="24"/>
                <w:szCs w:val="24"/>
              </w:rPr>
              <w:t xml:space="preserve">урский </w:t>
            </w:r>
          </w:p>
          <w:p w:rsidR="00E92EB4" w:rsidRPr="00B36745" w:rsidRDefault="00E92EB4" w:rsidP="00577F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12.12.2019г. № 990</w:t>
            </w:r>
          </w:p>
        </w:tc>
      </w:tr>
    </w:tbl>
    <w:p w:rsidR="00E92EB4" w:rsidRDefault="00E92EB4" w:rsidP="00E92EB4">
      <w:pPr>
        <w:jc w:val="center"/>
        <w:rPr>
          <w:sz w:val="24"/>
          <w:szCs w:val="24"/>
        </w:rPr>
      </w:pPr>
    </w:p>
    <w:p w:rsidR="00E92EB4" w:rsidRPr="009A2FDF" w:rsidRDefault="00E92EB4" w:rsidP="00E92EB4">
      <w:pPr>
        <w:jc w:val="center"/>
        <w:rPr>
          <w:b/>
        </w:rPr>
      </w:pPr>
      <w:r w:rsidRPr="009A2FDF">
        <w:rPr>
          <w:b/>
        </w:rPr>
        <w:t>План мероприятий по выполнению муниципальной программы</w:t>
      </w:r>
      <w:r>
        <w:rPr>
          <w:b/>
        </w:rPr>
        <w:t xml:space="preserve"> городского округа Верхотурский</w:t>
      </w:r>
      <w:r w:rsidRPr="009A2FDF">
        <w:rPr>
          <w:b/>
        </w:rPr>
        <w:t xml:space="preserve"> </w:t>
      </w:r>
    </w:p>
    <w:p w:rsidR="00E92EB4" w:rsidRDefault="00E92EB4" w:rsidP="00E92EB4">
      <w:pPr>
        <w:jc w:val="center"/>
        <w:rPr>
          <w:b/>
        </w:rPr>
      </w:pPr>
      <w:r w:rsidRPr="009A2FDF">
        <w:rPr>
          <w:b/>
        </w:rPr>
        <w:t>«Разви</w:t>
      </w:r>
      <w:r>
        <w:rPr>
          <w:b/>
        </w:rPr>
        <w:t>тие муниципальной службы до 2021</w:t>
      </w:r>
      <w:r w:rsidRPr="009A2FDF">
        <w:rPr>
          <w:b/>
        </w:rPr>
        <w:t xml:space="preserve"> года»</w:t>
      </w:r>
    </w:p>
    <w:p w:rsidR="00E92EB4" w:rsidRPr="00421BE6" w:rsidRDefault="00E92EB4" w:rsidP="00E92EB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75"/>
        <w:gridCol w:w="133"/>
        <w:gridCol w:w="1124"/>
        <w:gridCol w:w="1276"/>
        <w:gridCol w:w="1282"/>
        <w:gridCol w:w="1279"/>
        <w:gridCol w:w="1276"/>
        <w:gridCol w:w="1276"/>
        <w:gridCol w:w="1276"/>
        <w:gridCol w:w="1276"/>
        <w:gridCol w:w="1426"/>
        <w:gridCol w:w="1417"/>
      </w:tblGrid>
      <w:tr w:rsidR="00E92EB4" w:rsidRPr="00421BE6" w:rsidTr="00577FBC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№ </w:t>
            </w:r>
            <w:r w:rsidRPr="00421BE6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rPr>
                <w:b/>
                <w:sz w:val="20"/>
              </w:rPr>
            </w:pPr>
            <w:r w:rsidRPr="00421BE6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Номер строки целевых показателей,</w:t>
            </w:r>
          </w:p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на </w:t>
            </w:r>
            <w:proofErr w:type="gramStart"/>
            <w:r w:rsidRPr="00421BE6">
              <w:rPr>
                <w:sz w:val="20"/>
                <w:szCs w:val="20"/>
              </w:rPr>
              <w:t>достижение</w:t>
            </w:r>
            <w:proofErr w:type="gramEnd"/>
            <w:r w:rsidRPr="00421BE6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E92EB4" w:rsidRPr="00421BE6" w:rsidTr="00577FBC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rPr>
                <w:b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всего</w:t>
            </w:r>
          </w:p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2015</w:t>
            </w:r>
          </w:p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rPr>
                <w:sz w:val="20"/>
              </w:rPr>
            </w:pPr>
          </w:p>
        </w:tc>
      </w:tr>
      <w:tr w:rsidR="00E92EB4" w:rsidRPr="00421BE6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0A7234" w:rsidRDefault="00E92EB4" w:rsidP="00577FBC">
            <w:pPr>
              <w:jc w:val="center"/>
              <w:rPr>
                <w:sz w:val="20"/>
                <w:lang w:val="en-US"/>
              </w:rPr>
            </w:pPr>
            <w:r w:rsidRPr="000A7234">
              <w:rPr>
                <w:sz w:val="20"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21B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B7F4E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B7F4E" w:rsidRDefault="00E92EB4" w:rsidP="00577FB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E92EB4" w:rsidRPr="00421BE6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027C98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318254,65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35604,0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33591,15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41061,7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A1705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57547,4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30716,7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32530,7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92EB4" w:rsidRPr="00421BE6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315166,85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35294,4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33259,15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40692,3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C3EEB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46835,5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57146,4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30305,5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32107,2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92EB4" w:rsidRPr="00421BE6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60E2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C3EEB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411,2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83990" w:rsidRDefault="00E92EB4" w:rsidP="00577FB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21BE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92EB4" w:rsidRPr="00B311CC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4</w:t>
            </w:r>
          </w:p>
        </w:tc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Подпрограмма 1 «Обеспечение деятельности органов местного самоуправления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B311C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F5148A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 xml:space="preserve">ВСЕГО ПО ПОДПРОГРАММЕ 1, </w:t>
            </w:r>
          </w:p>
          <w:p w:rsidR="00E92EB4" w:rsidRPr="00F5148A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F4063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B7377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84D6F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E61C2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 w:rsidRPr="004E61C2">
              <w:rPr>
                <w:b/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E605A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28115,7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25D5A" w:rsidRDefault="00E92EB4" w:rsidP="00577FB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92EB4" w:rsidRPr="00F5148A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A28C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283052,05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96F37" w:rsidRDefault="00E92EB4" w:rsidP="00577FBC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96F37" w:rsidRDefault="00E92EB4" w:rsidP="00577FBC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96F3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96F3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96F3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A28C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50796,7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A28C7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28115,7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A28C7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92EB4" w:rsidRPr="00F5148A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Мероприятие 1.</w:t>
            </w:r>
          </w:p>
          <w:p w:rsidR="00E92EB4" w:rsidRPr="00F5148A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 xml:space="preserve">Обеспечение деятельности муниципальных органов (центральный </w:t>
            </w:r>
            <w:r w:rsidRPr="00F5148A">
              <w:rPr>
                <w:sz w:val="24"/>
                <w:szCs w:val="24"/>
              </w:rPr>
              <w:lastRenderedPageBreak/>
              <w:t>аппарат)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76273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B7377" w:rsidRDefault="00E92EB4" w:rsidP="00577FB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23486,6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169CD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E61C2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26535,9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97672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D1848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5148A" w:rsidRDefault="00E92EB4" w:rsidP="00577FBC">
            <w:pPr>
              <w:tabs>
                <w:tab w:val="left" w:pos="3261"/>
              </w:tabs>
            </w:pPr>
            <w:r w:rsidRPr="00F5148A">
              <w:t>1.1.1</w:t>
            </w:r>
          </w:p>
        </w:tc>
      </w:tr>
      <w:tr w:rsidR="00E92EB4" w:rsidRPr="00B311CC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Мероприятие 2.</w:t>
            </w:r>
          </w:p>
          <w:p w:rsidR="00E92EB4" w:rsidRPr="00B311CC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Обеспечение деятельности муниципальных органов (глава местной администрации)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E61C2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0130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tabs>
                <w:tab w:val="left" w:pos="3261"/>
              </w:tabs>
            </w:pPr>
            <w:r w:rsidRPr="00B311CC">
              <w:t>1.1.1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B75E8" w:rsidRDefault="00E92EB4" w:rsidP="00577FBC">
            <w:pPr>
              <w:rPr>
                <w:b/>
                <w:sz w:val="24"/>
                <w:szCs w:val="24"/>
              </w:rPr>
            </w:pPr>
            <w:r w:rsidRPr="00EB75E8">
              <w:rPr>
                <w:b/>
                <w:sz w:val="24"/>
                <w:szCs w:val="24"/>
              </w:rPr>
              <w:t xml:space="preserve">Мероприятие 3. </w:t>
            </w:r>
          </w:p>
          <w:p w:rsidR="00E92EB4" w:rsidRPr="00CD7E9A" w:rsidRDefault="00E92EB4" w:rsidP="00577FBC">
            <w:pPr>
              <w:rPr>
                <w:sz w:val="24"/>
                <w:szCs w:val="24"/>
              </w:rPr>
            </w:pPr>
            <w:r w:rsidRPr="00CD7E9A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муниципальных органов (территориальные органы)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5248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B7377" w:rsidRDefault="00E92EB4" w:rsidP="00577FB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8511,3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7906,55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84D6F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4E61C2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8263,1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54FCD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589C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0130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7240" w:rsidRDefault="00E92EB4" w:rsidP="00577FBC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E92EB4" w:rsidRPr="00FF522B" w:rsidRDefault="00E92EB4" w:rsidP="00577FBC">
            <w:pPr>
              <w:rPr>
                <w:sz w:val="24"/>
                <w:szCs w:val="24"/>
              </w:rPr>
            </w:pPr>
            <w:r w:rsidRPr="00FF522B">
              <w:rPr>
                <w:sz w:val="24"/>
                <w:szCs w:val="24"/>
              </w:rPr>
              <w:t xml:space="preserve">Организация муниципального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B4DC3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5B4DC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B7377" w:rsidRDefault="00E92EB4" w:rsidP="00577FB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0130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7240" w:rsidRDefault="00E92EB4" w:rsidP="00577FBC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  <w:r>
              <w:rPr>
                <w:sz w:val="24"/>
                <w:szCs w:val="24"/>
              </w:rPr>
              <w:t>Проведение работ по повышению  безопасности дорожного движения</w:t>
            </w:r>
            <w:r w:rsidRPr="00757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B4DC3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B7377" w:rsidRDefault="00E92EB4" w:rsidP="0057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B311CC" w:rsidRDefault="00E92EB4" w:rsidP="00577FB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01306" w:rsidRDefault="00E92EB4" w:rsidP="00577FB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7240" w:rsidRDefault="00E92EB4" w:rsidP="00577FBC">
            <w:pPr>
              <w:tabs>
                <w:tab w:val="left" w:pos="3261"/>
              </w:tabs>
            </w:pPr>
            <w:r>
              <w:t>1.1.1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Развитие архивного дела</w:t>
            </w:r>
            <w:r w:rsidRPr="00DC7E8C">
              <w:rPr>
                <w:b/>
                <w:sz w:val="24"/>
                <w:szCs w:val="24"/>
              </w:rPr>
              <w:t xml:space="preserve">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 xml:space="preserve">ВСЕГО ПО ПОДПРОГРАММЕ 2, </w:t>
            </w:r>
          </w:p>
          <w:p w:rsidR="00E92EB4" w:rsidRPr="00DC7E8C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A62D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A62D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A62D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A62D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7E8C">
              <w:rPr>
                <w:sz w:val="24"/>
                <w:szCs w:val="24"/>
              </w:rPr>
              <w:t xml:space="preserve">Осуществление государственным </w:t>
            </w:r>
            <w:r w:rsidRPr="00DC7E8C">
              <w:rPr>
                <w:sz w:val="24"/>
                <w:szCs w:val="24"/>
              </w:rPr>
              <w:lastRenderedPageBreak/>
              <w:t>органом местного самоуправления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A0CE6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50E2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36F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7240" w:rsidRDefault="00E92EB4" w:rsidP="00577FBC">
            <w:pPr>
              <w:spacing w:before="100" w:beforeAutospacing="1" w:after="100" w:afterAutospacing="1"/>
              <w:jc w:val="center"/>
            </w:pPr>
            <w:r w:rsidRPr="00777240">
              <w:t xml:space="preserve">2.1.1, 2.1.2, </w:t>
            </w:r>
            <w:r w:rsidRPr="00777240">
              <w:lastRenderedPageBreak/>
              <w:t>2.2.1, 2.2.2, 2.2.3, 2.3.1, 2.3.2, 2.4.1, 2.5.1</w:t>
            </w:r>
          </w:p>
        </w:tc>
      </w:tr>
      <w:tr w:rsidR="00E92EB4" w:rsidRPr="009A2FDF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</w:pPr>
            <w:r w:rsidRPr="00DC7E8C">
              <w:rPr>
                <w:b/>
                <w:sz w:val="24"/>
                <w:szCs w:val="24"/>
              </w:rPr>
              <w:lastRenderedPageBreak/>
              <w:t>Подпрограмма 3 «Совершенствование кадровой политики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9A2FDF" w:rsidTr="00577FBC">
        <w:trPr>
          <w:trHeight w:val="103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D4B9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 xml:space="preserve">ВСЕГО ПО ПОДПРОГРАММЕ 3, </w:t>
            </w:r>
          </w:p>
          <w:p w:rsidR="00E92EB4" w:rsidRPr="009A2FDF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9287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1768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1768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D4B9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50977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9A2FD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D4B9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Мероприятие 1.</w:t>
            </w:r>
          </w:p>
          <w:p w:rsidR="00E92EB4" w:rsidRPr="009A2FDF" w:rsidRDefault="00E92EB4" w:rsidP="00577FBC">
            <w:pPr>
              <w:rPr>
                <w:sz w:val="24"/>
                <w:szCs w:val="24"/>
              </w:rPr>
            </w:pPr>
            <w:r w:rsidRPr="009A2FDF">
              <w:rPr>
                <w:sz w:val="24"/>
                <w:szCs w:val="24"/>
              </w:rPr>
              <w:t xml:space="preserve">Повышение квалификации муниципальных служащих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61768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C7E8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50E2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50E2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9161B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161B">
              <w:rPr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9A2FDF" w:rsidRDefault="00E92EB4" w:rsidP="00577FBC">
            <w:pPr>
              <w:spacing w:before="100" w:beforeAutospacing="1" w:after="100" w:afterAutospacing="1"/>
              <w:jc w:val="center"/>
            </w:pPr>
            <w:r>
              <w:t>3.1.1, 3.1.2</w:t>
            </w:r>
          </w:p>
        </w:tc>
      </w:tr>
      <w:tr w:rsidR="00E92EB4" w:rsidRPr="00776C13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</w:pPr>
            <w:r w:rsidRPr="00776C13">
              <w:rPr>
                <w:b/>
                <w:sz w:val="24"/>
                <w:szCs w:val="24"/>
              </w:rPr>
              <w:t xml:space="preserve">Подпрограмма 4 «Реализация пенсионного обеспечения </w:t>
            </w:r>
            <w:r>
              <w:rPr>
                <w:b/>
                <w:sz w:val="24"/>
                <w:szCs w:val="24"/>
              </w:rPr>
              <w:t>муниципальных служащих</w:t>
            </w:r>
            <w:r w:rsidRPr="00776C1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2021</w:t>
            </w:r>
            <w:r w:rsidRPr="00776C13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776C13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 xml:space="preserve">ВСЕГО ПО ПОДПРОГРАММЕ 4, </w:t>
            </w:r>
          </w:p>
          <w:p w:rsidR="00E92EB4" w:rsidRPr="00776C13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776C13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2103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E11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B0AF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0AFF">
              <w:rPr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776C13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Мероприятие 1.</w:t>
            </w:r>
          </w:p>
          <w:p w:rsidR="00E92EB4" w:rsidRPr="00776C13" w:rsidRDefault="00E92EB4" w:rsidP="00577FBC">
            <w:pPr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 xml:space="preserve">Пенсионное </w:t>
            </w:r>
            <w:r w:rsidRPr="00776C13">
              <w:rPr>
                <w:sz w:val="24"/>
                <w:szCs w:val="24"/>
              </w:rPr>
              <w:lastRenderedPageBreak/>
              <w:t>обеспечение муниципальных служащих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F2103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E11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B0AF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0AFF">
              <w:rPr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76C13" w:rsidRDefault="00E92EB4" w:rsidP="00577FBC">
            <w:pPr>
              <w:spacing w:before="100" w:beforeAutospacing="1" w:after="100" w:afterAutospacing="1"/>
              <w:jc w:val="center"/>
            </w:pPr>
            <w:r w:rsidRPr="00776C13">
              <w:t>4.1.1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5 «Обеспечение нормативно-правовыми актами органов местного самоуправления</w:t>
            </w:r>
          </w:p>
          <w:p w:rsidR="00E92EB4" w:rsidRPr="00394C0F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5, </w:t>
            </w:r>
          </w:p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F4EBD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F4EBD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6531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5314">
              <w:rPr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F4EB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F4EB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E92EB4" w:rsidRPr="00394C0F" w:rsidRDefault="00E92EB4" w:rsidP="00577FBC">
            <w:pPr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Оплата услуг за опубликование нормативных правовых актов, иной информации в средствах массовой информации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76531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5314">
              <w:rPr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F4EB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CF4EBD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  <w:r w:rsidRPr="00394C0F">
              <w:t>5.1.1</w:t>
            </w:r>
          </w:p>
        </w:tc>
      </w:tr>
      <w:tr w:rsidR="00E92EB4" w:rsidRPr="00AB527E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Подпрограмма 6 «Информатизация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AB527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AB527E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 xml:space="preserve">ВСЕГО ПО ПОДПРОГРАММЕ 6, </w:t>
            </w:r>
          </w:p>
          <w:p w:rsidR="00E92EB4" w:rsidRPr="00AB527E" w:rsidRDefault="00E92EB4" w:rsidP="00577FB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F4063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92DDE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AB527E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F4063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E11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346DC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6DC">
              <w:rPr>
                <w:sz w:val="24"/>
                <w:szCs w:val="24"/>
              </w:rPr>
              <w:t>2024,6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855E97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AB527E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1.</w:t>
            </w:r>
          </w:p>
          <w:p w:rsidR="00E92EB4" w:rsidRPr="00AB527E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Реализация мероприятий по информатизации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846,4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798,2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1044,7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37575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37575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92DD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92DD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E92EB4" w:rsidRPr="00AB527E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2.</w:t>
            </w:r>
          </w:p>
          <w:p w:rsidR="00E92EB4" w:rsidRPr="00AB527E" w:rsidRDefault="00E92EB4" w:rsidP="00577FBC">
            <w:pPr>
              <w:pStyle w:val="a3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Оплата услуг  по техническому </w:t>
            </w:r>
            <w:r w:rsidRPr="00AB527E">
              <w:rPr>
                <w:sz w:val="24"/>
                <w:szCs w:val="24"/>
              </w:rPr>
              <w:lastRenderedPageBreak/>
              <w:t>обслуживанию компьютерной техники и программатуры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367,4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E769B9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387,1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37575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537575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92DD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92DDE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AB527E" w:rsidRDefault="00E92EB4" w:rsidP="00577FBC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E92EB4" w:rsidRPr="002201A4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lastRenderedPageBreak/>
              <w:t>Подпрограмма 7 «Противодействие коррупции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2201A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 xml:space="preserve">ВСЕГО ПО ПОДПРОГРАММЕ 7, </w:t>
            </w:r>
          </w:p>
          <w:p w:rsidR="00E92EB4" w:rsidRPr="002201A4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2201A4" w:rsidTr="00577FBC">
        <w:trPr>
          <w:trHeight w:val="32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Мероприятие 1.</w:t>
            </w:r>
          </w:p>
          <w:p w:rsidR="00E92EB4" w:rsidRPr="002201A4" w:rsidRDefault="00E92EB4" w:rsidP="00577FBC">
            <w:pPr>
              <w:pStyle w:val="a3"/>
              <w:rPr>
                <w:sz w:val="24"/>
                <w:szCs w:val="24"/>
              </w:rPr>
            </w:pPr>
            <w:proofErr w:type="gramStart"/>
            <w:r w:rsidRPr="002201A4">
              <w:rPr>
                <w:sz w:val="24"/>
                <w:szCs w:val="24"/>
              </w:rPr>
              <w:t xml:space="preserve">Информационные мероприятия по антикоррупционной деятельности, </w:t>
            </w:r>
            <w:r>
              <w:rPr>
                <w:sz w:val="24"/>
                <w:szCs w:val="24"/>
              </w:rPr>
              <w:t>в том числе</w:t>
            </w:r>
            <w:r w:rsidRPr="002201A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</w:pPr>
            <w:r w:rsidRPr="002201A4">
              <w:t>7.1.1,</w:t>
            </w:r>
            <w:r>
              <w:t>7.1.2, 7.2.1,7.2.2, 7.2.3,7.3.1, 7.4.1,7.4.2, 7.5.1,</w:t>
            </w:r>
            <w:r w:rsidRPr="002201A4">
              <w:t>7.5.2</w:t>
            </w:r>
          </w:p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Выпуск тематической полосы антикоррупционной направленности в газете «Новая жизнь»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rPr>
                <w:b/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информационного антикоррупционного стенда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Организация конференций, «</w:t>
            </w:r>
            <w:r>
              <w:rPr>
                <w:sz w:val="24"/>
                <w:szCs w:val="24"/>
              </w:rPr>
              <w:t>круглых столов</w:t>
            </w:r>
            <w:r w:rsidRPr="002201A4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семинаров, встреч</w:t>
            </w:r>
            <w:r w:rsidRPr="002201A4">
              <w:rPr>
                <w:sz w:val="24"/>
                <w:szCs w:val="24"/>
              </w:rPr>
              <w:t xml:space="preserve"> с представителями институтов гражданского общества для </w:t>
            </w:r>
            <w:r>
              <w:rPr>
                <w:sz w:val="24"/>
                <w:szCs w:val="24"/>
              </w:rPr>
              <w:t xml:space="preserve">обмена </w:t>
            </w:r>
            <w:r>
              <w:rPr>
                <w:sz w:val="24"/>
                <w:szCs w:val="24"/>
              </w:rPr>
              <w:lastRenderedPageBreak/>
              <w:t>информацией</w:t>
            </w:r>
            <w:r w:rsidRPr="002201A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противодействию коррупции</w:t>
            </w:r>
            <w:r w:rsidRPr="002201A4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/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информационных памяток, методических рекомендаций, листовок, буклетов антикоррупционной направленности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B4" w:rsidRPr="002201A4" w:rsidRDefault="00E92EB4" w:rsidP="00577FBC"/>
        </w:tc>
      </w:tr>
      <w:tr w:rsidR="00E92EB4" w:rsidRPr="002201A4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Приобретение телефона с записью разговоров для обеспечения работы «телефона доверия»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2201A4" w:rsidRDefault="00E92EB4" w:rsidP="00577FBC"/>
        </w:tc>
      </w:tr>
      <w:tr w:rsidR="00E92EB4" w:rsidRPr="00394C0F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Подпрограмма 8 «Осуществление государственных полномочий Свердловской области по организации деятельности</w:t>
            </w:r>
          </w:p>
          <w:p w:rsidR="00E92EB4" w:rsidRPr="00394C0F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C0F">
              <w:rPr>
                <w:b/>
                <w:sz w:val="24"/>
                <w:szCs w:val="24"/>
              </w:rPr>
              <w:t>административной</w:t>
            </w:r>
            <w:proofErr w:type="gramEnd"/>
            <w:r w:rsidRPr="00394C0F">
              <w:rPr>
                <w:b/>
                <w:sz w:val="24"/>
                <w:szCs w:val="24"/>
              </w:rPr>
              <w:t xml:space="preserve"> комиссии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8, </w:t>
            </w:r>
          </w:p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DB2094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E92EB4" w:rsidRPr="00394C0F" w:rsidRDefault="00E92EB4" w:rsidP="00577FB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Организация деятельности</w:t>
            </w:r>
          </w:p>
          <w:p w:rsidR="00E92EB4" w:rsidRPr="00394C0F" w:rsidRDefault="00E92EB4" w:rsidP="00577FB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административной комиссии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2.</w:t>
            </w:r>
          </w:p>
          <w:p w:rsidR="00E92EB4" w:rsidRPr="00394C0F" w:rsidRDefault="00E92EB4" w:rsidP="00577FB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Осуществление мероприятий по </w:t>
            </w:r>
            <w:r w:rsidRPr="00394C0F">
              <w:rPr>
                <w:sz w:val="24"/>
                <w:szCs w:val="24"/>
              </w:rPr>
              <w:lastRenderedPageBreak/>
              <w:t xml:space="preserve">определению перечня должностных лиц, уполномоченных составлять  протоколы об административных правонарушениях, предусмотренных законом Свердловской области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9 «Осуществление государственных полномочий по составлению списков кандидатов в присяжные заседатели федеральных судов общей юрисдикции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9, </w:t>
            </w:r>
          </w:p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1E4EFB" w:rsidRDefault="00E92EB4" w:rsidP="00577F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</w:p>
        </w:tc>
      </w:tr>
      <w:tr w:rsidR="00E92EB4" w:rsidRPr="00394C0F" w:rsidTr="00577FB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E92EB4" w:rsidRPr="00394C0F" w:rsidRDefault="00E92EB4" w:rsidP="00577FB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D5AC1" w:rsidRDefault="00E92EB4" w:rsidP="00577FB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B4" w:rsidRPr="00394C0F" w:rsidRDefault="00E92EB4" w:rsidP="00577FBC">
            <w:pPr>
              <w:spacing w:before="100" w:beforeAutospacing="1" w:after="100" w:afterAutospacing="1"/>
              <w:jc w:val="center"/>
            </w:pPr>
            <w:r w:rsidRPr="00394C0F">
              <w:t>9.1.1</w:t>
            </w:r>
          </w:p>
        </w:tc>
      </w:tr>
    </w:tbl>
    <w:p w:rsidR="00E92EB4" w:rsidRPr="00DA69EB" w:rsidRDefault="00E92EB4" w:rsidP="00E92EB4">
      <w:pPr>
        <w:rPr>
          <w:color w:val="FF0000"/>
        </w:rPr>
      </w:pPr>
    </w:p>
    <w:p w:rsidR="0085552F" w:rsidRDefault="00E92EB4">
      <w:bookmarkStart w:id="0" w:name="_GoBack"/>
      <w:bookmarkEnd w:id="0"/>
    </w:p>
    <w:sectPr w:rsidR="0085552F" w:rsidSect="00BF1F80">
      <w:pgSz w:w="16838" w:h="11906" w:orient="landscape"/>
      <w:pgMar w:top="993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B4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92EB4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E92EB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6147</Characters>
  <Application>Microsoft Office Word</Application>
  <DocSecurity>0</DocSecurity>
  <Lines>51</Lines>
  <Paragraphs>14</Paragraphs>
  <ScaleCrop>false</ScaleCrop>
  <Company>Home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2020-01-22T19:02:00Z</dcterms:created>
  <dcterms:modified xsi:type="dcterms:W3CDTF">2020-01-22T19:03:00Z</dcterms:modified>
</cp:coreProperties>
</file>