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47" w:rsidRPr="00557E47" w:rsidRDefault="00557E47" w:rsidP="00557E47">
      <w:pPr>
        <w:ind w:firstLine="709"/>
        <w:jc w:val="center"/>
      </w:pPr>
      <w:r w:rsidRPr="00557E47">
        <w:rPr>
          <w:noProof/>
        </w:rPr>
        <w:drawing>
          <wp:inline distT="0" distB="0" distL="0" distR="0" wp14:anchorId="1B89338B" wp14:editId="798B0A79">
            <wp:extent cx="5334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557E47" w:rsidRPr="00557E47" w:rsidRDefault="00557E47" w:rsidP="00557E47">
      <w:pPr>
        <w:keepNext/>
        <w:ind w:firstLine="709"/>
        <w:jc w:val="center"/>
        <w:outlineLvl w:val="2"/>
        <w:rPr>
          <w:b/>
          <w:sz w:val="28"/>
          <w:szCs w:val="28"/>
        </w:rPr>
      </w:pPr>
      <w:r w:rsidRPr="00557E47">
        <w:rPr>
          <w:b/>
          <w:sz w:val="28"/>
          <w:szCs w:val="28"/>
        </w:rPr>
        <w:t>АДМИНИСТРАЦИЯ</w:t>
      </w:r>
    </w:p>
    <w:p w:rsidR="00557E47" w:rsidRPr="00557E47" w:rsidRDefault="00557E47" w:rsidP="00557E47">
      <w:pPr>
        <w:ind w:firstLine="709"/>
        <w:jc w:val="center"/>
        <w:rPr>
          <w:b/>
          <w:sz w:val="28"/>
          <w:szCs w:val="28"/>
        </w:rPr>
      </w:pPr>
      <w:r w:rsidRPr="00557E47">
        <w:rPr>
          <w:b/>
          <w:sz w:val="28"/>
          <w:szCs w:val="28"/>
        </w:rPr>
        <w:t xml:space="preserve">ГОРОДСКОГО ОКРУГА  </w:t>
      </w:r>
      <w:proofErr w:type="gramStart"/>
      <w:r w:rsidRPr="00557E47">
        <w:rPr>
          <w:b/>
          <w:sz w:val="28"/>
          <w:szCs w:val="28"/>
        </w:rPr>
        <w:t>ВЕРХОТУРСКИЙ</w:t>
      </w:r>
      <w:proofErr w:type="gramEnd"/>
    </w:p>
    <w:p w:rsidR="00557E47" w:rsidRPr="00557E47" w:rsidRDefault="00557E47" w:rsidP="00557E47">
      <w:pPr>
        <w:ind w:firstLine="709"/>
        <w:jc w:val="center"/>
        <w:rPr>
          <w:b/>
          <w:sz w:val="32"/>
          <w:szCs w:val="32"/>
        </w:rPr>
      </w:pPr>
      <w:r w:rsidRPr="00557E47">
        <w:rPr>
          <w:b/>
          <w:sz w:val="28"/>
          <w:szCs w:val="28"/>
        </w:rPr>
        <w:t xml:space="preserve">     </w:t>
      </w:r>
      <w:proofErr w:type="gramStart"/>
      <w:r w:rsidRPr="00557E47">
        <w:rPr>
          <w:b/>
          <w:sz w:val="28"/>
          <w:szCs w:val="28"/>
        </w:rPr>
        <w:t>П</w:t>
      </w:r>
      <w:proofErr w:type="gramEnd"/>
      <w:r w:rsidRPr="00557E47">
        <w:rPr>
          <w:b/>
          <w:sz w:val="28"/>
          <w:szCs w:val="28"/>
        </w:rPr>
        <w:t xml:space="preserve"> О С Т А Н О В Л Е Н И Е</w:t>
      </w:r>
    </w:p>
    <w:p w:rsidR="00557E47" w:rsidRPr="00557E47" w:rsidRDefault="00557E47" w:rsidP="00557E47">
      <w:pPr>
        <w:ind w:firstLine="709"/>
        <w:jc w:val="both"/>
        <w:rPr>
          <w:b/>
        </w:rPr>
      </w:pPr>
    </w:p>
    <w:p w:rsidR="00557E47" w:rsidRPr="00557E47" w:rsidRDefault="00557E47" w:rsidP="00557E47">
      <w:pPr>
        <w:widowControl w:val="0"/>
        <w:autoSpaceDE w:val="0"/>
        <w:autoSpaceDN w:val="0"/>
        <w:adjustRightInd w:val="0"/>
        <w:ind w:firstLine="709"/>
        <w:jc w:val="both"/>
        <w:rPr>
          <w:b/>
          <w:bCs/>
        </w:rPr>
      </w:pPr>
      <w:r w:rsidRPr="00557E47">
        <w:rPr>
          <w:b/>
          <w:bCs/>
        </w:rPr>
        <w:t xml:space="preserve">От </w:t>
      </w:r>
      <w:r w:rsidR="003C3256">
        <w:rPr>
          <w:b/>
          <w:bCs/>
        </w:rPr>
        <w:t>15.04.</w:t>
      </w:r>
      <w:r w:rsidR="00C90CE9">
        <w:rPr>
          <w:b/>
          <w:bCs/>
        </w:rPr>
        <w:t xml:space="preserve">2019 </w:t>
      </w:r>
      <w:r w:rsidRPr="00557E47">
        <w:rPr>
          <w:b/>
          <w:bCs/>
        </w:rPr>
        <w:t>г.  №</w:t>
      </w:r>
      <w:r w:rsidR="003C3256">
        <w:rPr>
          <w:b/>
          <w:bCs/>
        </w:rPr>
        <w:t>275</w:t>
      </w:r>
    </w:p>
    <w:p w:rsidR="00557E47" w:rsidRPr="00557E47" w:rsidRDefault="00557E47" w:rsidP="00557E47">
      <w:pPr>
        <w:widowControl w:val="0"/>
        <w:autoSpaceDE w:val="0"/>
        <w:autoSpaceDN w:val="0"/>
        <w:adjustRightInd w:val="0"/>
        <w:ind w:firstLine="709"/>
      </w:pPr>
      <w:r w:rsidRPr="00557E47">
        <w:rPr>
          <w:b/>
          <w:bCs/>
        </w:rPr>
        <w:t xml:space="preserve">г. Верхотурье </w:t>
      </w:r>
      <w:r w:rsidRPr="00557E47">
        <w:t xml:space="preserve"> </w:t>
      </w:r>
    </w:p>
    <w:p w:rsidR="00557E47" w:rsidRPr="00557E47" w:rsidRDefault="00557E47" w:rsidP="00557E47">
      <w:pPr>
        <w:widowControl w:val="0"/>
        <w:autoSpaceDE w:val="0"/>
        <w:autoSpaceDN w:val="0"/>
        <w:adjustRightInd w:val="0"/>
        <w:ind w:firstLine="709"/>
        <w:rPr>
          <w:b/>
          <w:i/>
        </w:rPr>
      </w:pPr>
    </w:p>
    <w:p w:rsidR="00557E47" w:rsidRPr="00557E47" w:rsidRDefault="00557E47" w:rsidP="00557E47">
      <w:pPr>
        <w:widowControl w:val="0"/>
        <w:autoSpaceDE w:val="0"/>
        <w:autoSpaceDN w:val="0"/>
        <w:adjustRightInd w:val="0"/>
        <w:ind w:firstLine="709"/>
        <w:jc w:val="center"/>
        <w:rPr>
          <w:b/>
          <w:bCs/>
        </w:rPr>
      </w:pPr>
      <w:r w:rsidRPr="00557E47">
        <w:rPr>
          <w:b/>
          <w:i/>
          <w:sz w:val="28"/>
          <w:szCs w:val="28"/>
        </w:rPr>
        <w:t xml:space="preserve">Об утверждении административного регламента предоставления муниципальной услуги </w:t>
      </w:r>
      <w:r w:rsidR="00482FA4">
        <w:rPr>
          <w:b/>
          <w:i/>
          <w:sz w:val="28"/>
          <w:szCs w:val="28"/>
        </w:rPr>
        <w:t>«Оказание</w:t>
      </w:r>
      <w:r w:rsidRPr="00557E47">
        <w:rPr>
          <w:b/>
          <w:i/>
          <w:sz w:val="28"/>
          <w:szCs w:val="28"/>
        </w:rPr>
        <w:t xml:space="preserve"> материальной помощи отдельным категориям граждан, проживающим на территории городского округа </w:t>
      </w:r>
      <w:proofErr w:type="gramStart"/>
      <w:r w:rsidRPr="00557E47">
        <w:rPr>
          <w:b/>
          <w:i/>
          <w:sz w:val="28"/>
          <w:szCs w:val="28"/>
        </w:rPr>
        <w:t>Верхотурский</w:t>
      </w:r>
      <w:proofErr w:type="gramEnd"/>
      <w:r w:rsidR="00482FA4">
        <w:rPr>
          <w:b/>
          <w:i/>
          <w:sz w:val="28"/>
          <w:szCs w:val="28"/>
        </w:rPr>
        <w:t>»</w:t>
      </w:r>
    </w:p>
    <w:p w:rsidR="00557E47" w:rsidRPr="00557E47" w:rsidRDefault="00557E47" w:rsidP="00557E47">
      <w:pPr>
        <w:widowControl w:val="0"/>
        <w:autoSpaceDE w:val="0"/>
        <w:autoSpaceDN w:val="0"/>
        <w:adjustRightInd w:val="0"/>
        <w:ind w:firstLine="709"/>
        <w:rPr>
          <w:b/>
          <w:i/>
          <w:sz w:val="28"/>
          <w:szCs w:val="28"/>
        </w:rPr>
      </w:pPr>
    </w:p>
    <w:p w:rsidR="00557E47" w:rsidRPr="00557E47" w:rsidRDefault="00557E47" w:rsidP="00557E47">
      <w:pPr>
        <w:ind w:firstLine="709"/>
      </w:pPr>
    </w:p>
    <w:p w:rsidR="00BB0D9D" w:rsidRPr="00BB0D9D" w:rsidRDefault="00557E47" w:rsidP="00BB0D9D">
      <w:pPr>
        <w:pStyle w:val="ConsPlusTitle"/>
        <w:ind w:firstLine="708"/>
        <w:jc w:val="both"/>
        <w:rPr>
          <w:rFonts w:ascii="Times New Roman" w:hAnsi="Times New Roman" w:cs="Times New Roman"/>
          <w:b w:val="0"/>
          <w:bCs/>
          <w:sz w:val="28"/>
          <w:szCs w:val="28"/>
        </w:rPr>
      </w:pPr>
      <w:proofErr w:type="gramStart"/>
      <w:r w:rsidRPr="00BB0D9D">
        <w:rPr>
          <w:rFonts w:ascii="Times New Roman" w:hAnsi="Times New Roman" w:cs="Times New Roman"/>
          <w:b w:val="0"/>
          <w:sz w:val="28"/>
          <w:szCs w:val="28"/>
        </w:rPr>
        <w:t xml:space="preserve">В соответствии с Федеральным </w:t>
      </w:r>
      <w:hyperlink r:id="rId8" w:history="1">
        <w:r w:rsidRPr="00BB0D9D">
          <w:rPr>
            <w:rFonts w:ascii="Times New Roman" w:hAnsi="Times New Roman" w:cs="Times New Roman"/>
            <w:b w:val="0"/>
            <w:sz w:val="28"/>
            <w:szCs w:val="28"/>
          </w:rPr>
          <w:t>законом</w:t>
        </w:r>
      </w:hyperlink>
      <w:r w:rsidRPr="00BB0D9D">
        <w:rPr>
          <w:rFonts w:ascii="Times New Roman" w:hAnsi="Times New Roman" w:cs="Times New Roman"/>
          <w:b w:val="0"/>
          <w:sz w:val="28"/>
          <w:szCs w:val="28"/>
        </w:rPr>
        <w:t xml:space="preserve"> от 27.07.2010 № 210-ФЗ «Об</w:t>
      </w:r>
      <w:r w:rsidRPr="00557E47">
        <w:rPr>
          <w:sz w:val="28"/>
          <w:szCs w:val="28"/>
        </w:rPr>
        <w:t xml:space="preserve"> </w:t>
      </w:r>
      <w:r w:rsidRPr="00BB0D9D">
        <w:rPr>
          <w:rFonts w:ascii="Times New Roman" w:hAnsi="Times New Roman" w:cs="Times New Roman"/>
          <w:b w:val="0"/>
          <w:sz w:val="28"/>
          <w:szCs w:val="28"/>
        </w:rPr>
        <w:t xml:space="preserve">организации предоставления государственных и муниципальных услуг», Федеральным </w:t>
      </w:r>
      <w:hyperlink r:id="rId9" w:history="1">
        <w:r w:rsidRPr="00BB0D9D">
          <w:rPr>
            <w:rFonts w:ascii="Times New Roman" w:hAnsi="Times New Roman" w:cs="Times New Roman"/>
            <w:b w:val="0"/>
            <w:sz w:val="28"/>
            <w:szCs w:val="28"/>
          </w:rPr>
          <w:t>законом</w:t>
        </w:r>
      </w:hyperlink>
      <w:r w:rsidRPr="00BB0D9D">
        <w:rPr>
          <w:rFonts w:ascii="Times New Roman" w:hAnsi="Times New Roman" w:cs="Times New Roman"/>
          <w:b w:val="0"/>
          <w:sz w:val="28"/>
          <w:szCs w:val="28"/>
        </w:rPr>
        <w:t xml:space="preserve"> от 06 октября 2003 № 131-ФЗ «Об общих принципах организации местного самоуправления в Российской Федерации», </w:t>
      </w:r>
      <w:hyperlink r:id="rId10" w:history="1">
        <w:r w:rsidRPr="00BB0D9D">
          <w:rPr>
            <w:rFonts w:ascii="Times New Roman" w:hAnsi="Times New Roman" w:cs="Times New Roman"/>
            <w:b w:val="0"/>
            <w:sz w:val="28"/>
            <w:szCs w:val="28"/>
          </w:rPr>
          <w:t>постановлением</w:t>
        </w:r>
      </w:hyperlink>
      <w:r w:rsidRPr="00BB0D9D">
        <w:rPr>
          <w:rFonts w:ascii="Times New Roman" w:hAnsi="Times New Roman" w:cs="Times New Roman"/>
          <w:b w:val="0"/>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BB0D9D" w:rsidRPr="00BB0D9D">
        <w:rPr>
          <w:rFonts w:ascii="Times New Roman" w:hAnsi="Times New Roman" w:cs="Times New Roman"/>
          <w:b w:val="0"/>
          <w:sz w:val="28"/>
          <w:szCs w:val="28"/>
        </w:rPr>
        <w:t xml:space="preserve">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муниципальными учреждениями на территории 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w:t>
      </w:r>
      <w:bookmarkStart w:id="0" w:name="_GoBack"/>
      <w:r w:rsidR="00080C54">
        <w:fldChar w:fldCharType="begin"/>
      </w:r>
      <w:r w:rsidR="00080C54">
        <w:instrText xml:space="preserve"> HYPERLINK "consultantplus://offline/ref=6C1894EEC468EFE562284DF858F803290C64B44A30859E443ADFB80122A7818762s4E" </w:instrText>
      </w:r>
      <w:r w:rsidR="00080C54">
        <w:fldChar w:fldCharType="separate"/>
      </w:r>
      <w:r w:rsidR="00BB0D9D" w:rsidRPr="00BB0D9D">
        <w:rPr>
          <w:rFonts w:ascii="Times New Roman" w:hAnsi="Times New Roman" w:cs="Times New Roman"/>
          <w:b w:val="0"/>
          <w:sz w:val="28"/>
          <w:szCs w:val="28"/>
        </w:rPr>
        <w:t>постановлением</w:t>
      </w:r>
      <w:r w:rsidR="00080C54">
        <w:rPr>
          <w:rFonts w:ascii="Times New Roman" w:hAnsi="Times New Roman" w:cs="Times New Roman"/>
          <w:b w:val="0"/>
          <w:sz w:val="28"/>
          <w:szCs w:val="28"/>
        </w:rPr>
        <w:fldChar w:fldCharType="end"/>
      </w:r>
      <w:r w:rsidR="00BB0D9D" w:rsidRPr="00BB0D9D">
        <w:rPr>
          <w:rFonts w:ascii="Times New Roman" w:hAnsi="Times New Roman" w:cs="Times New Roman"/>
          <w:b w:val="0"/>
          <w:sz w:val="28"/>
          <w:szCs w:val="28"/>
        </w:rPr>
        <w:t xml:space="preserve"> Администрации городского</w:t>
      </w:r>
      <w:proofErr w:type="gramEnd"/>
      <w:r w:rsidR="00BB0D9D" w:rsidRPr="00BB0D9D">
        <w:rPr>
          <w:rFonts w:ascii="Times New Roman" w:hAnsi="Times New Roman" w:cs="Times New Roman"/>
          <w:b w:val="0"/>
          <w:sz w:val="28"/>
          <w:szCs w:val="28"/>
        </w:rPr>
        <w:t xml:space="preserve"> округа Верхотурский  от 27.12.2018 N 1077 «</w:t>
      </w:r>
      <w:r w:rsidR="00BB0D9D" w:rsidRPr="00BB0D9D">
        <w:rPr>
          <w:rFonts w:ascii="Times New Roman" w:hAnsi="Times New Roman" w:cs="Times New Roman"/>
          <w:b w:val="0"/>
          <w:bCs/>
          <w:sz w:val="28"/>
          <w:szCs w:val="28"/>
        </w:rPr>
        <w:t>О разработке и утверждении административных регламентов осуществления муниципального контроля и административных регламентов предоставления</w:t>
      </w:r>
      <w:r w:rsidR="00BB0D9D">
        <w:rPr>
          <w:rFonts w:ascii="Times New Roman" w:hAnsi="Times New Roman" w:cs="Times New Roman"/>
          <w:b w:val="0"/>
          <w:bCs/>
          <w:sz w:val="28"/>
          <w:szCs w:val="28"/>
        </w:rPr>
        <w:t xml:space="preserve"> </w:t>
      </w:r>
      <w:r w:rsidR="00BB0D9D" w:rsidRPr="00BB0D9D">
        <w:rPr>
          <w:rFonts w:ascii="Times New Roman" w:eastAsia="Calibri" w:hAnsi="Times New Roman" w:cs="Times New Roman"/>
          <w:b w:val="0"/>
          <w:sz w:val="28"/>
          <w:szCs w:val="28"/>
        </w:rPr>
        <w:t>муниципальных услуг</w:t>
      </w:r>
      <w:r w:rsidR="00BB0D9D" w:rsidRPr="00BB0D9D">
        <w:rPr>
          <w:rFonts w:ascii="Times New Roman" w:hAnsi="Times New Roman" w:cs="Times New Roman"/>
          <w:b w:val="0"/>
          <w:sz w:val="28"/>
          <w:szCs w:val="28"/>
        </w:rPr>
        <w:t>»</w:t>
      </w:r>
      <w:bookmarkEnd w:id="0"/>
      <w:r w:rsidR="00BB0D9D" w:rsidRPr="00BB0D9D">
        <w:rPr>
          <w:rFonts w:ascii="Times New Roman" w:hAnsi="Times New Roman" w:cs="Times New Roman"/>
          <w:b w:val="0"/>
          <w:sz w:val="28"/>
          <w:szCs w:val="28"/>
        </w:rPr>
        <w:t xml:space="preserve">, руководствуясь Уставом  городского округа Верхотурский, </w:t>
      </w:r>
    </w:p>
    <w:p w:rsidR="00557E47" w:rsidRPr="00557E47" w:rsidRDefault="00557E47" w:rsidP="00557E47">
      <w:pPr>
        <w:ind w:firstLine="709"/>
        <w:jc w:val="both"/>
        <w:rPr>
          <w:sz w:val="28"/>
          <w:szCs w:val="28"/>
        </w:rPr>
      </w:pPr>
      <w:r w:rsidRPr="00557E47">
        <w:rPr>
          <w:sz w:val="28"/>
          <w:szCs w:val="28"/>
        </w:rPr>
        <w:t>ПОСТАНОВЛЯЮ:</w:t>
      </w:r>
    </w:p>
    <w:p w:rsidR="00557E47" w:rsidRPr="00557E47" w:rsidRDefault="00557E47" w:rsidP="00557E47">
      <w:pPr>
        <w:widowControl w:val="0"/>
        <w:autoSpaceDE w:val="0"/>
        <w:autoSpaceDN w:val="0"/>
        <w:adjustRightInd w:val="0"/>
        <w:ind w:firstLine="709"/>
        <w:jc w:val="both"/>
        <w:rPr>
          <w:sz w:val="28"/>
          <w:szCs w:val="28"/>
        </w:rPr>
      </w:pPr>
      <w:r w:rsidRPr="00557E47">
        <w:rPr>
          <w:sz w:val="28"/>
          <w:szCs w:val="28"/>
        </w:rPr>
        <w:t>1.</w:t>
      </w:r>
      <w:r w:rsidRPr="00557E47">
        <w:rPr>
          <w:color w:val="000000"/>
          <w:sz w:val="28"/>
          <w:szCs w:val="28"/>
        </w:rPr>
        <w:t xml:space="preserve"> Утвердить </w:t>
      </w:r>
      <w:r w:rsidRPr="00557E47">
        <w:rPr>
          <w:sz w:val="28"/>
          <w:szCs w:val="28"/>
        </w:rPr>
        <w:t>административн</w:t>
      </w:r>
      <w:r w:rsidR="00BB0D9D">
        <w:rPr>
          <w:sz w:val="28"/>
          <w:szCs w:val="28"/>
        </w:rPr>
        <w:t>ый</w:t>
      </w:r>
      <w:r w:rsidRPr="00557E47">
        <w:t xml:space="preserve"> </w:t>
      </w:r>
      <w:r w:rsidRPr="00557E47">
        <w:rPr>
          <w:sz w:val="28"/>
          <w:szCs w:val="28"/>
        </w:rPr>
        <w:t xml:space="preserve">регламент предоставления муниципальной услуги </w:t>
      </w:r>
      <w:r w:rsidR="006D7F00">
        <w:rPr>
          <w:sz w:val="28"/>
          <w:szCs w:val="28"/>
        </w:rPr>
        <w:t>«О</w:t>
      </w:r>
      <w:r w:rsidRPr="00557E47">
        <w:rPr>
          <w:sz w:val="28"/>
          <w:szCs w:val="28"/>
        </w:rPr>
        <w:t>казани</w:t>
      </w:r>
      <w:r w:rsidR="006D7F00">
        <w:rPr>
          <w:sz w:val="28"/>
          <w:szCs w:val="28"/>
        </w:rPr>
        <w:t>е</w:t>
      </w:r>
      <w:r w:rsidRPr="00557E47">
        <w:rPr>
          <w:sz w:val="28"/>
          <w:szCs w:val="28"/>
        </w:rPr>
        <w:t xml:space="preserve"> материальной помощи отдельным категориям граждан, проживающим на территории городского округа Верхотурский</w:t>
      </w:r>
      <w:r w:rsidR="006D7F00">
        <w:rPr>
          <w:sz w:val="28"/>
          <w:szCs w:val="28"/>
        </w:rPr>
        <w:t>»</w:t>
      </w:r>
      <w:r w:rsidRPr="00557E47">
        <w:rPr>
          <w:sz w:val="28"/>
          <w:szCs w:val="28"/>
        </w:rPr>
        <w:t xml:space="preserve"> (прилагается).</w:t>
      </w:r>
    </w:p>
    <w:p w:rsidR="00557E47" w:rsidRPr="00BB0D9D" w:rsidRDefault="00557E47" w:rsidP="00BB0D9D">
      <w:pPr>
        <w:widowControl w:val="0"/>
        <w:autoSpaceDE w:val="0"/>
        <w:autoSpaceDN w:val="0"/>
        <w:adjustRightInd w:val="0"/>
        <w:ind w:firstLine="709"/>
        <w:jc w:val="both"/>
        <w:rPr>
          <w:bCs/>
        </w:rPr>
      </w:pPr>
      <w:r w:rsidRPr="00557E47">
        <w:rPr>
          <w:sz w:val="28"/>
          <w:szCs w:val="28"/>
        </w:rPr>
        <w:t xml:space="preserve">2. </w:t>
      </w:r>
      <w:proofErr w:type="gramStart"/>
      <w:r w:rsidR="00BB0D9D">
        <w:rPr>
          <w:sz w:val="28"/>
          <w:szCs w:val="28"/>
        </w:rPr>
        <w:t>Признать утратившим силу п</w:t>
      </w:r>
      <w:r w:rsidRPr="00557E47">
        <w:rPr>
          <w:sz w:val="28"/>
          <w:szCs w:val="28"/>
        </w:rPr>
        <w:t xml:space="preserve">остановление Администрации городского округа Верхотурский от </w:t>
      </w:r>
      <w:r w:rsidR="00BB0D9D" w:rsidRPr="00BB0D9D">
        <w:rPr>
          <w:bCs/>
          <w:sz w:val="28"/>
          <w:szCs w:val="28"/>
        </w:rPr>
        <w:t>31.12.2015г.  №1218</w:t>
      </w:r>
      <w:r w:rsidRPr="00557E47">
        <w:rPr>
          <w:sz w:val="28"/>
          <w:szCs w:val="28"/>
        </w:rPr>
        <w:t xml:space="preserve"> </w:t>
      </w:r>
      <w:r w:rsidRPr="00BB0D9D">
        <w:rPr>
          <w:sz w:val="28"/>
          <w:szCs w:val="28"/>
        </w:rPr>
        <w:t>«</w:t>
      </w:r>
      <w:r w:rsidR="00BB0D9D" w:rsidRPr="00BB0D9D">
        <w:rPr>
          <w:sz w:val="28"/>
          <w:szCs w:val="28"/>
        </w:rPr>
        <w:t>Об утверждении новой редакции административного регламента предоставления муниципальной услуги по оказанию материальной помощи отдельным категориям граждан, проживающим на территории городского округа Верхотурский</w:t>
      </w:r>
      <w:r w:rsidR="00BB0D9D">
        <w:rPr>
          <w:bCs/>
        </w:rPr>
        <w:t>».</w:t>
      </w:r>
      <w:proofErr w:type="gramEnd"/>
    </w:p>
    <w:p w:rsidR="00D74160" w:rsidRDefault="00557E47" w:rsidP="00D74160">
      <w:pPr>
        <w:widowControl w:val="0"/>
        <w:autoSpaceDE w:val="0"/>
        <w:autoSpaceDN w:val="0"/>
        <w:adjustRightInd w:val="0"/>
        <w:ind w:firstLine="709"/>
        <w:jc w:val="both"/>
        <w:rPr>
          <w:sz w:val="28"/>
          <w:szCs w:val="28"/>
        </w:rPr>
      </w:pPr>
      <w:r w:rsidRPr="00557E47">
        <w:rPr>
          <w:rFonts w:eastAsia="Calibri"/>
          <w:sz w:val="28"/>
          <w:szCs w:val="28"/>
        </w:rPr>
        <w:t>3.Организационному отделу Администрации городского округа Верхотурский (</w:t>
      </w:r>
      <w:proofErr w:type="spellStart"/>
      <w:r w:rsidRPr="00557E47">
        <w:rPr>
          <w:rFonts w:eastAsia="Calibri"/>
          <w:sz w:val="28"/>
          <w:szCs w:val="28"/>
        </w:rPr>
        <w:t>Тарамженина</w:t>
      </w:r>
      <w:proofErr w:type="spellEnd"/>
      <w:r w:rsidRPr="00557E47">
        <w:rPr>
          <w:rFonts w:eastAsia="Calibri"/>
          <w:sz w:val="28"/>
          <w:szCs w:val="28"/>
        </w:rPr>
        <w:t xml:space="preserve"> О.А.) </w:t>
      </w:r>
      <w:r w:rsidR="00BB0D9D" w:rsidRPr="00BB0D9D">
        <w:rPr>
          <w:sz w:val="28"/>
          <w:szCs w:val="28"/>
        </w:rPr>
        <w:t>внести сведения</w:t>
      </w:r>
      <w:r w:rsidR="00D74160" w:rsidRPr="00D74160">
        <w:rPr>
          <w:sz w:val="28"/>
          <w:szCs w:val="28"/>
        </w:rPr>
        <w:t xml:space="preserve"> о муниципальной услуге в </w:t>
      </w:r>
      <w:r w:rsidR="00D74160" w:rsidRPr="00D74160">
        <w:rPr>
          <w:sz w:val="28"/>
          <w:szCs w:val="28"/>
        </w:rPr>
        <w:lastRenderedPageBreak/>
        <w:t xml:space="preserve">ФГИС «Федеральный реестр государственных и муниципальных услуг (функций)», а также справочную информацию по предоставлению услуги на официальном сайте городского округа Верхотурский в информационно-телекоммуникационной сети «Интернет». </w:t>
      </w:r>
    </w:p>
    <w:p w:rsidR="00557E47" w:rsidRPr="00557E47" w:rsidRDefault="00557E47" w:rsidP="00D74160">
      <w:pPr>
        <w:widowControl w:val="0"/>
        <w:autoSpaceDE w:val="0"/>
        <w:autoSpaceDN w:val="0"/>
        <w:adjustRightInd w:val="0"/>
        <w:jc w:val="both"/>
        <w:rPr>
          <w:rFonts w:eastAsia="Calibri"/>
          <w:sz w:val="28"/>
          <w:szCs w:val="28"/>
        </w:rPr>
      </w:pPr>
      <w:r w:rsidRPr="00557E47">
        <w:rPr>
          <w:rFonts w:eastAsia="Calibri"/>
          <w:sz w:val="28"/>
          <w:szCs w:val="28"/>
        </w:rPr>
        <w:tab/>
        <w:t xml:space="preserve">4.Опубликовать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557E47">
        <w:rPr>
          <w:rFonts w:eastAsia="Calibri"/>
          <w:sz w:val="28"/>
          <w:szCs w:val="28"/>
        </w:rPr>
        <w:t>Верхотурский</w:t>
      </w:r>
      <w:proofErr w:type="gramEnd"/>
      <w:r w:rsidRPr="00557E47">
        <w:rPr>
          <w:rFonts w:eastAsia="Calibri"/>
          <w:sz w:val="28"/>
          <w:szCs w:val="28"/>
        </w:rPr>
        <w:t>.</w:t>
      </w:r>
    </w:p>
    <w:p w:rsidR="00557E47" w:rsidRPr="00557E47" w:rsidRDefault="00557E47" w:rsidP="00557E47">
      <w:pPr>
        <w:ind w:firstLine="709"/>
        <w:jc w:val="both"/>
        <w:rPr>
          <w:rFonts w:eastAsia="Calibri"/>
          <w:sz w:val="28"/>
          <w:szCs w:val="28"/>
        </w:rPr>
      </w:pPr>
      <w:r w:rsidRPr="00557E47">
        <w:rPr>
          <w:rFonts w:eastAsia="Calibri"/>
          <w:sz w:val="28"/>
          <w:szCs w:val="28"/>
        </w:rPr>
        <w:t>5.Контроль исполнения настоящего постановления оставляю за собой.</w:t>
      </w:r>
    </w:p>
    <w:p w:rsidR="00557E47" w:rsidRDefault="00557E47" w:rsidP="00557E47">
      <w:pPr>
        <w:jc w:val="both"/>
        <w:rPr>
          <w:sz w:val="28"/>
          <w:szCs w:val="28"/>
        </w:rPr>
      </w:pPr>
    </w:p>
    <w:p w:rsidR="00BB0D9D" w:rsidRDefault="00BB0D9D" w:rsidP="00557E47">
      <w:pPr>
        <w:jc w:val="both"/>
        <w:rPr>
          <w:sz w:val="28"/>
          <w:szCs w:val="28"/>
        </w:rPr>
      </w:pPr>
    </w:p>
    <w:p w:rsidR="00BB0D9D" w:rsidRDefault="00BB0D9D" w:rsidP="00557E47">
      <w:pPr>
        <w:jc w:val="both"/>
        <w:rPr>
          <w:sz w:val="28"/>
          <w:szCs w:val="28"/>
        </w:rPr>
      </w:pPr>
    </w:p>
    <w:p w:rsidR="00BB0D9D" w:rsidRPr="00557E47" w:rsidRDefault="00BB0D9D" w:rsidP="00557E47">
      <w:pPr>
        <w:jc w:val="both"/>
        <w:rPr>
          <w:sz w:val="28"/>
          <w:szCs w:val="28"/>
        </w:rPr>
      </w:pPr>
    </w:p>
    <w:p w:rsidR="00557E47" w:rsidRPr="00557E47" w:rsidRDefault="00BB0D9D" w:rsidP="00557E47">
      <w:pPr>
        <w:jc w:val="both"/>
        <w:rPr>
          <w:sz w:val="28"/>
          <w:szCs w:val="28"/>
        </w:rPr>
      </w:pPr>
      <w:r>
        <w:rPr>
          <w:sz w:val="28"/>
          <w:szCs w:val="28"/>
        </w:rPr>
        <w:t>Глава</w:t>
      </w:r>
    </w:p>
    <w:p w:rsidR="00557E47" w:rsidRPr="00557E47" w:rsidRDefault="00557E47" w:rsidP="00557E47">
      <w:pPr>
        <w:jc w:val="both"/>
        <w:rPr>
          <w:sz w:val="28"/>
          <w:szCs w:val="28"/>
        </w:rPr>
      </w:pPr>
      <w:r w:rsidRPr="00557E47">
        <w:rPr>
          <w:sz w:val="28"/>
          <w:szCs w:val="28"/>
        </w:rPr>
        <w:t xml:space="preserve">городского округа </w:t>
      </w:r>
      <w:proofErr w:type="gramStart"/>
      <w:r w:rsidRPr="00557E47">
        <w:rPr>
          <w:sz w:val="28"/>
          <w:szCs w:val="28"/>
        </w:rPr>
        <w:t>Верхотурский</w:t>
      </w:r>
      <w:proofErr w:type="gramEnd"/>
      <w:r w:rsidRPr="00557E47">
        <w:rPr>
          <w:sz w:val="28"/>
          <w:szCs w:val="28"/>
        </w:rPr>
        <w:t xml:space="preserve">                                              </w:t>
      </w:r>
      <w:r w:rsidR="00BB0D9D">
        <w:rPr>
          <w:sz w:val="28"/>
          <w:szCs w:val="28"/>
        </w:rPr>
        <w:t xml:space="preserve">         </w:t>
      </w:r>
      <w:r w:rsidRPr="00557E47">
        <w:rPr>
          <w:sz w:val="28"/>
          <w:szCs w:val="28"/>
        </w:rPr>
        <w:t xml:space="preserve">  </w:t>
      </w:r>
      <w:r w:rsidR="00BB0D9D">
        <w:rPr>
          <w:sz w:val="28"/>
          <w:szCs w:val="28"/>
        </w:rPr>
        <w:t xml:space="preserve">А.Г. </w:t>
      </w:r>
      <w:proofErr w:type="spellStart"/>
      <w:r w:rsidR="00BB0D9D">
        <w:rPr>
          <w:sz w:val="28"/>
          <w:szCs w:val="28"/>
        </w:rPr>
        <w:t>Лиханов</w:t>
      </w:r>
      <w:proofErr w:type="spellEnd"/>
    </w:p>
    <w:p w:rsidR="00557E47" w:rsidRPr="00557E47" w:rsidRDefault="00557E47" w:rsidP="00557E47">
      <w:pPr>
        <w:ind w:firstLine="709"/>
      </w:pPr>
    </w:p>
    <w:p w:rsidR="00557E47" w:rsidRDefault="00557E47"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Default="00BB0D9D" w:rsidP="00D74160"/>
    <w:p w:rsidR="00BB0D9D" w:rsidRDefault="00BB0D9D" w:rsidP="00557E47">
      <w:pPr>
        <w:ind w:firstLine="709"/>
      </w:pPr>
    </w:p>
    <w:p w:rsidR="00BB0D9D" w:rsidRDefault="00BB0D9D" w:rsidP="00557E47">
      <w:pPr>
        <w:ind w:firstLine="709"/>
      </w:pPr>
    </w:p>
    <w:p w:rsidR="00541560" w:rsidRDefault="00541560" w:rsidP="00557E47">
      <w:pPr>
        <w:ind w:firstLine="709"/>
      </w:pPr>
    </w:p>
    <w:p w:rsidR="00BB0D9D" w:rsidRDefault="00BB0D9D" w:rsidP="00557E47">
      <w:pPr>
        <w:ind w:firstLine="709"/>
      </w:pPr>
    </w:p>
    <w:p w:rsidR="00BB0D9D" w:rsidRDefault="00BB0D9D" w:rsidP="00557E47">
      <w:pPr>
        <w:ind w:firstLine="709"/>
      </w:pPr>
    </w:p>
    <w:p w:rsidR="00BB0D9D" w:rsidRDefault="00BB0D9D" w:rsidP="00557E47">
      <w:pPr>
        <w:ind w:firstLine="709"/>
      </w:pPr>
    </w:p>
    <w:p w:rsidR="00BB0D9D" w:rsidRPr="00557E47" w:rsidRDefault="00BB0D9D" w:rsidP="00557E47">
      <w:pPr>
        <w:ind w:firstLine="709"/>
      </w:pPr>
    </w:p>
    <w:p w:rsidR="0027358E" w:rsidRPr="005E0DA0" w:rsidRDefault="0027358E" w:rsidP="0027358E">
      <w:pPr>
        <w:ind w:firstLine="709"/>
      </w:pPr>
    </w:p>
    <w:p w:rsidR="0027358E" w:rsidRPr="00886C77" w:rsidRDefault="0027358E" w:rsidP="0027358E">
      <w:pPr>
        <w:widowControl w:val="0"/>
        <w:autoSpaceDE w:val="0"/>
        <w:autoSpaceDN w:val="0"/>
        <w:adjustRightInd w:val="0"/>
        <w:ind w:firstLine="709"/>
        <w:jc w:val="right"/>
        <w:outlineLvl w:val="0"/>
      </w:pPr>
      <w:bookmarkStart w:id="1" w:name="Par29"/>
      <w:bookmarkEnd w:id="1"/>
      <w:r w:rsidRPr="00886C77">
        <w:lastRenderedPageBreak/>
        <w:t>Утвержден</w:t>
      </w:r>
    </w:p>
    <w:p w:rsidR="0027358E" w:rsidRPr="00886C77" w:rsidRDefault="0027358E" w:rsidP="0027358E">
      <w:pPr>
        <w:widowControl w:val="0"/>
        <w:autoSpaceDE w:val="0"/>
        <w:autoSpaceDN w:val="0"/>
        <w:adjustRightInd w:val="0"/>
        <w:ind w:firstLine="709"/>
        <w:jc w:val="right"/>
      </w:pPr>
      <w:r w:rsidRPr="00886C77">
        <w:t>постановлением Администрации</w:t>
      </w:r>
    </w:p>
    <w:p w:rsidR="0027358E" w:rsidRPr="00886C77" w:rsidRDefault="0027358E" w:rsidP="0027358E">
      <w:pPr>
        <w:widowControl w:val="0"/>
        <w:autoSpaceDE w:val="0"/>
        <w:autoSpaceDN w:val="0"/>
        <w:adjustRightInd w:val="0"/>
        <w:ind w:firstLine="709"/>
        <w:jc w:val="right"/>
      </w:pPr>
      <w:r w:rsidRPr="00886C77">
        <w:t xml:space="preserve">городского округа </w:t>
      </w:r>
      <w:proofErr w:type="gramStart"/>
      <w:r w:rsidRPr="00886C77">
        <w:t>Верхотурский</w:t>
      </w:r>
      <w:proofErr w:type="gramEnd"/>
    </w:p>
    <w:p w:rsidR="0027358E" w:rsidRDefault="0027358E" w:rsidP="0027358E">
      <w:pPr>
        <w:widowControl w:val="0"/>
        <w:autoSpaceDE w:val="0"/>
        <w:autoSpaceDN w:val="0"/>
        <w:adjustRightInd w:val="0"/>
        <w:ind w:firstLine="709"/>
        <w:jc w:val="right"/>
      </w:pPr>
      <w:r>
        <w:t>от ____________201</w:t>
      </w:r>
      <w:r w:rsidR="00BB0D9D">
        <w:t>9</w:t>
      </w:r>
      <w:r w:rsidRPr="00886C77">
        <w:t xml:space="preserve"> г</w:t>
      </w:r>
      <w:proofErr w:type="gramStart"/>
      <w:r w:rsidRPr="00886C77">
        <w:t xml:space="preserve"> .</w:t>
      </w:r>
      <w:proofErr w:type="gramEnd"/>
      <w:r w:rsidRPr="00886C77">
        <w:t>№</w:t>
      </w:r>
      <w:r>
        <w:t>___</w:t>
      </w:r>
    </w:p>
    <w:p w:rsidR="0027358E" w:rsidRDefault="0027358E" w:rsidP="0027358E">
      <w:pPr>
        <w:widowControl w:val="0"/>
        <w:autoSpaceDE w:val="0"/>
        <w:autoSpaceDN w:val="0"/>
        <w:adjustRightInd w:val="0"/>
        <w:ind w:firstLine="709"/>
        <w:jc w:val="right"/>
      </w:pPr>
    </w:p>
    <w:p w:rsidR="0027358E" w:rsidRDefault="0027358E" w:rsidP="0027358E">
      <w:pPr>
        <w:widowControl w:val="0"/>
        <w:autoSpaceDE w:val="0"/>
        <w:autoSpaceDN w:val="0"/>
        <w:adjustRightInd w:val="0"/>
        <w:ind w:firstLine="709"/>
        <w:jc w:val="right"/>
      </w:pPr>
    </w:p>
    <w:p w:rsidR="0027358E" w:rsidRDefault="0027358E" w:rsidP="0027358E">
      <w:pPr>
        <w:widowControl w:val="0"/>
        <w:autoSpaceDE w:val="0"/>
        <w:autoSpaceDN w:val="0"/>
        <w:adjustRightInd w:val="0"/>
        <w:ind w:firstLine="709"/>
        <w:jc w:val="right"/>
      </w:pPr>
    </w:p>
    <w:p w:rsidR="0027358E" w:rsidRPr="00886C77" w:rsidRDefault="0027358E" w:rsidP="0027358E">
      <w:pPr>
        <w:widowControl w:val="0"/>
        <w:autoSpaceDE w:val="0"/>
        <w:autoSpaceDN w:val="0"/>
        <w:adjustRightInd w:val="0"/>
        <w:ind w:firstLine="709"/>
        <w:jc w:val="both"/>
        <w:rPr>
          <w:sz w:val="28"/>
          <w:szCs w:val="28"/>
        </w:rPr>
      </w:pPr>
    </w:p>
    <w:p w:rsidR="0027358E" w:rsidRPr="00EC795A" w:rsidRDefault="0027358E" w:rsidP="006504AA">
      <w:pPr>
        <w:widowControl w:val="0"/>
        <w:autoSpaceDE w:val="0"/>
        <w:autoSpaceDN w:val="0"/>
        <w:adjustRightInd w:val="0"/>
        <w:ind w:firstLine="426"/>
        <w:jc w:val="center"/>
        <w:rPr>
          <w:b/>
          <w:bCs/>
        </w:rPr>
      </w:pPr>
      <w:bookmarkStart w:id="2" w:name="Par34"/>
      <w:bookmarkEnd w:id="2"/>
      <w:r w:rsidRPr="00EC795A">
        <w:rPr>
          <w:b/>
          <w:bCs/>
        </w:rPr>
        <w:t xml:space="preserve">Административный регламент предоставления муниципальной услуги </w:t>
      </w:r>
      <w:r w:rsidR="00482FA4" w:rsidRPr="00EC795A">
        <w:rPr>
          <w:b/>
          <w:bCs/>
        </w:rPr>
        <w:t xml:space="preserve">«Оказание </w:t>
      </w:r>
      <w:r w:rsidRPr="00EC795A">
        <w:rPr>
          <w:b/>
          <w:bCs/>
        </w:rPr>
        <w:t>материальной помощи отдельным категориям граждан, проживающим на территории городского округа Верхотурский</w:t>
      </w:r>
      <w:r w:rsidR="00482FA4" w:rsidRPr="00EC795A">
        <w:rPr>
          <w:b/>
          <w:bCs/>
        </w:rPr>
        <w:t>»</w:t>
      </w:r>
    </w:p>
    <w:p w:rsidR="0027358E" w:rsidRPr="00EC795A" w:rsidRDefault="0027358E" w:rsidP="0027358E">
      <w:pPr>
        <w:widowControl w:val="0"/>
        <w:autoSpaceDE w:val="0"/>
        <w:autoSpaceDN w:val="0"/>
        <w:adjustRightInd w:val="0"/>
        <w:ind w:firstLine="709"/>
        <w:jc w:val="both"/>
      </w:pPr>
    </w:p>
    <w:p w:rsidR="0027358E" w:rsidRPr="00EC795A" w:rsidRDefault="0027358E" w:rsidP="00482FA4">
      <w:pPr>
        <w:pStyle w:val="a4"/>
        <w:widowControl w:val="0"/>
        <w:numPr>
          <w:ilvl w:val="0"/>
          <w:numId w:val="4"/>
        </w:numPr>
        <w:autoSpaceDE w:val="0"/>
        <w:autoSpaceDN w:val="0"/>
        <w:adjustRightInd w:val="0"/>
        <w:jc w:val="center"/>
        <w:outlineLvl w:val="1"/>
      </w:pPr>
      <w:bookmarkStart w:id="3" w:name="Par43"/>
      <w:bookmarkEnd w:id="3"/>
      <w:r w:rsidRPr="00EC795A">
        <w:t>Общие положения</w:t>
      </w:r>
    </w:p>
    <w:p w:rsidR="00482FA4" w:rsidRPr="00EC795A" w:rsidRDefault="00482FA4" w:rsidP="00482FA4">
      <w:pPr>
        <w:pStyle w:val="a4"/>
        <w:widowControl w:val="0"/>
        <w:numPr>
          <w:ilvl w:val="0"/>
          <w:numId w:val="5"/>
        </w:numPr>
        <w:autoSpaceDE w:val="0"/>
        <w:autoSpaceDN w:val="0"/>
        <w:adjustRightInd w:val="0"/>
        <w:ind w:left="0" w:firstLine="360"/>
        <w:jc w:val="both"/>
        <w:outlineLvl w:val="1"/>
      </w:pPr>
      <w:proofErr w:type="gramStart"/>
      <w:r w:rsidRPr="00EC795A">
        <w:t>Предметом регулирования Административного регламента предоставления Администрацией городского округа Верхотурский муниципальной услуги «</w:t>
      </w:r>
      <w:r w:rsidR="0070216D" w:rsidRPr="00EC795A">
        <w:t>Оказание материальной помощи отдельным категориям граждан, проживающим на территории городского округа Верхотурский</w:t>
      </w:r>
      <w:r w:rsidRPr="00EC795A">
        <w:t>» (далее – Административный регламент) является регулирование отношений, возникающих между Администрацией городского ок</w:t>
      </w:r>
      <w:r w:rsidR="0070216D" w:rsidRPr="00EC795A">
        <w:t xml:space="preserve">руга Верхотурский и физическими </w:t>
      </w:r>
      <w:r w:rsidRPr="00EC795A">
        <w:t xml:space="preserve">лицами при  предоставлении муниципальной услуги по </w:t>
      </w:r>
      <w:r w:rsidR="0070216D" w:rsidRPr="00EC795A">
        <w:t>оказанию материальной помощи отдельным категориям граждан, проживающим на территории городского округа Верхотурский</w:t>
      </w:r>
      <w:r w:rsidRPr="00EC795A">
        <w:t xml:space="preserve"> (далее - муниципальная услуга).</w:t>
      </w:r>
      <w:proofErr w:type="gramEnd"/>
    </w:p>
    <w:p w:rsidR="0070216D" w:rsidRPr="00EC795A" w:rsidRDefault="0070216D" w:rsidP="0070216D">
      <w:pPr>
        <w:widowControl w:val="0"/>
        <w:autoSpaceDE w:val="0"/>
        <w:autoSpaceDN w:val="0"/>
        <w:adjustRightInd w:val="0"/>
        <w:jc w:val="center"/>
        <w:outlineLvl w:val="1"/>
      </w:pPr>
    </w:p>
    <w:p w:rsidR="0070216D" w:rsidRPr="00EC795A" w:rsidRDefault="0070216D" w:rsidP="0070216D">
      <w:pPr>
        <w:widowControl w:val="0"/>
        <w:autoSpaceDE w:val="0"/>
        <w:autoSpaceDN w:val="0"/>
        <w:adjustRightInd w:val="0"/>
        <w:jc w:val="center"/>
        <w:outlineLvl w:val="1"/>
      </w:pPr>
      <w:r w:rsidRPr="00EC795A">
        <w:t>Круг заявителей</w:t>
      </w:r>
    </w:p>
    <w:p w:rsidR="0070216D" w:rsidRPr="00EC795A" w:rsidRDefault="0070216D" w:rsidP="0070216D">
      <w:pPr>
        <w:widowControl w:val="0"/>
        <w:autoSpaceDE w:val="0"/>
        <w:autoSpaceDN w:val="0"/>
        <w:adjustRightInd w:val="0"/>
        <w:ind w:firstLine="709"/>
        <w:jc w:val="both"/>
      </w:pPr>
      <w:r w:rsidRPr="00EC795A">
        <w:t xml:space="preserve">2. </w:t>
      </w:r>
      <w:proofErr w:type="gramStart"/>
      <w:r w:rsidRPr="00EC795A">
        <w:t xml:space="preserve">Заявителем на предоставление муниципальной услуги (далее - Заявитель) являются физические лица, постоянно проживающие на территории городского округа Верхотурский, относящиеся к одной из следующих категорий: </w:t>
      </w:r>
      <w:proofErr w:type="gramEnd"/>
    </w:p>
    <w:p w:rsidR="0070216D" w:rsidRPr="00EC795A" w:rsidRDefault="0070216D" w:rsidP="0070216D">
      <w:pPr>
        <w:widowControl w:val="0"/>
        <w:autoSpaceDE w:val="0"/>
        <w:autoSpaceDN w:val="0"/>
        <w:adjustRightInd w:val="0"/>
        <w:ind w:firstLine="709"/>
        <w:jc w:val="both"/>
      </w:pPr>
      <w:r w:rsidRPr="00EC795A">
        <w:t>1) малоимущие одинокие и одиноко проживающие граждане;</w:t>
      </w:r>
    </w:p>
    <w:p w:rsidR="0070216D" w:rsidRPr="00EC795A" w:rsidRDefault="0070216D" w:rsidP="0070216D">
      <w:pPr>
        <w:widowControl w:val="0"/>
        <w:autoSpaceDE w:val="0"/>
        <w:autoSpaceDN w:val="0"/>
        <w:adjustRightInd w:val="0"/>
        <w:ind w:firstLine="709"/>
        <w:jc w:val="both"/>
      </w:pPr>
      <w:r w:rsidRPr="00EC795A">
        <w:t>2) малоимущие семьи;</w:t>
      </w:r>
    </w:p>
    <w:p w:rsidR="0070216D" w:rsidRPr="00EC795A" w:rsidRDefault="0070216D" w:rsidP="0070216D">
      <w:pPr>
        <w:widowControl w:val="0"/>
        <w:autoSpaceDE w:val="0"/>
        <w:autoSpaceDN w:val="0"/>
        <w:adjustRightInd w:val="0"/>
        <w:ind w:firstLine="709"/>
        <w:jc w:val="both"/>
      </w:pPr>
      <w:r w:rsidRPr="00EC795A">
        <w:t>3) малоимущие граждане, утратившие паспорт;</w:t>
      </w:r>
    </w:p>
    <w:p w:rsidR="0070216D" w:rsidRPr="00EC795A" w:rsidRDefault="0070216D" w:rsidP="0070216D">
      <w:pPr>
        <w:widowControl w:val="0"/>
        <w:autoSpaceDE w:val="0"/>
        <w:autoSpaceDN w:val="0"/>
        <w:adjustRightInd w:val="0"/>
        <w:ind w:firstLine="709"/>
        <w:jc w:val="both"/>
      </w:pPr>
      <w:r w:rsidRPr="00EC795A">
        <w:t>4) граждан, нуждающиеся в приобретении дорогостоящих средств реабилитации по медицинским показателям;</w:t>
      </w:r>
    </w:p>
    <w:p w:rsidR="0070216D" w:rsidRPr="00EC795A" w:rsidRDefault="0070216D" w:rsidP="0070216D">
      <w:pPr>
        <w:widowControl w:val="0"/>
        <w:autoSpaceDE w:val="0"/>
        <w:autoSpaceDN w:val="0"/>
        <w:adjustRightInd w:val="0"/>
        <w:ind w:firstLine="709"/>
        <w:jc w:val="both"/>
      </w:pPr>
      <w:r w:rsidRPr="00EC795A">
        <w:t>5) граждане, нуждающиеся в квалифицированной медицинской помощи в учреждениях здравоохранения;</w:t>
      </w:r>
    </w:p>
    <w:p w:rsidR="0070216D" w:rsidRPr="00EC795A" w:rsidRDefault="0070216D" w:rsidP="0070216D">
      <w:pPr>
        <w:widowControl w:val="0"/>
        <w:autoSpaceDE w:val="0"/>
        <w:autoSpaceDN w:val="0"/>
        <w:adjustRightInd w:val="0"/>
        <w:ind w:firstLine="709"/>
        <w:jc w:val="both"/>
      </w:pPr>
      <w:r w:rsidRPr="00EC795A">
        <w:t>6) граждане, пострадавшие вследствие пожара, проживающие на момент пожара в данном помещении, повлекшего уничтожение или повреждение жилья и имущества;</w:t>
      </w:r>
    </w:p>
    <w:p w:rsidR="0070216D" w:rsidRPr="00EC795A" w:rsidRDefault="0070216D" w:rsidP="0070216D">
      <w:pPr>
        <w:widowControl w:val="0"/>
        <w:autoSpaceDE w:val="0"/>
        <w:autoSpaceDN w:val="0"/>
        <w:adjustRightInd w:val="0"/>
        <w:ind w:firstLine="709"/>
        <w:jc w:val="both"/>
      </w:pPr>
      <w:r w:rsidRPr="00EC795A">
        <w:t>7) лиц, нуждающиеся в помещении в отделение временного пребывания учреждения социального обслуживания или дома-интернаты;</w:t>
      </w:r>
    </w:p>
    <w:p w:rsidR="0070216D" w:rsidRPr="00EC795A" w:rsidRDefault="0070216D" w:rsidP="0070216D">
      <w:pPr>
        <w:widowControl w:val="0"/>
        <w:autoSpaceDE w:val="0"/>
        <w:autoSpaceDN w:val="0"/>
        <w:adjustRightInd w:val="0"/>
        <w:ind w:firstLine="709"/>
        <w:jc w:val="both"/>
      </w:pPr>
      <w:r w:rsidRPr="00EC795A">
        <w:t xml:space="preserve">8) граждане, освободившиеся из мест лишения свободы, проживавшие до заключения на территории городского округа </w:t>
      </w:r>
      <w:proofErr w:type="gramStart"/>
      <w:r w:rsidRPr="00EC795A">
        <w:t>Верхотурский</w:t>
      </w:r>
      <w:proofErr w:type="gramEnd"/>
      <w:r w:rsidRPr="00EC795A">
        <w:t xml:space="preserve">; </w:t>
      </w:r>
    </w:p>
    <w:p w:rsidR="0070216D" w:rsidRPr="00EC795A" w:rsidRDefault="0070216D" w:rsidP="0070216D">
      <w:pPr>
        <w:widowControl w:val="0"/>
        <w:autoSpaceDE w:val="0"/>
        <w:autoSpaceDN w:val="0"/>
        <w:adjustRightInd w:val="0"/>
        <w:ind w:firstLine="709"/>
        <w:jc w:val="both"/>
      </w:pPr>
      <w:r w:rsidRPr="00EC795A">
        <w:t>9) труженики тыла, вдовы участников и инвалидов Великой отечественной войны, нуждающиеся в ремонте жилья.</w:t>
      </w:r>
    </w:p>
    <w:p w:rsidR="0070216D" w:rsidRPr="00EC795A" w:rsidRDefault="0070216D" w:rsidP="0070216D">
      <w:pPr>
        <w:widowControl w:val="0"/>
        <w:autoSpaceDE w:val="0"/>
        <w:autoSpaceDN w:val="0"/>
        <w:adjustRightInd w:val="0"/>
        <w:ind w:firstLine="709"/>
        <w:jc w:val="both"/>
      </w:pPr>
      <w:r w:rsidRPr="00EC795A">
        <w:t>3. От имени малолетних и несовершеннолетних граждан, а также граждан, признанных судом недееспособными или ограниченными в дееспособности, заявления подаются их законными представителями.</w:t>
      </w:r>
    </w:p>
    <w:p w:rsidR="0070216D" w:rsidRPr="00EC795A" w:rsidRDefault="0070216D" w:rsidP="0070216D">
      <w:pPr>
        <w:widowControl w:val="0"/>
        <w:autoSpaceDE w:val="0"/>
        <w:autoSpaceDN w:val="0"/>
        <w:adjustRightInd w:val="0"/>
        <w:ind w:firstLine="709"/>
        <w:jc w:val="both"/>
      </w:pPr>
      <w:r w:rsidRPr="00EC795A">
        <w:t>4. От имени граждан, находящихся на надомном обслуживании, с заявлением вправе обратиться социальный работник, осуществляющий такое обслуживание.</w:t>
      </w:r>
    </w:p>
    <w:p w:rsidR="0070216D" w:rsidRPr="00EC795A" w:rsidRDefault="0070216D" w:rsidP="0070216D">
      <w:pPr>
        <w:widowControl w:val="0"/>
        <w:autoSpaceDE w:val="0"/>
        <w:autoSpaceDN w:val="0"/>
        <w:adjustRightInd w:val="0"/>
        <w:ind w:firstLine="709"/>
        <w:jc w:val="both"/>
      </w:pPr>
      <w:r w:rsidRPr="00EC795A">
        <w:t>5. Оказание материальной помощи может быть инициировано на основании ходатайства руководителей структурных подразделений социальной защиты населения, органов местного самоуправления, а также общественных организаций, созданных в целях социальной защиты населения.</w:t>
      </w:r>
    </w:p>
    <w:p w:rsidR="0070216D" w:rsidRPr="00EC795A" w:rsidRDefault="0070216D" w:rsidP="0070216D">
      <w:pPr>
        <w:widowControl w:val="0"/>
        <w:autoSpaceDE w:val="0"/>
        <w:autoSpaceDN w:val="0"/>
        <w:adjustRightInd w:val="0"/>
        <w:jc w:val="both"/>
        <w:outlineLvl w:val="1"/>
      </w:pPr>
    </w:p>
    <w:p w:rsidR="0070216D" w:rsidRPr="00EC795A" w:rsidRDefault="0070216D" w:rsidP="0070216D">
      <w:pPr>
        <w:widowControl w:val="0"/>
        <w:autoSpaceDE w:val="0"/>
        <w:autoSpaceDN w:val="0"/>
        <w:adjustRightInd w:val="0"/>
        <w:jc w:val="center"/>
        <w:outlineLvl w:val="1"/>
      </w:pPr>
      <w:r w:rsidRPr="00EC795A">
        <w:t>Требования к порядку информирования о предоставлении муниципальной услуги</w:t>
      </w:r>
    </w:p>
    <w:p w:rsidR="0070216D" w:rsidRPr="00EC795A" w:rsidRDefault="0070216D" w:rsidP="0070216D">
      <w:pPr>
        <w:widowControl w:val="0"/>
        <w:autoSpaceDE w:val="0"/>
        <w:autoSpaceDN w:val="0"/>
        <w:adjustRightInd w:val="0"/>
        <w:ind w:firstLine="708"/>
        <w:jc w:val="both"/>
        <w:outlineLvl w:val="1"/>
      </w:pPr>
      <w:r w:rsidRPr="00EC795A">
        <w:t>6. Информирование о порядке предоставлении муниципальной услуги осуществляется Администрацией</w:t>
      </w:r>
      <w:r w:rsidR="00E57F28">
        <w:t xml:space="preserve"> городского округа </w:t>
      </w:r>
      <w:proofErr w:type="gramStart"/>
      <w:r w:rsidR="00E57F28">
        <w:t>Верхотурский</w:t>
      </w:r>
      <w:proofErr w:type="gramEnd"/>
      <w:r w:rsidR="00E57F28">
        <w:t>:</w:t>
      </w:r>
    </w:p>
    <w:p w:rsidR="0070216D" w:rsidRPr="00EC795A" w:rsidRDefault="0070216D" w:rsidP="0070216D">
      <w:pPr>
        <w:widowControl w:val="0"/>
        <w:autoSpaceDE w:val="0"/>
        <w:autoSpaceDN w:val="0"/>
        <w:adjustRightInd w:val="0"/>
        <w:ind w:firstLine="708"/>
        <w:jc w:val="both"/>
        <w:outlineLvl w:val="1"/>
      </w:pPr>
      <w:r w:rsidRPr="00EC795A">
        <w:t>1) в устной форме при личном обращении;</w:t>
      </w:r>
    </w:p>
    <w:p w:rsidR="0070216D" w:rsidRPr="00EC795A" w:rsidRDefault="0070216D" w:rsidP="0070216D">
      <w:pPr>
        <w:widowControl w:val="0"/>
        <w:autoSpaceDE w:val="0"/>
        <w:autoSpaceDN w:val="0"/>
        <w:adjustRightInd w:val="0"/>
        <w:ind w:firstLine="708"/>
        <w:jc w:val="both"/>
        <w:outlineLvl w:val="1"/>
      </w:pPr>
      <w:r w:rsidRPr="00EC795A">
        <w:t>2) с использованием телефонной связи;</w:t>
      </w:r>
    </w:p>
    <w:p w:rsidR="0070216D" w:rsidRPr="00EC795A" w:rsidRDefault="0070216D" w:rsidP="0070216D">
      <w:pPr>
        <w:widowControl w:val="0"/>
        <w:autoSpaceDE w:val="0"/>
        <w:autoSpaceDN w:val="0"/>
        <w:adjustRightInd w:val="0"/>
        <w:ind w:firstLine="708"/>
        <w:jc w:val="both"/>
        <w:outlineLvl w:val="1"/>
      </w:pPr>
      <w:r w:rsidRPr="00EC795A">
        <w:lastRenderedPageBreak/>
        <w:t>3) в форме электронного документа посредством направления на адрес электронной почты;</w:t>
      </w:r>
    </w:p>
    <w:p w:rsidR="0070216D" w:rsidRPr="00EC795A" w:rsidRDefault="0070216D" w:rsidP="0070216D">
      <w:pPr>
        <w:widowControl w:val="0"/>
        <w:autoSpaceDE w:val="0"/>
        <w:autoSpaceDN w:val="0"/>
        <w:adjustRightInd w:val="0"/>
        <w:ind w:firstLine="708"/>
        <w:jc w:val="both"/>
        <w:outlineLvl w:val="1"/>
      </w:pPr>
      <w:r w:rsidRPr="00EC795A">
        <w:t>- в форме письменного обращения.</w:t>
      </w:r>
    </w:p>
    <w:p w:rsidR="0070216D" w:rsidRPr="00EC795A" w:rsidRDefault="0070216D" w:rsidP="0070216D">
      <w:pPr>
        <w:widowControl w:val="0"/>
        <w:autoSpaceDE w:val="0"/>
        <w:autoSpaceDN w:val="0"/>
        <w:adjustRightInd w:val="0"/>
        <w:ind w:firstLine="708"/>
        <w:jc w:val="both"/>
        <w:outlineLvl w:val="1"/>
      </w:pPr>
      <w:r w:rsidRPr="00EC795A">
        <w:t xml:space="preserve">6. Информирование о предоставлении муниципальной услуги, о месте нахождения, графике работы Уполномоченного органа  осуществляется посредством размещения информации на официальном сайте Уполномоченного органа в информационно-телекоммуникационной сети «Интернет». </w:t>
      </w:r>
    </w:p>
    <w:p w:rsidR="0070216D" w:rsidRPr="00EC795A" w:rsidRDefault="0070216D" w:rsidP="0070216D">
      <w:pPr>
        <w:widowControl w:val="0"/>
        <w:autoSpaceDE w:val="0"/>
        <w:autoSpaceDN w:val="0"/>
        <w:adjustRightInd w:val="0"/>
        <w:ind w:firstLine="708"/>
        <w:jc w:val="both"/>
        <w:outlineLvl w:val="1"/>
      </w:pPr>
      <w:r w:rsidRPr="00EC795A">
        <w:t>7. 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70216D" w:rsidRPr="00EC795A" w:rsidRDefault="0070216D" w:rsidP="0070216D">
      <w:pPr>
        <w:widowControl w:val="0"/>
        <w:autoSpaceDE w:val="0"/>
        <w:autoSpaceDN w:val="0"/>
        <w:adjustRightInd w:val="0"/>
        <w:ind w:firstLine="708"/>
        <w:jc w:val="both"/>
        <w:outlineLvl w:val="1"/>
      </w:pPr>
      <w:r w:rsidRPr="00EC795A">
        <w:t>8. Информирование о предоставлении муниципальной услуги осуществляется посредством размещения информационных стендов в Уполномоченном органе.</w:t>
      </w:r>
    </w:p>
    <w:p w:rsidR="0070216D" w:rsidRPr="00EC795A" w:rsidRDefault="0070216D" w:rsidP="0070216D">
      <w:pPr>
        <w:widowControl w:val="0"/>
        <w:autoSpaceDE w:val="0"/>
        <w:autoSpaceDN w:val="0"/>
        <w:adjustRightInd w:val="0"/>
        <w:ind w:firstLine="708"/>
        <w:jc w:val="both"/>
        <w:outlineLvl w:val="1"/>
      </w:pPr>
      <w:r w:rsidRPr="00EC795A">
        <w:t>9. Основными требованиями к информированию заявителей о предоставлении муниципальной услуги являются:</w:t>
      </w:r>
    </w:p>
    <w:p w:rsidR="0070216D" w:rsidRPr="00EC795A" w:rsidRDefault="0070216D" w:rsidP="00A4556D">
      <w:pPr>
        <w:widowControl w:val="0"/>
        <w:autoSpaceDE w:val="0"/>
        <w:autoSpaceDN w:val="0"/>
        <w:adjustRightInd w:val="0"/>
        <w:ind w:firstLine="708"/>
        <w:jc w:val="both"/>
        <w:outlineLvl w:val="1"/>
      </w:pPr>
      <w:r w:rsidRPr="00EC795A">
        <w:t>1) достоверность предоставляемой информации;</w:t>
      </w:r>
    </w:p>
    <w:p w:rsidR="0070216D" w:rsidRPr="00EC795A" w:rsidRDefault="0070216D" w:rsidP="00A4556D">
      <w:pPr>
        <w:widowControl w:val="0"/>
        <w:autoSpaceDE w:val="0"/>
        <w:autoSpaceDN w:val="0"/>
        <w:adjustRightInd w:val="0"/>
        <w:ind w:firstLine="708"/>
        <w:jc w:val="both"/>
        <w:outlineLvl w:val="1"/>
      </w:pPr>
      <w:r w:rsidRPr="00EC795A">
        <w:t>2) четкость изложения информации;</w:t>
      </w:r>
    </w:p>
    <w:p w:rsidR="0070216D" w:rsidRPr="00EC795A" w:rsidRDefault="0070216D" w:rsidP="00A4556D">
      <w:pPr>
        <w:widowControl w:val="0"/>
        <w:autoSpaceDE w:val="0"/>
        <w:autoSpaceDN w:val="0"/>
        <w:adjustRightInd w:val="0"/>
        <w:ind w:firstLine="708"/>
        <w:jc w:val="both"/>
        <w:outlineLvl w:val="1"/>
      </w:pPr>
      <w:r w:rsidRPr="00EC795A">
        <w:t>3) полнота информирования;</w:t>
      </w:r>
    </w:p>
    <w:p w:rsidR="0070216D" w:rsidRPr="00EC795A" w:rsidRDefault="0070216D" w:rsidP="00A4556D">
      <w:pPr>
        <w:widowControl w:val="0"/>
        <w:autoSpaceDE w:val="0"/>
        <w:autoSpaceDN w:val="0"/>
        <w:adjustRightInd w:val="0"/>
        <w:ind w:firstLine="708"/>
        <w:jc w:val="both"/>
        <w:outlineLvl w:val="1"/>
      </w:pPr>
      <w:r w:rsidRPr="00EC795A">
        <w:t>4) наглядность форм предоставляемой информации;</w:t>
      </w:r>
    </w:p>
    <w:p w:rsidR="0070216D" w:rsidRPr="00EC795A" w:rsidRDefault="0070216D" w:rsidP="00A4556D">
      <w:pPr>
        <w:widowControl w:val="0"/>
        <w:autoSpaceDE w:val="0"/>
        <w:autoSpaceDN w:val="0"/>
        <w:adjustRightInd w:val="0"/>
        <w:ind w:firstLine="708"/>
        <w:jc w:val="both"/>
        <w:outlineLvl w:val="1"/>
      </w:pPr>
      <w:r w:rsidRPr="00EC795A">
        <w:t>5) удобство и доступность получения информации;</w:t>
      </w:r>
    </w:p>
    <w:p w:rsidR="0070216D" w:rsidRPr="00EC795A" w:rsidRDefault="0070216D" w:rsidP="00A4556D">
      <w:pPr>
        <w:widowControl w:val="0"/>
        <w:autoSpaceDE w:val="0"/>
        <w:autoSpaceDN w:val="0"/>
        <w:adjustRightInd w:val="0"/>
        <w:ind w:firstLine="708"/>
        <w:jc w:val="both"/>
        <w:outlineLvl w:val="1"/>
      </w:pPr>
      <w:r w:rsidRPr="00EC795A">
        <w:t>6) оперативность предоставления информации.</w:t>
      </w:r>
    </w:p>
    <w:p w:rsidR="0070216D" w:rsidRPr="00EC795A" w:rsidRDefault="00A4556D" w:rsidP="00A4556D">
      <w:pPr>
        <w:widowControl w:val="0"/>
        <w:autoSpaceDE w:val="0"/>
        <w:autoSpaceDN w:val="0"/>
        <w:adjustRightInd w:val="0"/>
        <w:ind w:firstLine="708"/>
        <w:jc w:val="both"/>
        <w:outlineLvl w:val="1"/>
      </w:pPr>
      <w:r w:rsidRPr="00EC795A">
        <w:t>10</w:t>
      </w:r>
      <w:r w:rsidR="0070216D" w:rsidRPr="00EC795A">
        <w:t>. Консультации граждан осуществляется по следующим вопросам:</w:t>
      </w:r>
    </w:p>
    <w:p w:rsidR="0070216D" w:rsidRPr="00EC795A" w:rsidRDefault="0070216D" w:rsidP="00A4556D">
      <w:pPr>
        <w:widowControl w:val="0"/>
        <w:autoSpaceDE w:val="0"/>
        <w:autoSpaceDN w:val="0"/>
        <w:adjustRightInd w:val="0"/>
        <w:ind w:firstLine="708"/>
        <w:jc w:val="both"/>
        <w:outlineLvl w:val="1"/>
      </w:pPr>
      <w:r w:rsidRPr="00EC795A">
        <w:t>1) место нахождения Уполномоченного органа (его</w:t>
      </w:r>
      <w:r w:rsidR="00A4556D" w:rsidRPr="00EC795A">
        <w:t xml:space="preserve"> структурных подразделений)</w:t>
      </w:r>
      <w:r w:rsidRPr="00EC795A">
        <w:t>;</w:t>
      </w:r>
    </w:p>
    <w:p w:rsidR="0070216D" w:rsidRPr="00EC795A" w:rsidRDefault="0070216D" w:rsidP="00A4556D">
      <w:pPr>
        <w:widowControl w:val="0"/>
        <w:autoSpaceDE w:val="0"/>
        <w:autoSpaceDN w:val="0"/>
        <w:adjustRightInd w:val="0"/>
        <w:ind w:firstLine="708"/>
        <w:jc w:val="both"/>
        <w:outlineLvl w:val="1"/>
      </w:pPr>
      <w:r w:rsidRPr="00EC795A">
        <w:t>2)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70216D" w:rsidRPr="00EC795A" w:rsidRDefault="0070216D" w:rsidP="00A4556D">
      <w:pPr>
        <w:widowControl w:val="0"/>
        <w:autoSpaceDE w:val="0"/>
        <w:autoSpaceDN w:val="0"/>
        <w:adjustRightInd w:val="0"/>
        <w:ind w:firstLine="708"/>
        <w:jc w:val="both"/>
        <w:outlineLvl w:val="1"/>
      </w:pPr>
      <w:r w:rsidRPr="00EC795A">
        <w:t>3) график работы Уполномоченного о</w:t>
      </w:r>
      <w:r w:rsidR="00A4556D" w:rsidRPr="00EC795A">
        <w:t>ргана</w:t>
      </w:r>
      <w:r w:rsidRPr="00EC795A">
        <w:t>;</w:t>
      </w:r>
    </w:p>
    <w:p w:rsidR="0070216D" w:rsidRPr="00EC795A" w:rsidRDefault="0070216D" w:rsidP="00A4556D">
      <w:pPr>
        <w:widowControl w:val="0"/>
        <w:autoSpaceDE w:val="0"/>
        <w:autoSpaceDN w:val="0"/>
        <w:adjustRightInd w:val="0"/>
        <w:ind w:firstLine="708"/>
        <w:jc w:val="both"/>
        <w:outlineLvl w:val="1"/>
      </w:pPr>
      <w:r w:rsidRPr="00EC795A">
        <w:t>4) адрес интернет-с</w:t>
      </w:r>
      <w:r w:rsidR="00A4556D" w:rsidRPr="00EC795A">
        <w:t>айта Уполномоченного органа</w:t>
      </w:r>
      <w:r w:rsidRPr="00EC795A">
        <w:t>;</w:t>
      </w:r>
    </w:p>
    <w:p w:rsidR="0070216D" w:rsidRPr="00EC795A" w:rsidRDefault="0070216D" w:rsidP="00A4556D">
      <w:pPr>
        <w:widowControl w:val="0"/>
        <w:autoSpaceDE w:val="0"/>
        <w:autoSpaceDN w:val="0"/>
        <w:adjustRightInd w:val="0"/>
        <w:ind w:firstLine="708"/>
        <w:jc w:val="both"/>
        <w:outlineLvl w:val="1"/>
      </w:pPr>
      <w:r w:rsidRPr="00EC795A">
        <w:t>5) адрес электронной п</w:t>
      </w:r>
      <w:r w:rsidR="00A4556D" w:rsidRPr="00EC795A">
        <w:t>очты Уполномоченного органа</w:t>
      </w:r>
      <w:r w:rsidRPr="00EC795A">
        <w:t>;</w:t>
      </w:r>
    </w:p>
    <w:p w:rsidR="0070216D" w:rsidRPr="00EC795A" w:rsidRDefault="0070216D" w:rsidP="00A4556D">
      <w:pPr>
        <w:widowControl w:val="0"/>
        <w:autoSpaceDE w:val="0"/>
        <w:autoSpaceDN w:val="0"/>
        <w:adjustRightInd w:val="0"/>
        <w:ind w:firstLine="708"/>
        <w:jc w:val="both"/>
        <w:outlineLvl w:val="1"/>
      </w:pPr>
      <w:r w:rsidRPr="00EC795A">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0216D" w:rsidRPr="00EC795A" w:rsidRDefault="0070216D" w:rsidP="00A4556D">
      <w:pPr>
        <w:widowControl w:val="0"/>
        <w:autoSpaceDE w:val="0"/>
        <w:autoSpaceDN w:val="0"/>
        <w:adjustRightInd w:val="0"/>
        <w:ind w:firstLine="708"/>
        <w:jc w:val="both"/>
        <w:outlineLvl w:val="1"/>
      </w:pPr>
      <w:r w:rsidRPr="00EC795A">
        <w:t>7) ход предоставления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8) административные процедуры предоставления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9) срок предоставления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12) основания для отказа в предоставлении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13)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 xml:space="preserve">12) иная информация о деятельности Уполномоченного органа, в соответствии с Федеральным законом от 9 февраля 2009 года </w:t>
      </w:r>
      <w:r w:rsidR="00A4556D" w:rsidRPr="00EC795A">
        <w:t xml:space="preserve">№ 8-ФЗ «Об обеспечении доступа </w:t>
      </w:r>
      <w:r w:rsidRPr="00EC795A">
        <w:t>к информации о деятельности государственных органов и органов местного самоуправления».</w:t>
      </w:r>
    </w:p>
    <w:p w:rsidR="0070216D" w:rsidRPr="00EC795A" w:rsidRDefault="0070216D" w:rsidP="00A4556D">
      <w:pPr>
        <w:widowControl w:val="0"/>
        <w:autoSpaceDE w:val="0"/>
        <w:autoSpaceDN w:val="0"/>
        <w:adjustRightInd w:val="0"/>
        <w:ind w:firstLine="708"/>
        <w:jc w:val="both"/>
        <w:outlineLvl w:val="1"/>
      </w:pPr>
      <w:r w:rsidRPr="00EC795A">
        <w:t xml:space="preserve">Консультирование по вопросам предоставления муниципальной услуги предоставляется специалистами Уполномоченного органа как </w:t>
      </w:r>
      <w:proofErr w:type="gramStart"/>
      <w:r w:rsidRPr="00EC795A">
        <w:t>в</w:t>
      </w:r>
      <w:proofErr w:type="gramEnd"/>
      <w:r w:rsidRPr="00EC795A">
        <w:t xml:space="preserve"> устной, так </w:t>
      </w:r>
    </w:p>
    <w:p w:rsidR="0070216D" w:rsidRPr="00EC795A" w:rsidRDefault="0070216D" w:rsidP="0070216D">
      <w:pPr>
        <w:widowControl w:val="0"/>
        <w:autoSpaceDE w:val="0"/>
        <w:autoSpaceDN w:val="0"/>
        <w:adjustRightInd w:val="0"/>
        <w:jc w:val="both"/>
        <w:outlineLvl w:val="1"/>
      </w:pPr>
      <w:r w:rsidRPr="00EC795A">
        <w:t>и в письменной форме бесплатно.</w:t>
      </w:r>
    </w:p>
    <w:p w:rsidR="0070216D" w:rsidRPr="00EC795A" w:rsidRDefault="00A4556D" w:rsidP="00A4556D">
      <w:pPr>
        <w:widowControl w:val="0"/>
        <w:autoSpaceDE w:val="0"/>
        <w:autoSpaceDN w:val="0"/>
        <w:adjustRightInd w:val="0"/>
        <w:ind w:firstLine="708"/>
        <w:jc w:val="both"/>
        <w:outlineLvl w:val="1"/>
      </w:pPr>
      <w:r w:rsidRPr="00EC795A">
        <w:t>11</w:t>
      </w:r>
      <w:r w:rsidR="0070216D" w:rsidRPr="00EC795A">
        <w:t>.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70216D" w:rsidRPr="00EC795A" w:rsidRDefault="00A4556D" w:rsidP="00A4556D">
      <w:pPr>
        <w:widowControl w:val="0"/>
        <w:autoSpaceDE w:val="0"/>
        <w:autoSpaceDN w:val="0"/>
        <w:adjustRightInd w:val="0"/>
        <w:ind w:firstLine="708"/>
        <w:jc w:val="both"/>
        <w:outlineLvl w:val="1"/>
      </w:pPr>
      <w:r w:rsidRPr="00EC795A">
        <w:t>12</w:t>
      </w:r>
      <w:r w:rsidR="0070216D" w:rsidRPr="00EC795A">
        <w:t>.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0216D" w:rsidRPr="00EC795A" w:rsidRDefault="0070216D" w:rsidP="00A4556D">
      <w:pPr>
        <w:widowControl w:val="0"/>
        <w:autoSpaceDE w:val="0"/>
        <w:autoSpaceDN w:val="0"/>
        <w:adjustRightInd w:val="0"/>
        <w:ind w:firstLine="708"/>
        <w:jc w:val="both"/>
        <w:outlineLvl w:val="1"/>
      </w:pPr>
      <w:r w:rsidRPr="00EC795A">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70216D" w:rsidRPr="00EC795A" w:rsidRDefault="0070216D" w:rsidP="00A4556D">
      <w:pPr>
        <w:widowControl w:val="0"/>
        <w:autoSpaceDE w:val="0"/>
        <w:autoSpaceDN w:val="0"/>
        <w:adjustRightInd w:val="0"/>
        <w:ind w:firstLine="708"/>
        <w:jc w:val="both"/>
        <w:outlineLvl w:val="1"/>
      </w:pPr>
      <w:r w:rsidRPr="00EC795A">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EC795A">
        <w:lastRenderedPageBreak/>
        <w:t>структурного подразделения Уполномоченного органа.</w:t>
      </w:r>
    </w:p>
    <w:p w:rsidR="0070216D" w:rsidRPr="00EC795A" w:rsidRDefault="0070216D" w:rsidP="00A4556D">
      <w:pPr>
        <w:widowControl w:val="0"/>
        <w:autoSpaceDE w:val="0"/>
        <w:autoSpaceDN w:val="0"/>
        <w:adjustRightInd w:val="0"/>
        <w:ind w:firstLine="708"/>
        <w:jc w:val="both"/>
        <w:outlineLvl w:val="1"/>
      </w:pPr>
      <w:r w:rsidRPr="00EC795A">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0216D" w:rsidRPr="00EC795A" w:rsidRDefault="00A4556D" w:rsidP="00A4556D">
      <w:pPr>
        <w:widowControl w:val="0"/>
        <w:autoSpaceDE w:val="0"/>
        <w:autoSpaceDN w:val="0"/>
        <w:adjustRightInd w:val="0"/>
        <w:ind w:firstLine="708"/>
        <w:jc w:val="both"/>
        <w:outlineLvl w:val="1"/>
      </w:pPr>
      <w:r w:rsidRPr="00EC795A">
        <w:t>13</w:t>
      </w:r>
      <w:r w:rsidR="0070216D" w:rsidRPr="00EC795A">
        <w:t>. 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70216D" w:rsidRPr="00EC795A" w:rsidRDefault="0070216D" w:rsidP="00A4556D">
      <w:pPr>
        <w:widowControl w:val="0"/>
        <w:autoSpaceDE w:val="0"/>
        <w:autoSpaceDN w:val="0"/>
        <w:adjustRightInd w:val="0"/>
        <w:ind w:firstLine="708"/>
        <w:jc w:val="both"/>
        <w:outlineLvl w:val="1"/>
      </w:pPr>
      <w:r w:rsidRPr="00EC795A">
        <w:t>Ответ на обращение заявителя предоставляется в простой форме, с указанием фамилии, имени, отчества, номера телефона исполнителя и подписывается руководителем Уполномоченного органа.</w:t>
      </w:r>
    </w:p>
    <w:p w:rsidR="0070216D" w:rsidRPr="00EC795A" w:rsidRDefault="00A4556D" w:rsidP="00A4556D">
      <w:pPr>
        <w:widowControl w:val="0"/>
        <w:autoSpaceDE w:val="0"/>
        <w:autoSpaceDN w:val="0"/>
        <w:adjustRightInd w:val="0"/>
        <w:ind w:firstLine="708"/>
        <w:jc w:val="both"/>
        <w:outlineLvl w:val="1"/>
      </w:pPr>
      <w:r w:rsidRPr="00EC795A">
        <w:t>14</w:t>
      </w:r>
      <w:r w:rsidR="0070216D" w:rsidRPr="00EC795A">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0216D" w:rsidRPr="00EC795A" w:rsidRDefault="0070216D" w:rsidP="00A4556D">
      <w:pPr>
        <w:widowControl w:val="0"/>
        <w:autoSpaceDE w:val="0"/>
        <w:autoSpaceDN w:val="0"/>
        <w:adjustRightInd w:val="0"/>
        <w:ind w:firstLine="708"/>
        <w:jc w:val="both"/>
        <w:outlineLvl w:val="1"/>
      </w:pPr>
      <w:r w:rsidRPr="00EC795A">
        <w:t>1) в средствах массовой информации;</w:t>
      </w:r>
    </w:p>
    <w:p w:rsidR="0070216D" w:rsidRPr="00EC795A" w:rsidRDefault="0070216D" w:rsidP="00A4556D">
      <w:pPr>
        <w:widowControl w:val="0"/>
        <w:autoSpaceDE w:val="0"/>
        <w:autoSpaceDN w:val="0"/>
        <w:adjustRightInd w:val="0"/>
        <w:ind w:firstLine="708"/>
        <w:jc w:val="both"/>
        <w:outlineLvl w:val="1"/>
      </w:pPr>
      <w:r w:rsidRPr="00EC795A">
        <w:t>2) на официальном сайте Уполномоченного органа;</w:t>
      </w:r>
    </w:p>
    <w:p w:rsidR="0070216D" w:rsidRPr="00EC795A" w:rsidRDefault="0070216D" w:rsidP="00A4556D">
      <w:pPr>
        <w:widowControl w:val="0"/>
        <w:autoSpaceDE w:val="0"/>
        <w:autoSpaceDN w:val="0"/>
        <w:adjustRightInd w:val="0"/>
        <w:ind w:firstLine="708"/>
        <w:jc w:val="both"/>
        <w:outlineLvl w:val="1"/>
      </w:pPr>
      <w:r w:rsidRPr="00EC795A">
        <w:t>3) на Едином портале;</w:t>
      </w:r>
    </w:p>
    <w:p w:rsidR="0070216D" w:rsidRPr="00EC795A" w:rsidRDefault="0070216D" w:rsidP="00A4556D">
      <w:pPr>
        <w:widowControl w:val="0"/>
        <w:autoSpaceDE w:val="0"/>
        <w:autoSpaceDN w:val="0"/>
        <w:adjustRightInd w:val="0"/>
        <w:ind w:firstLine="708"/>
        <w:jc w:val="both"/>
        <w:outlineLvl w:val="1"/>
      </w:pPr>
      <w:r w:rsidRPr="00EC795A">
        <w:t>4) на информационных сте</w:t>
      </w:r>
      <w:r w:rsidR="00A4556D" w:rsidRPr="00EC795A">
        <w:t>ндах Уполномоченного органа</w:t>
      </w:r>
      <w:r w:rsidRPr="00EC795A">
        <w:t>.</w:t>
      </w:r>
    </w:p>
    <w:p w:rsidR="0070216D" w:rsidRPr="00EC795A" w:rsidRDefault="0070216D" w:rsidP="00A4556D">
      <w:pPr>
        <w:widowControl w:val="0"/>
        <w:autoSpaceDE w:val="0"/>
        <w:autoSpaceDN w:val="0"/>
        <w:adjustRightInd w:val="0"/>
        <w:ind w:firstLine="708"/>
        <w:jc w:val="both"/>
        <w:outlineLvl w:val="1"/>
      </w:pPr>
      <w:r w:rsidRPr="00EC795A">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70216D" w:rsidRPr="00EC795A" w:rsidRDefault="00A4556D" w:rsidP="00A4556D">
      <w:pPr>
        <w:widowControl w:val="0"/>
        <w:autoSpaceDE w:val="0"/>
        <w:autoSpaceDN w:val="0"/>
        <w:adjustRightInd w:val="0"/>
        <w:ind w:firstLine="708"/>
        <w:jc w:val="both"/>
        <w:outlineLvl w:val="1"/>
      </w:pPr>
      <w:r w:rsidRPr="00EC795A">
        <w:t>15</w:t>
      </w:r>
      <w:r w:rsidR="0070216D" w:rsidRPr="00EC795A">
        <w:t>. Порядок, форма и место размещения информации о предоставлении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На информационных стендах, размещаемых в помещении Уполномоченного органа, содержится следующая информация:</w:t>
      </w:r>
    </w:p>
    <w:p w:rsidR="0070216D" w:rsidRPr="00EC795A" w:rsidRDefault="0070216D" w:rsidP="00A4556D">
      <w:pPr>
        <w:widowControl w:val="0"/>
        <w:autoSpaceDE w:val="0"/>
        <w:autoSpaceDN w:val="0"/>
        <w:adjustRightInd w:val="0"/>
        <w:ind w:firstLine="708"/>
        <w:jc w:val="both"/>
        <w:outlineLvl w:val="1"/>
      </w:pPr>
      <w:r w:rsidRPr="00EC795A">
        <w:t>1) фамилии, имена, отчества и должности специалистов, осуществляющих прием документов и консультирование;</w:t>
      </w:r>
    </w:p>
    <w:p w:rsidR="0070216D" w:rsidRPr="00EC795A" w:rsidRDefault="0070216D" w:rsidP="00A4556D">
      <w:pPr>
        <w:widowControl w:val="0"/>
        <w:autoSpaceDE w:val="0"/>
        <w:autoSpaceDN w:val="0"/>
        <w:adjustRightInd w:val="0"/>
        <w:ind w:firstLine="708"/>
        <w:jc w:val="both"/>
        <w:outlineLvl w:val="1"/>
      </w:pPr>
      <w:r w:rsidRPr="00EC795A">
        <w:t>2) график (режим) работы, контактные телефоны специалистов, адреса информационных порталов в информационно-телекоммуникационной сети «Интернет»;</w:t>
      </w:r>
    </w:p>
    <w:p w:rsidR="0070216D" w:rsidRPr="00EC795A" w:rsidRDefault="0070216D" w:rsidP="00A4556D">
      <w:pPr>
        <w:widowControl w:val="0"/>
        <w:autoSpaceDE w:val="0"/>
        <w:autoSpaceDN w:val="0"/>
        <w:adjustRightInd w:val="0"/>
        <w:ind w:firstLine="708"/>
        <w:jc w:val="both"/>
        <w:outlineLvl w:val="1"/>
      </w:pPr>
      <w:r w:rsidRPr="00EC795A">
        <w:t>3) перечень документов, необходимых для предоставления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4) перечень нормативных правовых актов, регулирующих отношения, возникающие в связи с предоставлением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 xml:space="preserve">5) порядок обжалования решения, действия или бездействия Уполномоченного органа, участвующего в предоставлении муниципальной услуги, его должностных лиц </w:t>
      </w:r>
      <w:r w:rsidR="00A4556D" w:rsidRPr="00EC795A">
        <w:t>и специалистов.</w:t>
      </w:r>
    </w:p>
    <w:p w:rsidR="0070216D" w:rsidRPr="00EC795A" w:rsidRDefault="0070216D" w:rsidP="00A4556D">
      <w:pPr>
        <w:widowControl w:val="0"/>
        <w:autoSpaceDE w:val="0"/>
        <w:autoSpaceDN w:val="0"/>
        <w:adjustRightInd w:val="0"/>
        <w:ind w:firstLine="708"/>
        <w:jc w:val="both"/>
        <w:outlineLvl w:val="1"/>
      </w:pPr>
      <w:r w:rsidRPr="00EC795A">
        <w:t>На официальном сайте Уполномоченного органа содержится следующая информация:</w:t>
      </w:r>
    </w:p>
    <w:p w:rsidR="0070216D" w:rsidRPr="00EC795A" w:rsidRDefault="0070216D" w:rsidP="00A4556D">
      <w:pPr>
        <w:widowControl w:val="0"/>
        <w:autoSpaceDE w:val="0"/>
        <w:autoSpaceDN w:val="0"/>
        <w:adjustRightInd w:val="0"/>
        <w:ind w:firstLine="708"/>
        <w:jc w:val="both"/>
        <w:outlineLvl w:val="1"/>
      </w:pPr>
      <w:r w:rsidRPr="00EC795A">
        <w:t>1) структура Уполномоченного органа;</w:t>
      </w:r>
    </w:p>
    <w:p w:rsidR="0070216D" w:rsidRPr="00EC795A" w:rsidRDefault="0070216D" w:rsidP="00A4556D">
      <w:pPr>
        <w:widowControl w:val="0"/>
        <w:autoSpaceDE w:val="0"/>
        <w:autoSpaceDN w:val="0"/>
        <w:adjustRightInd w:val="0"/>
        <w:ind w:firstLine="708"/>
        <w:jc w:val="both"/>
        <w:outlineLvl w:val="1"/>
      </w:pPr>
      <w:r w:rsidRPr="00EC795A">
        <w:t>2) место нахождения, график (режим) работы Уполномоченного органа, контактные номера телефонов специалистов;</w:t>
      </w:r>
    </w:p>
    <w:p w:rsidR="0070216D" w:rsidRPr="00EC795A" w:rsidRDefault="0070216D" w:rsidP="00A4556D">
      <w:pPr>
        <w:widowControl w:val="0"/>
        <w:autoSpaceDE w:val="0"/>
        <w:autoSpaceDN w:val="0"/>
        <w:adjustRightInd w:val="0"/>
        <w:ind w:firstLine="708"/>
        <w:jc w:val="both"/>
        <w:outlineLvl w:val="1"/>
      </w:pPr>
      <w:r w:rsidRPr="00EC795A">
        <w:t>3) перечень категорий граждан, имеющих право на получение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4) перечень документов, необходимых для предоставления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6) основания для отказа в предоставлении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7) перечень нормативных правовых актов, регулирующих отношения, возникающие в связи с предоставлением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На Едином портале размещается следующая информация:</w:t>
      </w:r>
    </w:p>
    <w:p w:rsidR="0070216D" w:rsidRPr="00EC795A" w:rsidRDefault="0070216D" w:rsidP="00A4556D">
      <w:pPr>
        <w:widowControl w:val="0"/>
        <w:autoSpaceDE w:val="0"/>
        <w:autoSpaceDN w:val="0"/>
        <w:adjustRightInd w:val="0"/>
        <w:ind w:firstLine="708"/>
        <w:jc w:val="both"/>
        <w:outlineLvl w:val="1"/>
      </w:pPr>
      <w:r w:rsidRPr="00EC795A">
        <w:t>1)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0216D" w:rsidRPr="00EC795A" w:rsidRDefault="0070216D" w:rsidP="00A4556D">
      <w:pPr>
        <w:widowControl w:val="0"/>
        <w:autoSpaceDE w:val="0"/>
        <w:autoSpaceDN w:val="0"/>
        <w:adjustRightInd w:val="0"/>
        <w:ind w:firstLine="708"/>
        <w:jc w:val="both"/>
        <w:outlineLvl w:val="1"/>
      </w:pPr>
      <w:r w:rsidRPr="00EC795A">
        <w:t>2) круг заявителей;</w:t>
      </w:r>
    </w:p>
    <w:p w:rsidR="0070216D" w:rsidRPr="00EC795A" w:rsidRDefault="0070216D" w:rsidP="00A4556D">
      <w:pPr>
        <w:widowControl w:val="0"/>
        <w:autoSpaceDE w:val="0"/>
        <w:autoSpaceDN w:val="0"/>
        <w:adjustRightInd w:val="0"/>
        <w:ind w:firstLine="708"/>
        <w:jc w:val="both"/>
        <w:outlineLvl w:val="1"/>
      </w:pPr>
      <w:r w:rsidRPr="00EC795A">
        <w:lastRenderedPageBreak/>
        <w:t>3) срок предоставления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5) размер государственной пошлины, взимаемой за предоставление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 xml:space="preserve">6) исчерпывающий перечень оснований для приостановления или отказа </w:t>
      </w:r>
    </w:p>
    <w:p w:rsidR="0070216D" w:rsidRPr="00EC795A" w:rsidRDefault="0070216D" w:rsidP="0070216D">
      <w:pPr>
        <w:widowControl w:val="0"/>
        <w:autoSpaceDE w:val="0"/>
        <w:autoSpaceDN w:val="0"/>
        <w:adjustRightInd w:val="0"/>
        <w:jc w:val="both"/>
        <w:outlineLvl w:val="1"/>
      </w:pPr>
      <w:r w:rsidRPr="00EC795A">
        <w:t>в предоставлении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0216D" w:rsidRPr="00EC795A" w:rsidRDefault="0070216D" w:rsidP="00A4556D">
      <w:pPr>
        <w:widowControl w:val="0"/>
        <w:autoSpaceDE w:val="0"/>
        <w:autoSpaceDN w:val="0"/>
        <w:adjustRightInd w:val="0"/>
        <w:ind w:firstLine="708"/>
        <w:jc w:val="both"/>
        <w:outlineLvl w:val="1"/>
      </w:pPr>
      <w:r w:rsidRPr="00EC795A">
        <w:t>8) формы разрешений, используемые при предоставлении муниципальной услуги.</w:t>
      </w:r>
    </w:p>
    <w:p w:rsidR="00482FA4" w:rsidRPr="00EC795A" w:rsidRDefault="0070216D" w:rsidP="00A4556D">
      <w:pPr>
        <w:widowControl w:val="0"/>
        <w:autoSpaceDE w:val="0"/>
        <w:autoSpaceDN w:val="0"/>
        <w:adjustRightInd w:val="0"/>
        <w:ind w:firstLine="708"/>
        <w:jc w:val="both"/>
        <w:outlineLvl w:val="1"/>
      </w:pPr>
      <w:proofErr w:type="gramStart"/>
      <w:r w:rsidRPr="00EC79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556D" w:rsidRPr="00EC795A" w:rsidRDefault="00A4556D" w:rsidP="00A4556D">
      <w:pPr>
        <w:widowControl w:val="0"/>
        <w:autoSpaceDE w:val="0"/>
        <w:autoSpaceDN w:val="0"/>
        <w:adjustRightInd w:val="0"/>
        <w:ind w:firstLine="708"/>
        <w:jc w:val="both"/>
        <w:outlineLvl w:val="1"/>
      </w:pPr>
    </w:p>
    <w:p w:rsidR="00A4556D" w:rsidRPr="00EC795A" w:rsidRDefault="00A4556D" w:rsidP="00A4556D">
      <w:pPr>
        <w:widowControl w:val="0"/>
        <w:autoSpaceDE w:val="0"/>
        <w:autoSpaceDN w:val="0"/>
        <w:jc w:val="center"/>
      </w:pPr>
      <w:r w:rsidRPr="00EC795A">
        <w:t>Раздел II. СТАНДАРТ ПРЕДОСТАВЛЕНИЯ МУНИЦИПАЛЬНОЙ УСЛУГИ</w:t>
      </w:r>
    </w:p>
    <w:p w:rsidR="00A4556D" w:rsidRPr="00EC795A" w:rsidRDefault="00A4556D" w:rsidP="00A4556D">
      <w:pPr>
        <w:widowControl w:val="0"/>
        <w:autoSpaceDE w:val="0"/>
        <w:autoSpaceDN w:val="0"/>
      </w:pPr>
    </w:p>
    <w:p w:rsidR="00A4556D" w:rsidRPr="00EC795A" w:rsidRDefault="00A4556D" w:rsidP="00A4556D">
      <w:pPr>
        <w:jc w:val="center"/>
      </w:pPr>
      <w:r w:rsidRPr="00EC795A">
        <w:t>Наименование муниципальной услуги</w:t>
      </w:r>
    </w:p>
    <w:p w:rsidR="00A4556D" w:rsidRPr="00EC795A" w:rsidRDefault="00A4556D" w:rsidP="00217719">
      <w:pPr>
        <w:widowControl w:val="0"/>
        <w:autoSpaceDE w:val="0"/>
        <w:autoSpaceDN w:val="0"/>
        <w:ind w:firstLine="708"/>
        <w:jc w:val="both"/>
      </w:pPr>
      <w:r w:rsidRPr="00EC795A">
        <w:t xml:space="preserve">16. «Оказание материальной помощи отдельным категориям граждан, проживающим на территории городского округа </w:t>
      </w:r>
      <w:proofErr w:type="gramStart"/>
      <w:r w:rsidRPr="00EC795A">
        <w:t>Верхотурский</w:t>
      </w:r>
      <w:proofErr w:type="gramEnd"/>
      <w:r w:rsidRPr="00EC795A">
        <w:t>».</w:t>
      </w:r>
    </w:p>
    <w:p w:rsidR="00A4556D" w:rsidRPr="00EC795A" w:rsidRDefault="00A4556D" w:rsidP="00A4556D">
      <w:pPr>
        <w:widowControl w:val="0"/>
        <w:autoSpaceDE w:val="0"/>
        <w:autoSpaceDN w:val="0"/>
        <w:jc w:val="both"/>
      </w:pPr>
    </w:p>
    <w:p w:rsidR="00A4556D" w:rsidRPr="00EC795A" w:rsidRDefault="00A4556D" w:rsidP="00A4556D">
      <w:pPr>
        <w:jc w:val="center"/>
      </w:pPr>
      <w:r w:rsidRPr="00EC795A">
        <w:t>Наименование органа местного самоуправления, предоставляющего муниципальную услугу</w:t>
      </w:r>
    </w:p>
    <w:p w:rsidR="003E4ED9" w:rsidRPr="00EC795A" w:rsidRDefault="003E4ED9" w:rsidP="003E4ED9">
      <w:pPr>
        <w:widowControl w:val="0"/>
        <w:autoSpaceDE w:val="0"/>
        <w:autoSpaceDN w:val="0"/>
        <w:adjustRightInd w:val="0"/>
        <w:ind w:firstLine="709"/>
        <w:jc w:val="both"/>
      </w:pPr>
      <w:r w:rsidRPr="00EC795A">
        <w:t>17</w:t>
      </w:r>
      <w:r w:rsidR="00A4556D" w:rsidRPr="00EC795A">
        <w:t>. Муниципальная услуга предоставляется</w:t>
      </w:r>
      <w:r w:rsidR="00A4556D" w:rsidRPr="00EC795A">
        <w:rPr>
          <w:rFonts w:eastAsia="Calibri"/>
          <w:lang w:eastAsia="en-US"/>
        </w:rPr>
        <w:t xml:space="preserve"> </w:t>
      </w:r>
      <w:r w:rsidR="00E57F28">
        <w:rPr>
          <w:rFonts w:eastAsia="Calibri"/>
          <w:lang w:eastAsia="en-US"/>
        </w:rPr>
        <w:t>Администрацией городского округа Верхотурский</w:t>
      </w:r>
      <w:r w:rsidRPr="00EC795A">
        <w:t xml:space="preserve"> (далее </w:t>
      </w:r>
      <w:r w:rsidR="00E57F28">
        <w:t>–</w:t>
      </w:r>
      <w:r w:rsidRPr="00EC795A">
        <w:t xml:space="preserve"> </w:t>
      </w:r>
      <w:r w:rsidR="00E57F28">
        <w:t>Уполномоченный орган</w:t>
      </w:r>
      <w:r w:rsidRPr="00EC795A">
        <w:t>).</w:t>
      </w:r>
    </w:p>
    <w:p w:rsidR="003E4ED9" w:rsidRPr="00EC795A" w:rsidRDefault="003E4ED9" w:rsidP="003E4ED9">
      <w:pPr>
        <w:widowControl w:val="0"/>
        <w:autoSpaceDE w:val="0"/>
        <w:autoSpaceDN w:val="0"/>
        <w:adjustRightInd w:val="0"/>
        <w:ind w:firstLine="709"/>
        <w:jc w:val="both"/>
      </w:pPr>
      <w:r w:rsidRPr="00EC795A">
        <w:t>В предоставлении муниципальной услуги участвуют:</w:t>
      </w:r>
    </w:p>
    <w:p w:rsidR="003E4ED9" w:rsidRPr="00EC795A" w:rsidRDefault="003E4ED9" w:rsidP="0049246C">
      <w:pPr>
        <w:widowControl w:val="0"/>
        <w:autoSpaceDE w:val="0"/>
        <w:autoSpaceDN w:val="0"/>
        <w:adjustRightInd w:val="0"/>
        <w:ind w:firstLine="708"/>
        <w:jc w:val="both"/>
      </w:pPr>
      <w:r w:rsidRPr="00EC795A">
        <w:t>ГБУ «Верхотурский комплексный центр социального обслуживания населения».</w:t>
      </w:r>
    </w:p>
    <w:p w:rsidR="003E4ED9" w:rsidRPr="00EC795A" w:rsidRDefault="003E4ED9" w:rsidP="003E4ED9">
      <w:pPr>
        <w:widowControl w:val="0"/>
        <w:autoSpaceDE w:val="0"/>
        <w:autoSpaceDN w:val="0"/>
        <w:adjustRightInd w:val="0"/>
        <w:ind w:firstLine="709"/>
        <w:jc w:val="both"/>
      </w:pPr>
      <w:r w:rsidRPr="00EC795A">
        <w:t>В процедуре предоставления муниципальной услуги принимают участие специалисты организационного отдела Администрации в части регистрации письменных обращений (далее - заявления).</w:t>
      </w:r>
    </w:p>
    <w:p w:rsidR="00A4556D" w:rsidRPr="00EC795A" w:rsidRDefault="003E4ED9" w:rsidP="003E4ED9">
      <w:pPr>
        <w:widowControl w:val="0"/>
        <w:autoSpaceDE w:val="0"/>
        <w:autoSpaceDN w:val="0"/>
        <w:ind w:firstLine="708"/>
        <w:jc w:val="both"/>
      </w:pPr>
      <w:r w:rsidRPr="00EC795A">
        <w:t xml:space="preserve">18. </w:t>
      </w:r>
      <w:r w:rsidR="00A4556D" w:rsidRPr="00EC795A">
        <w:t>Документы, необходимые для предоставления муниципальной услуги, могут быть  поданы заявителями непосредственно в Уполномоченный орган, через Единый портал.</w:t>
      </w:r>
    </w:p>
    <w:p w:rsidR="00A4556D" w:rsidRPr="00EC795A" w:rsidRDefault="003E4ED9" w:rsidP="003E4ED9">
      <w:pPr>
        <w:ind w:firstLine="708"/>
        <w:jc w:val="both"/>
      </w:pPr>
      <w:r w:rsidRPr="00EC795A">
        <w:t>19</w:t>
      </w:r>
      <w:r w:rsidR="00A4556D" w:rsidRPr="00EC795A">
        <w:t>. Не допускается требовать от заявителя осуществления действий, в том числе согласований, необходимых для получения му</w:t>
      </w:r>
      <w:r w:rsidRPr="00EC795A">
        <w:t xml:space="preserve">ниципальной услуги и связанных </w:t>
      </w:r>
      <w:r w:rsidR="00A4556D" w:rsidRPr="00EC795A">
        <w:t>с обращением в иные органы и организации, не предусмотренных настоящим Административным регламентом.</w:t>
      </w:r>
    </w:p>
    <w:p w:rsidR="00A4556D" w:rsidRPr="00EC795A" w:rsidRDefault="00A4556D" w:rsidP="00A4556D">
      <w:pPr>
        <w:widowControl w:val="0"/>
        <w:autoSpaceDE w:val="0"/>
        <w:autoSpaceDN w:val="0"/>
        <w:jc w:val="both"/>
      </w:pPr>
    </w:p>
    <w:p w:rsidR="00A4556D" w:rsidRPr="00EC795A" w:rsidRDefault="00A4556D" w:rsidP="00A4556D">
      <w:pPr>
        <w:jc w:val="center"/>
      </w:pPr>
      <w:r w:rsidRPr="00EC795A">
        <w:t>Описание результата  предоставления муниципальной услуги</w:t>
      </w:r>
    </w:p>
    <w:p w:rsidR="003E4ED9" w:rsidRPr="00EC795A" w:rsidRDefault="003E4ED9" w:rsidP="003E4ED9">
      <w:pPr>
        <w:widowControl w:val="0"/>
        <w:autoSpaceDE w:val="0"/>
        <w:autoSpaceDN w:val="0"/>
        <w:adjustRightInd w:val="0"/>
        <w:ind w:firstLine="709"/>
        <w:jc w:val="both"/>
      </w:pPr>
      <w:r w:rsidRPr="00EC795A">
        <w:t>20</w:t>
      </w:r>
      <w:r w:rsidR="00A4556D" w:rsidRPr="00EC795A">
        <w:t xml:space="preserve">. </w:t>
      </w:r>
      <w:r w:rsidRPr="00EC795A">
        <w:t>Результатом предоставления муниципальной услуги является:</w:t>
      </w:r>
    </w:p>
    <w:p w:rsidR="003E4ED9" w:rsidRPr="00EC795A" w:rsidRDefault="003E4ED9" w:rsidP="003E4ED9">
      <w:pPr>
        <w:widowControl w:val="0"/>
        <w:autoSpaceDE w:val="0"/>
        <w:autoSpaceDN w:val="0"/>
        <w:adjustRightInd w:val="0"/>
        <w:ind w:firstLine="709"/>
        <w:jc w:val="both"/>
      </w:pPr>
      <w:r w:rsidRPr="00EC795A">
        <w:t xml:space="preserve"> решение о предоставлении материальной помощи гражданам, оказавшимся в трудной жизненной ситуации, с последующим ее перечислением на лицевой счет гражданина;</w:t>
      </w:r>
    </w:p>
    <w:p w:rsidR="003E4ED9" w:rsidRPr="00EC795A" w:rsidRDefault="003E4ED9" w:rsidP="003E4ED9">
      <w:pPr>
        <w:widowControl w:val="0"/>
        <w:autoSpaceDE w:val="0"/>
        <w:autoSpaceDN w:val="0"/>
        <w:adjustRightInd w:val="0"/>
        <w:ind w:firstLine="709"/>
        <w:jc w:val="both"/>
      </w:pPr>
      <w:r w:rsidRPr="00EC795A">
        <w:t>решение об отказе в предоставлении муниципальной услуги.</w:t>
      </w:r>
    </w:p>
    <w:p w:rsidR="00A4556D" w:rsidRPr="00EC795A" w:rsidRDefault="00A4556D" w:rsidP="003E4ED9">
      <w:pPr>
        <w:widowControl w:val="0"/>
        <w:autoSpaceDE w:val="0"/>
        <w:autoSpaceDN w:val="0"/>
        <w:jc w:val="both"/>
      </w:pPr>
    </w:p>
    <w:p w:rsidR="003E4ED9" w:rsidRPr="00EC795A" w:rsidRDefault="003E4ED9" w:rsidP="003E4ED9">
      <w:pPr>
        <w:widowControl w:val="0"/>
        <w:autoSpaceDE w:val="0"/>
        <w:autoSpaceDN w:val="0"/>
        <w:jc w:val="center"/>
      </w:pPr>
      <w:r w:rsidRPr="00EC795A">
        <w:t>Срок предоставления муниципальной услуги</w:t>
      </w:r>
    </w:p>
    <w:p w:rsidR="003E4ED9" w:rsidRPr="00EC795A" w:rsidRDefault="003E4ED9" w:rsidP="003E4ED9">
      <w:pPr>
        <w:widowControl w:val="0"/>
        <w:autoSpaceDE w:val="0"/>
        <w:autoSpaceDN w:val="0"/>
        <w:ind w:firstLine="708"/>
        <w:jc w:val="both"/>
      </w:pPr>
      <w:r w:rsidRPr="00EC795A">
        <w:t xml:space="preserve">21. Муниципальная услуга предоставляется в  течение тридцати календарных дней со дня поступления заявления об оказании материальной помощи  с приложением необходимых документов, указанных в пункте </w:t>
      </w:r>
      <w:r w:rsidRPr="00EC795A">
        <w:rPr>
          <w:color w:val="00B050"/>
        </w:rPr>
        <w:t>26</w:t>
      </w:r>
      <w:r w:rsidRPr="00EC795A">
        <w:t xml:space="preserve"> Административного регламента.</w:t>
      </w:r>
    </w:p>
    <w:p w:rsidR="003E4ED9" w:rsidRPr="00EC795A" w:rsidRDefault="003E4ED9" w:rsidP="00217719">
      <w:pPr>
        <w:widowControl w:val="0"/>
        <w:autoSpaceDE w:val="0"/>
        <w:autoSpaceDN w:val="0"/>
        <w:ind w:firstLine="708"/>
        <w:jc w:val="both"/>
      </w:pPr>
      <w:r w:rsidRPr="00EC795A">
        <w:t>Датой обращения за предоставлением муниципальной услуги считается дата регистрации заявления об оказании материальной помощи с приложением необходимых документов, указанных в пункте 26 Административного регламента.</w:t>
      </w:r>
    </w:p>
    <w:p w:rsidR="0027358E" w:rsidRPr="00EC795A" w:rsidRDefault="0027358E" w:rsidP="0027358E">
      <w:pPr>
        <w:widowControl w:val="0"/>
        <w:autoSpaceDE w:val="0"/>
        <w:autoSpaceDN w:val="0"/>
        <w:adjustRightInd w:val="0"/>
        <w:ind w:firstLine="540"/>
        <w:jc w:val="both"/>
      </w:pPr>
    </w:p>
    <w:p w:rsidR="003E4ED9" w:rsidRPr="00EC795A" w:rsidRDefault="003E4ED9" w:rsidP="003E4ED9">
      <w:pPr>
        <w:jc w:val="center"/>
      </w:pPr>
      <w:r w:rsidRPr="00EC795A">
        <w:t>Перечень правовых актов, регулирующих предоставление муниципальной услуги</w:t>
      </w:r>
    </w:p>
    <w:p w:rsidR="003E4ED9" w:rsidRPr="00EC795A" w:rsidRDefault="003E4ED9" w:rsidP="004707A1">
      <w:pPr>
        <w:ind w:firstLine="708"/>
        <w:jc w:val="both"/>
        <w:rPr>
          <w:rFonts w:eastAsia="Calibri"/>
          <w:lang w:eastAsia="en-US"/>
        </w:rPr>
      </w:pPr>
      <w:r w:rsidRPr="00EC795A">
        <w:t xml:space="preserve">22. Информация о перечне </w:t>
      </w:r>
      <w:proofErr w:type="gramStart"/>
      <w:r w:rsidRPr="00EC795A">
        <w:t>правовых актов, регулирующих предоставление муниципальной услуги</w:t>
      </w:r>
      <w:r w:rsidR="00CF6A2C" w:rsidRPr="00EC795A">
        <w:rPr>
          <w:rFonts w:eastAsia="Calibri"/>
          <w:lang w:eastAsia="en-US"/>
        </w:rPr>
        <w:t xml:space="preserve"> размещен</w:t>
      </w:r>
      <w:proofErr w:type="gramEnd"/>
      <w:r w:rsidRPr="00EC795A">
        <w:rPr>
          <w:rFonts w:eastAsia="Calibri"/>
          <w:lang w:eastAsia="en-US"/>
        </w:rPr>
        <w:t xml:space="preserve"> на официальном сайте Уполномоченного органа</w:t>
      </w:r>
      <w:r w:rsidRPr="00EC795A">
        <w:t xml:space="preserve"> в </w:t>
      </w:r>
      <w:r w:rsidRPr="00EC795A">
        <w:lastRenderedPageBreak/>
        <w:t>информационно-телекоммуникационной сети «Интернет», в региональном реестре и на Едином портале</w:t>
      </w:r>
      <w:r w:rsidRPr="00EC795A">
        <w:rPr>
          <w:rFonts w:eastAsia="Calibri"/>
          <w:lang w:eastAsia="en-US"/>
        </w:rPr>
        <w:t xml:space="preserve">. </w:t>
      </w:r>
    </w:p>
    <w:p w:rsidR="003E4ED9" w:rsidRPr="00EC795A" w:rsidRDefault="003E4ED9" w:rsidP="003E4ED9">
      <w:pPr>
        <w:widowControl w:val="0"/>
        <w:autoSpaceDE w:val="0"/>
        <w:autoSpaceDN w:val="0"/>
        <w:jc w:val="both"/>
      </w:pPr>
    </w:p>
    <w:p w:rsidR="003E4ED9" w:rsidRPr="00EC795A" w:rsidRDefault="003E4ED9" w:rsidP="003E4ED9">
      <w:pPr>
        <w:jc w:val="center"/>
      </w:pPr>
      <w:r w:rsidRPr="00EC795A">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w:t>
      </w:r>
    </w:p>
    <w:p w:rsidR="003E4ED9" w:rsidRPr="00EC795A" w:rsidRDefault="004707A1" w:rsidP="004707A1">
      <w:pPr>
        <w:autoSpaceDE w:val="0"/>
        <w:autoSpaceDN w:val="0"/>
        <w:adjustRightInd w:val="0"/>
        <w:ind w:firstLine="708"/>
        <w:jc w:val="both"/>
      </w:pPr>
      <w:r w:rsidRPr="00EC795A">
        <w:t>23</w:t>
      </w:r>
      <w:r w:rsidR="003E4ED9" w:rsidRPr="00EC795A">
        <w:t xml:space="preserve">. Для предоставления муниципальной услуги заявителями представляется заявление </w:t>
      </w:r>
      <w:r w:rsidRPr="00EC795A">
        <w:t xml:space="preserve">об оказании материальной помощи </w:t>
      </w:r>
      <w:r w:rsidR="005B243B">
        <w:t xml:space="preserve">(приложение </w:t>
      </w:r>
      <w:r w:rsidR="003E4ED9" w:rsidRPr="00EC795A">
        <w:t>к Административному регламенту).</w:t>
      </w:r>
    </w:p>
    <w:p w:rsidR="003E4ED9" w:rsidRPr="00EC795A" w:rsidRDefault="003E4ED9" w:rsidP="004707A1">
      <w:pPr>
        <w:widowControl w:val="0"/>
        <w:autoSpaceDE w:val="0"/>
        <w:autoSpaceDN w:val="0"/>
        <w:ind w:firstLine="708"/>
        <w:jc w:val="both"/>
      </w:pPr>
      <w:r w:rsidRPr="00EC795A">
        <w:t xml:space="preserve">Регистрация заявления и прилагаемых к нему документов, необходимых для предоставления муниципальной услуги, производится в день поступления заявления в </w:t>
      </w:r>
      <w:r w:rsidR="004707A1" w:rsidRPr="00EC795A">
        <w:t xml:space="preserve"> организационный о</w:t>
      </w:r>
      <w:r w:rsidRPr="00EC795A">
        <w:t>тдел</w:t>
      </w:r>
      <w:r w:rsidR="004707A1" w:rsidRPr="00EC795A">
        <w:t xml:space="preserve"> Администрации городского округа Верхотурский</w:t>
      </w:r>
      <w:r w:rsidRPr="00EC795A">
        <w:t>.</w:t>
      </w:r>
    </w:p>
    <w:p w:rsidR="003E4ED9" w:rsidRPr="00EC795A" w:rsidRDefault="003E4ED9" w:rsidP="004707A1">
      <w:pPr>
        <w:ind w:firstLine="708"/>
        <w:jc w:val="both"/>
      </w:pPr>
      <w:r w:rsidRPr="00EC795A">
        <w:t xml:space="preserve">26. Для </w:t>
      </w:r>
      <w:r w:rsidR="004707A1" w:rsidRPr="00EC795A">
        <w:t>рассмотрения заявления</w:t>
      </w:r>
      <w:r w:rsidRPr="00EC795A">
        <w:t xml:space="preserve"> заявитель должен представить самостоятельно следующие документы: </w:t>
      </w:r>
    </w:p>
    <w:p w:rsidR="004707A1" w:rsidRPr="00EC795A" w:rsidRDefault="004707A1" w:rsidP="004707A1">
      <w:pPr>
        <w:widowControl w:val="0"/>
        <w:autoSpaceDE w:val="0"/>
        <w:autoSpaceDN w:val="0"/>
        <w:adjustRightInd w:val="0"/>
        <w:ind w:firstLine="709"/>
        <w:jc w:val="both"/>
      </w:pPr>
      <w:bookmarkStart w:id="4" w:name="P117"/>
      <w:bookmarkStart w:id="5" w:name="P118"/>
      <w:bookmarkEnd w:id="4"/>
      <w:bookmarkEnd w:id="5"/>
      <w:r w:rsidRPr="00EC795A">
        <w:t>документ, удостоверяющий личность (паспорт или иное удостоверение личности) либо документ, подтверждающий факт утраты паспорта (временное удостоверение личности гражданина Российской Федерации);</w:t>
      </w:r>
    </w:p>
    <w:p w:rsidR="004707A1" w:rsidRPr="00EC795A" w:rsidRDefault="004707A1" w:rsidP="004707A1">
      <w:pPr>
        <w:pStyle w:val="ConsPlusNormal"/>
        <w:widowControl/>
        <w:ind w:firstLine="709"/>
        <w:jc w:val="both"/>
        <w:rPr>
          <w:rFonts w:ascii="Times New Roman" w:hAnsi="Times New Roman" w:cs="Times New Roman"/>
          <w:sz w:val="24"/>
          <w:szCs w:val="24"/>
        </w:rPr>
      </w:pPr>
      <w:r w:rsidRPr="00EC795A">
        <w:rPr>
          <w:rFonts w:ascii="Times New Roman" w:hAnsi="Times New Roman" w:cs="Times New Roman"/>
          <w:sz w:val="24"/>
          <w:szCs w:val="24"/>
        </w:rPr>
        <w:t>справку о составе семьи (обращение при пожаре – с указанием сведений о фактическом проживании на момент пожара);</w:t>
      </w:r>
    </w:p>
    <w:p w:rsidR="004707A1" w:rsidRPr="00EC795A" w:rsidRDefault="004707A1" w:rsidP="004707A1">
      <w:pPr>
        <w:pStyle w:val="ConsPlusNormal"/>
        <w:widowControl/>
        <w:ind w:firstLine="709"/>
        <w:jc w:val="both"/>
        <w:rPr>
          <w:rFonts w:ascii="Times New Roman" w:hAnsi="Times New Roman" w:cs="Times New Roman"/>
          <w:sz w:val="24"/>
          <w:szCs w:val="24"/>
        </w:rPr>
      </w:pPr>
      <w:r w:rsidRPr="00EC795A">
        <w:rPr>
          <w:rFonts w:ascii="Times New Roman" w:hAnsi="Times New Roman" w:cs="Times New Roman"/>
          <w:sz w:val="24"/>
          <w:szCs w:val="24"/>
        </w:rPr>
        <w:t>свидетельства о рождении детей;</w:t>
      </w:r>
    </w:p>
    <w:p w:rsidR="004707A1" w:rsidRPr="00EC795A" w:rsidRDefault="004707A1" w:rsidP="004707A1">
      <w:pPr>
        <w:pStyle w:val="ConsPlusNormal"/>
        <w:widowControl/>
        <w:ind w:firstLine="709"/>
        <w:jc w:val="both"/>
        <w:rPr>
          <w:rFonts w:ascii="Times New Roman" w:hAnsi="Times New Roman" w:cs="Times New Roman"/>
          <w:sz w:val="24"/>
          <w:szCs w:val="24"/>
        </w:rPr>
      </w:pPr>
      <w:r w:rsidRPr="00EC795A">
        <w:rPr>
          <w:rFonts w:ascii="Times New Roman" w:hAnsi="Times New Roman" w:cs="Times New Roman"/>
          <w:sz w:val="24"/>
          <w:szCs w:val="24"/>
        </w:rPr>
        <w:t>справки о доходах всех членов семьи, проживающих совместно, за последние шесть месяцев,  предшествующих дню обращения;</w:t>
      </w:r>
    </w:p>
    <w:p w:rsidR="004707A1" w:rsidRPr="00EC795A" w:rsidRDefault="004707A1" w:rsidP="004707A1">
      <w:pPr>
        <w:pStyle w:val="ConsPlusNormal"/>
        <w:widowControl/>
        <w:ind w:firstLine="709"/>
        <w:jc w:val="both"/>
        <w:rPr>
          <w:rFonts w:ascii="Times New Roman" w:hAnsi="Times New Roman" w:cs="Times New Roman"/>
          <w:sz w:val="24"/>
          <w:szCs w:val="24"/>
        </w:rPr>
      </w:pPr>
      <w:r w:rsidRPr="00EC795A">
        <w:rPr>
          <w:rFonts w:ascii="Times New Roman" w:hAnsi="Times New Roman" w:cs="Times New Roman"/>
          <w:sz w:val="24"/>
          <w:szCs w:val="24"/>
        </w:rPr>
        <w:t>документы, подтверждающие предстоящие денежные затраты, или документы, подтверждающие расходы, понесенные заявителем;</w:t>
      </w:r>
    </w:p>
    <w:p w:rsidR="004707A1" w:rsidRPr="00EC795A" w:rsidRDefault="004707A1" w:rsidP="004707A1">
      <w:pPr>
        <w:widowControl w:val="0"/>
        <w:autoSpaceDE w:val="0"/>
        <w:autoSpaceDN w:val="0"/>
        <w:adjustRightInd w:val="0"/>
        <w:ind w:firstLine="709"/>
        <w:jc w:val="both"/>
      </w:pPr>
      <w:r w:rsidRPr="00EC795A">
        <w:t>документы, подтверждающие экстренную ситуацию (справка о пожаре, выдаваемая органами Государственного пожарного надзора, справка из органов внутренних дел о хищении имущества и т.д.).</w:t>
      </w:r>
    </w:p>
    <w:p w:rsidR="004707A1" w:rsidRPr="00EC795A" w:rsidRDefault="004707A1" w:rsidP="004707A1">
      <w:pPr>
        <w:pStyle w:val="ConsPlusNormal"/>
        <w:widowControl/>
        <w:ind w:firstLine="709"/>
        <w:jc w:val="both"/>
        <w:rPr>
          <w:rFonts w:ascii="Times New Roman" w:hAnsi="Times New Roman" w:cs="Times New Roman"/>
          <w:sz w:val="24"/>
          <w:szCs w:val="24"/>
        </w:rPr>
      </w:pPr>
      <w:r w:rsidRPr="00EC795A">
        <w:rPr>
          <w:rFonts w:ascii="Times New Roman" w:hAnsi="Times New Roman" w:cs="Times New Roman"/>
          <w:sz w:val="24"/>
          <w:szCs w:val="24"/>
        </w:rPr>
        <w:t>информация о номере счета и реквизиты кредитной организации, в которой открыт счет заявителя;</w:t>
      </w:r>
    </w:p>
    <w:p w:rsidR="004707A1" w:rsidRPr="00EC795A" w:rsidRDefault="004707A1" w:rsidP="004707A1">
      <w:pPr>
        <w:pStyle w:val="ConsPlusNormal"/>
        <w:widowControl/>
        <w:ind w:firstLine="709"/>
        <w:jc w:val="both"/>
        <w:rPr>
          <w:rFonts w:ascii="Times New Roman" w:hAnsi="Times New Roman" w:cs="Times New Roman"/>
          <w:sz w:val="24"/>
          <w:szCs w:val="24"/>
        </w:rPr>
      </w:pPr>
      <w:r w:rsidRPr="00EC795A">
        <w:rPr>
          <w:rFonts w:ascii="Times New Roman" w:hAnsi="Times New Roman" w:cs="Times New Roman"/>
          <w:sz w:val="24"/>
          <w:szCs w:val="24"/>
        </w:rPr>
        <w:t>справку из тубдиспансера (для больных туберкулезом);</w:t>
      </w:r>
    </w:p>
    <w:p w:rsidR="004707A1" w:rsidRPr="00EC795A" w:rsidRDefault="004707A1" w:rsidP="004707A1">
      <w:pPr>
        <w:pStyle w:val="ConsPlusNormal"/>
        <w:widowControl/>
        <w:ind w:firstLine="709"/>
        <w:jc w:val="both"/>
        <w:rPr>
          <w:rFonts w:ascii="Times New Roman" w:hAnsi="Times New Roman" w:cs="Times New Roman"/>
          <w:sz w:val="24"/>
          <w:szCs w:val="24"/>
        </w:rPr>
      </w:pPr>
      <w:r w:rsidRPr="00EC795A">
        <w:rPr>
          <w:rFonts w:ascii="Times New Roman" w:hAnsi="Times New Roman" w:cs="Times New Roman"/>
          <w:sz w:val="24"/>
          <w:szCs w:val="24"/>
        </w:rPr>
        <w:t>проездные документы;</w:t>
      </w:r>
    </w:p>
    <w:p w:rsidR="004707A1" w:rsidRPr="00EC795A" w:rsidRDefault="004707A1" w:rsidP="004707A1">
      <w:pPr>
        <w:widowControl w:val="0"/>
        <w:autoSpaceDE w:val="0"/>
        <w:autoSpaceDN w:val="0"/>
        <w:adjustRightInd w:val="0"/>
        <w:ind w:firstLine="709"/>
        <w:jc w:val="both"/>
      </w:pPr>
      <w:proofErr w:type="gramStart"/>
      <w:r w:rsidRPr="00EC795A">
        <w:t>справку об освобождении из мест лишения свободы (для вернувшихся из мест лишения свободы);</w:t>
      </w:r>
      <w:proofErr w:type="gramEnd"/>
    </w:p>
    <w:p w:rsidR="004707A1" w:rsidRPr="00EC795A" w:rsidRDefault="004707A1" w:rsidP="004707A1">
      <w:pPr>
        <w:pStyle w:val="ConsPlusNormal"/>
        <w:widowControl/>
        <w:ind w:firstLine="709"/>
        <w:jc w:val="both"/>
        <w:rPr>
          <w:rFonts w:ascii="Times New Roman" w:hAnsi="Times New Roman" w:cs="Times New Roman"/>
          <w:sz w:val="24"/>
          <w:szCs w:val="24"/>
        </w:rPr>
      </w:pPr>
      <w:r w:rsidRPr="00EC795A">
        <w:rPr>
          <w:rFonts w:ascii="Times New Roman" w:hAnsi="Times New Roman" w:cs="Times New Roman"/>
          <w:sz w:val="24"/>
          <w:szCs w:val="24"/>
        </w:rPr>
        <w:t>документы, подтверждающие трудную жизненную ситуацию;</w:t>
      </w:r>
    </w:p>
    <w:p w:rsidR="004707A1" w:rsidRPr="00EC795A" w:rsidRDefault="004707A1" w:rsidP="004707A1">
      <w:pPr>
        <w:pStyle w:val="ConsPlusNormal"/>
        <w:widowControl/>
        <w:ind w:firstLine="709"/>
        <w:jc w:val="both"/>
        <w:rPr>
          <w:rFonts w:ascii="Times New Roman" w:hAnsi="Times New Roman" w:cs="Times New Roman"/>
          <w:sz w:val="24"/>
          <w:szCs w:val="24"/>
        </w:rPr>
      </w:pPr>
      <w:r w:rsidRPr="00EC795A">
        <w:rPr>
          <w:rFonts w:ascii="Times New Roman" w:hAnsi="Times New Roman" w:cs="Times New Roman"/>
          <w:sz w:val="24"/>
          <w:szCs w:val="24"/>
        </w:rPr>
        <w:t>документ, подтверждающий категорию труженики тыла, вдовы участников и инвалидов ВОВ;</w:t>
      </w:r>
    </w:p>
    <w:p w:rsidR="004707A1" w:rsidRPr="00EC795A" w:rsidRDefault="004707A1" w:rsidP="004707A1">
      <w:pPr>
        <w:widowControl w:val="0"/>
        <w:autoSpaceDE w:val="0"/>
        <w:autoSpaceDN w:val="0"/>
        <w:adjustRightInd w:val="0"/>
        <w:ind w:firstLine="709"/>
        <w:jc w:val="both"/>
      </w:pPr>
      <w:r w:rsidRPr="00EC795A">
        <w:t>справка об установлении инвалидности (при наличии);</w:t>
      </w:r>
    </w:p>
    <w:p w:rsidR="004707A1" w:rsidRPr="00EC795A" w:rsidRDefault="004707A1" w:rsidP="004707A1">
      <w:pPr>
        <w:widowControl w:val="0"/>
        <w:autoSpaceDE w:val="0"/>
        <w:autoSpaceDN w:val="0"/>
        <w:adjustRightInd w:val="0"/>
        <w:ind w:firstLine="709"/>
        <w:jc w:val="both"/>
      </w:pPr>
      <w:r w:rsidRPr="00EC795A">
        <w:t>пенсионное удостоверение (при наличии);</w:t>
      </w:r>
    </w:p>
    <w:p w:rsidR="004707A1" w:rsidRPr="00EC795A" w:rsidRDefault="004707A1" w:rsidP="004707A1">
      <w:pPr>
        <w:widowControl w:val="0"/>
        <w:autoSpaceDE w:val="0"/>
        <w:autoSpaceDN w:val="0"/>
        <w:adjustRightInd w:val="0"/>
        <w:ind w:firstLine="709"/>
        <w:jc w:val="both"/>
      </w:pPr>
      <w:r w:rsidRPr="00EC795A">
        <w:t>документ учреждения здравоохранения, подтверждающий факт необходимости приобретения жизненно необходимых лекарств, документы, подтверждающие необходимость получения платных медицинских услуг, заключения учреждения здравоохранения о болезни, неспособности к самообслуживанию в связи с заболеванием или в связи с преклонным возрастом, направление учреждения здравоохранения в медицинский центр;</w:t>
      </w:r>
    </w:p>
    <w:p w:rsidR="00A4556D" w:rsidRPr="002000C5" w:rsidRDefault="004707A1" w:rsidP="002000C5">
      <w:pPr>
        <w:widowControl w:val="0"/>
        <w:autoSpaceDE w:val="0"/>
        <w:autoSpaceDN w:val="0"/>
        <w:adjustRightInd w:val="0"/>
        <w:ind w:firstLine="709"/>
        <w:jc w:val="both"/>
      </w:pPr>
      <w:r w:rsidRPr="00EC795A">
        <w:t>страховой номер индивиду</w:t>
      </w:r>
      <w:r w:rsidR="002000C5">
        <w:t>ального лицевого счета (СНИЛС).</w:t>
      </w:r>
    </w:p>
    <w:p w:rsidR="005B243B" w:rsidRPr="00EC795A" w:rsidRDefault="005B243B" w:rsidP="004707A1">
      <w:pPr>
        <w:widowControl w:val="0"/>
        <w:autoSpaceDE w:val="0"/>
        <w:autoSpaceDN w:val="0"/>
        <w:adjustRightInd w:val="0"/>
        <w:jc w:val="both"/>
        <w:rPr>
          <w:rFonts w:eastAsia="Calibri"/>
          <w:color w:val="000000"/>
        </w:rPr>
      </w:pPr>
    </w:p>
    <w:p w:rsidR="004707A1" w:rsidRPr="00EC795A" w:rsidRDefault="004707A1" w:rsidP="004707A1">
      <w:pPr>
        <w:autoSpaceDE w:val="0"/>
        <w:autoSpaceDN w:val="0"/>
        <w:adjustRightInd w:val="0"/>
        <w:jc w:val="center"/>
        <w:rPr>
          <w:rFonts w:eastAsia="Calibri"/>
          <w:lang w:eastAsia="en-US"/>
        </w:rPr>
      </w:pPr>
      <w:r w:rsidRPr="00EC795A">
        <w:rPr>
          <w:rFonts w:eastAsia="Calibri"/>
          <w:lang w:eastAsia="en-US"/>
        </w:rPr>
        <w:t>Указание на запрет требовать от заявителя представления документов, информации или осуществления действий</w:t>
      </w:r>
    </w:p>
    <w:p w:rsidR="004707A1" w:rsidRPr="00EC795A" w:rsidRDefault="004C71B9" w:rsidP="004C71B9">
      <w:pPr>
        <w:ind w:firstLine="708"/>
        <w:jc w:val="both"/>
      </w:pPr>
      <w:r w:rsidRPr="00EC795A">
        <w:t>27</w:t>
      </w:r>
      <w:r w:rsidR="004707A1" w:rsidRPr="00EC795A">
        <w:t>.  Уполномоченному органу запрещено требовать от заявителя:</w:t>
      </w:r>
    </w:p>
    <w:p w:rsidR="004707A1" w:rsidRPr="00EC795A" w:rsidRDefault="004707A1" w:rsidP="004C71B9">
      <w:pPr>
        <w:ind w:firstLine="708"/>
        <w:jc w:val="both"/>
      </w:pPr>
      <w:r w:rsidRPr="00EC795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4C71B9" w:rsidRPr="00EC795A">
        <w:t xml:space="preserve"> в связи </w:t>
      </w:r>
      <w:r w:rsidRPr="00EC795A">
        <w:t>с предоставлением муниципальной услуги;</w:t>
      </w:r>
    </w:p>
    <w:p w:rsidR="004707A1" w:rsidRPr="00EC795A" w:rsidRDefault="004707A1" w:rsidP="004C71B9">
      <w:pPr>
        <w:ind w:firstLine="708"/>
        <w:jc w:val="both"/>
      </w:pPr>
      <w:r w:rsidRPr="00EC795A">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w:t>
      </w:r>
      <w:r w:rsidRPr="00EC795A">
        <w:lastRenderedPageBreak/>
        <w:t>нормативными правовыми актами субъектов Российской Федерации и муниципальными правовыми актами;</w:t>
      </w:r>
    </w:p>
    <w:p w:rsidR="004707A1" w:rsidRPr="00EC795A" w:rsidRDefault="004707A1" w:rsidP="004C71B9">
      <w:pPr>
        <w:widowControl w:val="0"/>
        <w:autoSpaceDE w:val="0"/>
        <w:autoSpaceDN w:val="0"/>
        <w:ind w:firstLine="708"/>
        <w:jc w:val="both"/>
      </w:pPr>
      <w:proofErr w:type="gramStart"/>
      <w:r w:rsidRPr="00EC795A">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4707A1" w:rsidRPr="00EC795A" w:rsidRDefault="004707A1" w:rsidP="004C71B9">
      <w:pPr>
        <w:widowControl w:val="0"/>
        <w:autoSpaceDE w:val="0"/>
        <w:autoSpaceDN w:val="0"/>
        <w:ind w:firstLine="708"/>
        <w:jc w:val="both"/>
      </w:pPr>
      <w:r w:rsidRPr="00EC795A">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4707A1" w:rsidRPr="00EC795A" w:rsidRDefault="004707A1" w:rsidP="004C71B9">
      <w:pPr>
        <w:widowControl w:val="0"/>
        <w:autoSpaceDE w:val="0"/>
        <w:autoSpaceDN w:val="0"/>
        <w:ind w:firstLine="708"/>
        <w:jc w:val="both"/>
      </w:pPr>
      <w:r w:rsidRPr="00EC795A">
        <w:t xml:space="preserve">5) требовать от заявителя представления документов, подтверждающих внесение заявителем платы за предоставление муниципальной услуги; </w:t>
      </w:r>
    </w:p>
    <w:p w:rsidR="004707A1" w:rsidRPr="00EC795A" w:rsidRDefault="004707A1" w:rsidP="004C71B9">
      <w:pPr>
        <w:widowControl w:val="0"/>
        <w:autoSpaceDE w:val="0"/>
        <w:autoSpaceDN w:val="0"/>
        <w:ind w:firstLine="708"/>
        <w:jc w:val="both"/>
      </w:pPr>
      <w:r w:rsidRPr="00EC795A">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07A1" w:rsidRPr="00EC795A" w:rsidRDefault="004707A1" w:rsidP="004C71B9">
      <w:pPr>
        <w:widowControl w:val="0"/>
        <w:autoSpaceDE w:val="0"/>
        <w:autoSpaceDN w:val="0"/>
        <w:ind w:firstLine="708"/>
        <w:jc w:val="both"/>
      </w:pPr>
      <w:r w:rsidRPr="00EC795A">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07A1" w:rsidRPr="00EC795A" w:rsidRDefault="004707A1" w:rsidP="004C71B9">
      <w:pPr>
        <w:widowControl w:val="0"/>
        <w:autoSpaceDE w:val="0"/>
        <w:autoSpaceDN w:val="0"/>
        <w:ind w:firstLine="708"/>
        <w:jc w:val="both"/>
      </w:pPr>
      <w:r w:rsidRPr="00EC795A">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07A1" w:rsidRPr="00EC795A" w:rsidRDefault="004707A1" w:rsidP="004C71B9">
      <w:pPr>
        <w:widowControl w:val="0"/>
        <w:autoSpaceDE w:val="0"/>
        <w:autoSpaceDN w:val="0"/>
        <w:ind w:firstLine="708"/>
        <w:jc w:val="both"/>
      </w:pPr>
      <w:r w:rsidRPr="00EC795A">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слуги;</w:t>
      </w:r>
    </w:p>
    <w:p w:rsidR="004707A1" w:rsidRPr="00EC795A" w:rsidRDefault="004707A1" w:rsidP="004C71B9">
      <w:pPr>
        <w:widowControl w:val="0"/>
        <w:autoSpaceDE w:val="0"/>
        <w:autoSpaceDN w:val="0"/>
        <w:ind w:firstLine="708"/>
        <w:jc w:val="both"/>
      </w:pPr>
      <w:r w:rsidRPr="00EC795A">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707A1" w:rsidRPr="00EC795A" w:rsidRDefault="004707A1" w:rsidP="004707A1">
      <w:pPr>
        <w:widowControl w:val="0"/>
        <w:autoSpaceDE w:val="0"/>
        <w:autoSpaceDN w:val="0"/>
        <w:jc w:val="both"/>
      </w:pPr>
    </w:p>
    <w:p w:rsidR="004707A1" w:rsidRPr="00EC795A" w:rsidRDefault="004707A1" w:rsidP="004707A1">
      <w:pPr>
        <w:jc w:val="center"/>
      </w:pPr>
      <w:r w:rsidRPr="00EC795A">
        <w:t>Исчерпывающий перечень оснований для отказа в приеме документов, необходимых для предоставления муниципальной услуги</w:t>
      </w:r>
    </w:p>
    <w:p w:rsidR="004707A1" w:rsidRPr="00EC795A" w:rsidRDefault="004C71B9" w:rsidP="004C71B9">
      <w:pPr>
        <w:autoSpaceDE w:val="0"/>
        <w:autoSpaceDN w:val="0"/>
        <w:adjustRightInd w:val="0"/>
        <w:ind w:firstLine="708"/>
        <w:jc w:val="both"/>
      </w:pPr>
      <w:r w:rsidRPr="00EC795A">
        <w:t>28</w:t>
      </w:r>
      <w:r w:rsidR="004707A1" w:rsidRPr="00EC795A">
        <w:t xml:space="preserve">. </w:t>
      </w:r>
      <w:r w:rsidRPr="00EC795A">
        <w:t>Основанием для отказа в приеме документов, необходимых для предоставления муниципальной услуги является предоставление документов, текст которых не поддается прочтению.</w:t>
      </w:r>
    </w:p>
    <w:p w:rsidR="004C71B9" w:rsidRPr="00EC795A" w:rsidRDefault="004C71B9" w:rsidP="004C71B9">
      <w:pPr>
        <w:autoSpaceDE w:val="0"/>
        <w:autoSpaceDN w:val="0"/>
        <w:adjustRightInd w:val="0"/>
        <w:ind w:firstLine="708"/>
        <w:jc w:val="both"/>
      </w:pPr>
    </w:p>
    <w:p w:rsidR="004707A1" w:rsidRPr="00EC795A" w:rsidRDefault="004707A1" w:rsidP="004C71B9">
      <w:pPr>
        <w:widowControl w:val="0"/>
        <w:autoSpaceDE w:val="0"/>
        <w:autoSpaceDN w:val="0"/>
        <w:jc w:val="center"/>
      </w:pPr>
      <w:r w:rsidRPr="00EC795A">
        <w:t>Исчерпывающий перечень оснований для приостановления или отказа в предоставлении муниципальной услуги</w:t>
      </w:r>
    </w:p>
    <w:p w:rsidR="004707A1" w:rsidRPr="00EC795A" w:rsidRDefault="004C71B9" w:rsidP="00B40699">
      <w:pPr>
        <w:autoSpaceDE w:val="0"/>
        <w:autoSpaceDN w:val="0"/>
        <w:adjustRightInd w:val="0"/>
        <w:ind w:firstLine="708"/>
        <w:jc w:val="both"/>
      </w:pPr>
      <w:r w:rsidRPr="00EC795A">
        <w:t>29</w:t>
      </w:r>
      <w:r w:rsidR="004707A1" w:rsidRPr="00EC795A">
        <w:t>. Оснований для приостановления предоставления муниципальной услуги не предусмотрено.</w:t>
      </w:r>
    </w:p>
    <w:p w:rsidR="004707A1" w:rsidRPr="00EC795A" w:rsidRDefault="004C71B9" w:rsidP="00B40699">
      <w:pPr>
        <w:widowControl w:val="0"/>
        <w:autoSpaceDE w:val="0"/>
        <w:autoSpaceDN w:val="0"/>
        <w:ind w:firstLine="708"/>
        <w:jc w:val="both"/>
      </w:pPr>
      <w:bookmarkStart w:id="6" w:name="P134"/>
      <w:bookmarkEnd w:id="6"/>
      <w:r w:rsidRPr="00EC795A">
        <w:t>30</w:t>
      </w:r>
      <w:r w:rsidR="004707A1" w:rsidRPr="00EC795A">
        <w:t xml:space="preserve">. Основанием для отказа </w:t>
      </w:r>
      <w:r w:rsidRPr="00EC795A">
        <w:t>в оказании материальной помощи является:</w:t>
      </w:r>
    </w:p>
    <w:p w:rsidR="004C71B9" w:rsidRPr="00EC795A" w:rsidRDefault="004C71B9" w:rsidP="004C71B9">
      <w:pPr>
        <w:widowControl w:val="0"/>
        <w:autoSpaceDE w:val="0"/>
        <w:autoSpaceDN w:val="0"/>
        <w:adjustRightInd w:val="0"/>
        <w:ind w:firstLine="709"/>
        <w:jc w:val="both"/>
      </w:pPr>
      <w:r w:rsidRPr="00EC795A">
        <w:t>1) предоставление заявителем неполных и (или) недостоверных сведений о составе семьи, доходах и имуществе, принадлежащем (ему, членам его семьи) на праве собственности;</w:t>
      </w:r>
    </w:p>
    <w:p w:rsidR="004C71B9" w:rsidRPr="00EC795A" w:rsidRDefault="004C71B9" w:rsidP="004C71B9">
      <w:pPr>
        <w:widowControl w:val="0"/>
        <w:autoSpaceDE w:val="0"/>
        <w:autoSpaceDN w:val="0"/>
        <w:adjustRightInd w:val="0"/>
        <w:ind w:firstLine="709"/>
        <w:jc w:val="both"/>
      </w:pPr>
      <w:r w:rsidRPr="00EC795A">
        <w:t xml:space="preserve">2) материальная помощь необходима для приобретения лекарств или оказания платных медицинских услуг гражданину, который имеет право на бесплатное предоставление данных лекарств, бесплатное оказание медицинских услуг в соответствии с </w:t>
      </w:r>
      <w:r w:rsidRPr="00EC795A">
        <w:lastRenderedPageBreak/>
        <w:t>федеральным или областным законодательством;</w:t>
      </w:r>
    </w:p>
    <w:p w:rsidR="004C71B9" w:rsidRPr="00EC795A" w:rsidRDefault="004C71B9" w:rsidP="004C71B9">
      <w:pPr>
        <w:widowControl w:val="0"/>
        <w:autoSpaceDE w:val="0"/>
        <w:autoSpaceDN w:val="0"/>
        <w:adjustRightInd w:val="0"/>
        <w:ind w:firstLine="709"/>
        <w:jc w:val="both"/>
      </w:pPr>
      <w:r w:rsidRPr="00EC795A">
        <w:t>3) отсутствие документов, подтверждающих трудную жизненную ситуацию;</w:t>
      </w:r>
    </w:p>
    <w:p w:rsidR="004C71B9" w:rsidRPr="00EC795A" w:rsidRDefault="004C71B9" w:rsidP="004C71B9">
      <w:pPr>
        <w:widowControl w:val="0"/>
        <w:autoSpaceDE w:val="0"/>
        <w:autoSpaceDN w:val="0"/>
        <w:adjustRightInd w:val="0"/>
        <w:ind w:firstLine="709"/>
        <w:jc w:val="both"/>
      </w:pPr>
      <w:r w:rsidRPr="00EC795A">
        <w:t>4) среднедушевой доход на одного члена семьи выше величины прожиточного минимума, установленного постановлением Правительства Свердловской области (ежеквартально утверждаемого постановлением Правительства Свердловской области);</w:t>
      </w:r>
    </w:p>
    <w:p w:rsidR="004C71B9" w:rsidRPr="00EC795A" w:rsidRDefault="004C71B9" w:rsidP="004C71B9">
      <w:pPr>
        <w:widowControl w:val="0"/>
        <w:autoSpaceDE w:val="0"/>
        <w:autoSpaceDN w:val="0"/>
        <w:adjustRightInd w:val="0"/>
        <w:ind w:firstLine="709"/>
        <w:jc w:val="both"/>
      </w:pPr>
      <w:r w:rsidRPr="00EC795A">
        <w:t xml:space="preserve">5) отсутствие финансирования в рамках программы «Социальная политика в городском округе </w:t>
      </w:r>
      <w:proofErr w:type="gramStart"/>
      <w:r w:rsidRPr="00EC795A">
        <w:t>Верхотурский</w:t>
      </w:r>
      <w:proofErr w:type="gramEnd"/>
      <w:r w:rsidRPr="00EC795A">
        <w:t xml:space="preserve"> до 2021 года».</w:t>
      </w:r>
    </w:p>
    <w:p w:rsidR="004C71B9" w:rsidRPr="00EC795A" w:rsidRDefault="004C71B9" w:rsidP="004707A1">
      <w:pPr>
        <w:autoSpaceDE w:val="0"/>
        <w:autoSpaceDN w:val="0"/>
        <w:adjustRightInd w:val="0"/>
        <w:jc w:val="both"/>
      </w:pPr>
    </w:p>
    <w:p w:rsidR="004707A1" w:rsidRPr="00EC795A" w:rsidRDefault="004707A1" w:rsidP="004707A1">
      <w:pPr>
        <w:jc w:val="center"/>
      </w:pPr>
      <w:r w:rsidRPr="00EC795A">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07A1" w:rsidRPr="00EC795A" w:rsidRDefault="004C71B9" w:rsidP="004707A1">
      <w:pPr>
        <w:autoSpaceDE w:val="0"/>
        <w:autoSpaceDN w:val="0"/>
        <w:adjustRightInd w:val="0"/>
        <w:jc w:val="both"/>
      </w:pPr>
      <w:r w:rsidRPr="00EC795A">
        <w:tab/>
        <w:t>31</w:t>
      </w:r>
      <w:r w:rsidR="004707A1" w:rsidRPr="00EC795A">
        <w:t xml:space="preserve">. </w:t>
      </w:r>
      <w:proofErr w:type="gramStart"/>
      <w:r w:rsidR="004707A1" w:rsidRPr="00EC795A">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4707A1" w:rsidRPr="00EC795A" w:rsidRDefault="004707A1" w:rsidP="004C71B9">
      <w:pPr>
        <w:widowControl w:val="0"/>
        <w:autoSpaceDE w:val="0"/>
        <w:autoSpaceDN w:val="0"/>
        <w:adjustRightInd w:val="0"/>
        <w:jc w:val="both"/>
        <w:rPr>
          <w:rFonts w:eastAsia="Calibri"/>
          <w:color w:val="000000"/>
        </w:rPr>
      </w:pPr>
    </w:p>
    <w:p w:rsidR="004C71B9" w:rsidRPr="00EC795A" w:rsidRDefault="004C71B9" w:rsidP="004C71B9">
      <w:pPr>
        <w:jc w:val="center"/>
      </w:pPr>
      <w:r w:rsidRPr="00EC795A">
        <w:t>Порядок, размер и основания взимания государственной пошлины или иной платы, взимаемой за предоставление муниципальной услуги</w:t>
      </w:r>
    </w:p>
    <w:p w:rsidR="004C71B9" w:rsidRPr="00EC795A" w:rsidRDefault="009304BF" w:rsidP="009304BF">
      <w:pPr>
        <w:widowControl w:val="0"/>
        <w:autoSpaceDE w:val="0"/>
        <w:autoSpaceDN w:val="0"/>
        <w:ind w:firstLine="708"/>
        <w:jc w:val="both"/>
      </w:pPr>
      <w:r w:rsidRPr="00EC795A">
        <w:t>32</w:t>
      </w:r>
      <w:r w:rsidR="004C71B9" w:rsidRPr="00EC795A">
        <w:t>. За предоставление муниципальной услуги, государственная пошлина или иная плата не взимается.</w:t>
      </w:r>
    </w:p>
    <w:p w:rsidR="004C71B9" w:rsidRPr="00EC795A" w:rsidRDefault="004C71B9" w:rsidP="004C71B9">
      <w:pPr>
        <w:widowControl w:val="0"/>
        <w:autoSpaceDE w:val="0"/>
        <w:autoSpaceDN w:val="0"/>
        <w:jc w:val="both"/>
      </w:pPr>
    </w:p>
    <w:p w:rsidR="004C71B9" w:rsidRPr="00EC795A" w:rsidRDefault="004C71B9" w:rsidP="004C71B9">
      <w:pPr>
        <w:widowControl w:val="0"/>
        <w:autoSpaceDE w:val="0"/>
        <w:autoSpaceDN w:val="0"/>
        <w:jc w:val="center"/>
      </w:pPr>
      <w:r w:rsidRPr="00EC795A">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71B9" w:rsidRPr="00EC795A" w:rsidRDefault="00217719" w:rsidP="004C71B9">
      <w:pPr>
        <w:autoSpaceDE w:val="0"/>
        <w:autoSpaceDN w:val="0"/>
        <w:adjustRightInd w:val="0"/>
        <w:jc w:val="both"/>
      </w:pPr>
      <w:r w:rsidRPr="00EC795A">
        <w:tab/>
        <w:t>33</w:t>
      </w:r>
      <w:r w:rsidR="004C71B9" w:rsidRPr="00EC795A">
        <w:t>.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1B9" w:rsidRPr="00EC795A" w:rsidRDefault="004C71B9" w:rsidP="004C71B9">
      <w:pPr>
        <w:jc w:val="both"/>
      </w:pPr>
    </w:p>
    <w:p w:rsidR="004C71B9" w:rsidRPr="00EC795A" w:rsidRDefault="004C71B9" w:rsidP="004C71B9">
      <w:pPr>
        <w:jc w:val="center"/>
      </w:pPr>
      <w:r w:rsidRPr="00EC795A">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C71B9" w:rsidRPr="00EC795A" w:rsidRDefault="00217719" w:rsidP="004C71B9">
      <w:pPr>
        <w:autoSpaceDE w:val="0"/>
        <w:autoSpaceDN w:val="0"/>
        <w:adjustRightInd w:val="0"/>
        <w:jc w:val="both"/>
      </w:pPr>
      <w:r w:rsidRPr="00EC795A">
        <w:tab/>
        <w:t>34</w:t>
      </w:r>
      <w:r w:rsidR="004C71B9" w:rsidRPr="00EC795A">
        <w:t>.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4C71B9" w:rsidRPr="00EC795A" w:rsidRDefault="004C71B9" w:rsidP="004C71B9">
      <w:pPr>
        <w:widowControl w:val="0"/>
        <w:autoSpaceDE w:val="0"/>
        <w:autoSpaceDN w:val="0"/>
        <w:jc w:val="center"/>
      </w:pPr>
    </w:p>
    <w:p w:rsidR="004C71B9" w:rsidRPr="00EC795A" w:rsidRDefault="004C71B9" w:rsidP="004C71B9">
      <w:pPr>
        <w:widowControl w:val="0"/>
        <w:autoSpaceDE w:val="0"/>
        <w:autoSpaceDN w:val="0"/>
        <w:jc w:val="center"/>
      </w:pPr>
      <w:proofErr w:type="gramStart"/>
      <w:r w:rsidRPr="00EC795A">
        <w:t xml:space="preserve">Требования к помещениям, в которых предоставляется </w:t>
      </w:r>
      <w:r w:rsidRPr="00EC795A">
        <w:rPr>
          <w:bCs/>
        </w:rPr>
        <w:t>муниципальная</w:t>
      </w:r>
      <w:r w:rsidRPr="00EC795A">
        <w:t xml:space="preserve"> услуга, к месту ожидания, местам для заполнения запросов о предоставлении </w:t>
      </w:r>
      <w:r w:rsidRPr="00EC795A">
        <w:rPr>
          <w:bCs/>
        </w:rPr>
        <w:t>муниципальная</w:t>
      </w:r>
      <w:r w:rsidRPr="00EC795A">
        <w:t xml:space="preserve"> услуги, информационным стендам с образцами их заполнения и перечнем документов, необходимых для предоставления </w:t>
      </w:r>
      <w:r w:rsidRPr="00EC795A">
        <w:rPr>
          <w:bCs/>
        </w:rPr>
        <w:t xml:space="preserve">муниципальной </w:t>
      </w:r>
      <w:r w:rsidRPr="00EC795A">
        <w:t>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EC795A">
        <w:t xml:space="preserve"> Федерации и законодательством Свердловской области о социальной защите инвалидов</w:t>
      </w:r>
    </w:p>
    <w:p w:rsidR="004C71B9" w:rsidRPr="00EC795A" w:rsidRDefault="00217719" w:rsidP="00F05493">
      <w:pPr>
        <w:ind w:firstLine="708"/>
        <w:jc w:val="both"/>
      </w:pPr>
      <w:r w:rsidRPr="00EC795A">
        <w:t>35</w:t>
      </w:r>
      <w:r w:rsidR="004C71B9" w:rsidRPr="00EC795A">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w:t>
      </w:r>
      <w:r w:rsidR="00F05493" w:rsidRPr="00EC795A">
        <w:t xml:space="preserve">ктронно-вычислительным машинам </w:t>
      </w:r>
      <w:r w:rsidR="004C71B9" w:rsidRPr="00EC795A">
        <w:t xml:space="preserve">и организации работы. СанПиН 2.2.2/2.4.1340-03» и </w:t>
      </w:r>
      <w:r w:rsidR="00F05493" w:rsidRPr="00EC795A">
        <w:t xml:space="preserve">«Гигиенические требования </w:t>
      </w:r>
      <w:r w:rsidR="004C71B9" w:rsidRPr="00EC795A">
        <w:t>к естественному, искусственному и совмещенному освещению жилых и общественных зданий. СанПиН 2.2.1/2.1.1.1278-03».</w:t>
      </w:r>
    </w:p>
    <w:p w:rsidR="004C71B9" w:rsidRPr="00EC795A" w:rsidRDefault="004C71B9" w:rsidP="00F05493">
      <w:pPr>
        <w:ind w:firstLine="708"/>
        <w:jc w:val="both"/>
      </w:pPr>
      <w:r w:rsidRPr="00EC795A">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C71B9" w:rsidRPr="00EC795A" w:rsidRDefault="00217719" w:rsidP="00F05493">
      <w:pPr>
        <w:ind w:firstLine="708"/>
        <w:jc w:val="both"/>
      </w:pPr>
      <w:r w:rsidRPr="00EC795A">
        <w:t>36</w:t>
      </w:r>
      <w:r w:rsidR="004C71B9" w:rsidRPr="00EC795A">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C71B9" w:rsidRPr="00EC795A" w:rsidRDefault="00217719" w:rsidP="00F05493">
      <w:pPr>
        <w:ind w:firstLine="708"/>
        <w:jc w:val="both"/>
      </w:pPr>
      <w:r w:rsidRPr="00EC795A">
        <w:t>37</w:t>
      </w:r>
      <w:r w:rsidR="004C71B9" w:rsidRPr="00EC795A">
        <w:t>. Требования к размещению мест ожидания:</w:t>
      </w:r>
    </w:p>
    <w:p w:rsidR="004C71B9" w:rsidRPr="00EC795A" w:rsidRDefault="004C71B9" w:rsidP="00F05493">
      <w:pPr>
        <w:ind w:firstLine="708"/>
        <w:jc w:val="both"/>
      </w:pPr>
      <w:r w:rsidRPr="00EC795A">
        <w:lastRenderedPageBreak/>
        <w:t>1) места ожидания должны быть оборудованы с</w:t>
      </w:r>
      <w:r w:rsidR="00F05493" w:rsidRPr="00EC795A">
        <w:t xml:space="preserve">тульями (кресельными секциями) </w:t>
      </w:r>
      <w:r w:rsidRPr="00EC795A">
        <w:t>и (или) скамьями (</w:t>
      </w:r>
      <w:proofErr w:type="spellStart"/>
      <w:r w:rsidRPr="00EC795A">
        <w:t>банкетками</w:t>
      </w:r>
      <w:proofErr w:type="spellEnd"/>
      <w:r w:rsidRPr="00EC795A">
        <w:t>);</w:t>
      </w:r>
    </w:p>
    <w:p w:rsidR="004C71B9" w:rsidRPr="00EC795A" w:rsidRDefault="004C71B9" w:rsidP="00F05493">
      <w:pPr>
        <w:ind w:firstLine="708"/>
        <w:jc w:val="both"/>
      </w:pPr>
      <w:r w:rsidRPr="00EC795A">
        <w:t xml:space="preserve">2) количество мест ожидания определяется </w:t>
      </w:r>
      <w:r w:rsidR="00F05493" w:rsidRPr="00EC795A">
        <w:t xml:space="preserve">исходя из фактической нагрузки </w:t>
      </w:r>
      <w:r w:rsidRPr="00EC795A">
        <w:t>и возможностей для их размещения в здании, но не может составлять менее 3 мест.</w:t>
      </w:r>
    </w:p>
    <w:p w:rsidR="004C71B9" w:rsidRPr="00EC795A" w:rsidRDefault="00217719" w:rsidP="00F05493">
      <w:pPr>
        <w:ind w:firstLine="708"/>
        <w:jc w:val="both"/>
      </w:pPr>
      <w:r w:rsidRPr="00EC795A">
        <w:t>38</w:t>
      </w:r>
      <w:r w:rsidR="004C71B9" w:rsidRPr="00EC795A">
        <w:t>. Требования к зданию Уполномоченного органа:</w:t>
      </w:r>
    </w:p>
    <w:p w:rsidR="004C71B9" w:rsidRPr="00EC795A" w:rsidRDefault="004C71B9" w:rsidP="00F05493">
      <w:pPr>
        <w:ind w:firstLine="708"/>
        <w:jc w:val="both"/>
      </w:pPr>
      <w:r w:rsidRPr="00EC795A">
        <w:t>1) здание должно быть оборудовано удобной лестницей с поручнями для свободного доступа заявителей в помещение;</w:t>
      </w:r>
    </w:p>
    <w:p w:rsidR="004C71B9" w:rsidRPr="00EC795A" w:rsidRDefault="004C71B9" w:rsidP="00F05493">
      <w:pPr>
        <w:ind w:firstLine="708"/>
        <w:jc w:val="both"/>
      </w:pPr>
      <w:r w:rsidRPr="00EC795A">
        <w:t>2) центральный вход в здание должен быть оборудован информационной табличкой (вывеской), содержащей следующую информацию:</w:t>
      </w:r>
    </w:p>
    <w:p w:rsidR="004C71B9" w:rsidRPr="00EC795A" w:rsidRDefault="004C71B9" w:rsidP="00F05493">
      <w:pPr>
        <w:ind w:firstLine="708"/>
        <w:jc w:val="both"/>
      </w:pPr>
      <w:r w:rsidRPr="00EC795A">
        <w:t>а) наименование Уполномоченного органа;</w:t>
      </w:r>
    </w:p>
    <w:p w:rsidR="004C71B9" w:rsidRPr="00EC795A" w:rsidRDefault="004C71B9" w:rsidP="00F05493">
      <w:pPr>
        <w:ind w:firstLine="708"/>
        <w:jc w:val="both"/>
      </w:pPr>
      <w:r w:rsidRPr="00EC795A">
        <w:t>б) режим работы.</w:t>
      </w:r>
    </w:p>
    <w:p w:rsidR="004C71B9" w:rsidRPr="00EC795A" w:rsidRDefault="004C71B9" w:rsidP="00F05493">
      <w:pPr>
        <w:ind w:firstLine="708"/>
        <w:jc w:val="both"/>
      </w:pPr>
      <w:r w:rsidRPr="00EC795A">
        <w:t>3) вход и выход из здания оборудуются соответствующими указателями;</w:t>
      </w:r>
    </w:p>
    <w:p w:rsidR="004C71B9" w:rsidRPr="00EC795A" w:rsidRDefault="004C71B9" w:rsidP="00F05493">
      <w:pPr>
        <w:ind w:firstLine="708"/>
        <w:jc w:val="both"/>
      </w:pPr>
      <w:r w:rsidRPr="00EC795A">
        <w:t>4) информационные таблички должны размещаться рядом с входом либо на двери входа так, чтобы их хорошо видели посетители;</w:t>
      </w:r>
    </w:p>
    <w:p w:rsidR="004C71B9" w:rsidRPr="00EC795A" w:rsidRDefault="004C71B9" w:rsidP="00F05493">
      <w:pPr>
        <w:ind w:firstLine="708"/>
        <w:jc w:val="both"/>
      </w:pPr>
      <w:r w:rsidRPr="00EC795A">
        <w:t xml:space="preserve">5) вход в здание оборудуется пандусом; </w:t>
      </w:r>
    </w:p>
    <w:p w:rsidR="004C71B9" w:rsidRPr="00EC795A" w:rsidRDefault="004C71B9" w:rsidP="00F05493">
      <w:pPr>
        <w:ind w:firstLine="708"/>
        <w:jc w:val="both"/>
      </w:pPr>
      <w:r w:rsidRPr="00EC795A">
        <w:t>6)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C71B9" w:rsidRPr="00EC795A" w:rsidRDefault="004C71B9" w:rsidP="00F05493">
      <w:pPr>
        <w:ind w:firstLine="708"/>
        <w:jc w:val="both"/>
      </w:pPr>
      <w:r w:rsidRPr="00EC795A">
        <w:t>5) фасад здания (строения) должен быть оборудован осветительными приборами;</w:t>
      </w:r>
    </w:p>
    <w:p w:rsidR="004C71B9" w:rsidRPr="00EC795A" w:rsidRDefault="004C71B9" w:rsidP="00F05493">
      <w:pPr>
        <w:ind w:firstLine="708"/>
        <w:jc w:val="both"/>
      </w:pPr>
      <w:r w:rsidRPr="00EC795A">
        <w:t xml:space="preserve">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4C71B9" w:rsidRPr="00EC795A" w:rsidRDefault="004C71B9" w:rsidP="00F05493">
      <w:pPr>
        <w:ind w:firstLine="708"/>
        <w:jc w:val="both"/>
      </w:pPr>
      <w:r w:rsidRPr="00EC795A">
        <w:t>Доступ заявителей к парковочным местам является бесплатным.</w:t>
      </w:r>
    </w:p>
    <w:p w:rsidR="004C71B9" w:rsidRPr="00EC795A" w:rsidRDefault="00217719" w:rsidP="00F05493">
      <w:pPr>
        <w:ind w:firstLine="708"/>
        <w:jc w:val="both"/>
      </w:pPr>
      <w:r w:rsidRPr="00EC795A">
        <w:t>39</w:t>
      </w:r>
      <w:r w:rsidR="004C71B9" w:rsidRPr="00EC795A">
        <w:t xml:space="preserve">. Требования к местам для информирования, предназначенным для ознакомления заявителей с информационными материалами: </w:t>
      </w:r>
    </w:p>
    <w:p w:rsidR="004C71B9" w:rsidRPr="00EC795A" w:rsidRDefault="004C71B9" w:rsidP="004C71B9">
      <w:pPr>
        <w:jc w:val="both"/>
      </w:pPr>
      <w:r w:rsidRPr="00EC795A">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EC795A">
        <w:t>4</w:t>
      </w:r>
      <w:proofErr w:type="gramEnd"/>
      <w:r w:rsidRPr="00EC795A">
        <w:t>, в которых размещаются информационные листки).</w:t>
      </w:r>
    </w:p>
    <w:p w:rsidR="004C71B9" w:rsidRPr="00EC795A" w:rsidRDefault="00217719" w:rsidP="00F05493">
      <w:pPr>
        <w:ind w:firstLine="708"/>
        <w:jc w:val="both"/>
      </w:pPr>
      <w:r w:rsidRPr="00EC795A">
        <w:t>40</w:t>
      </w:r>
      <w:r w:rsidR="004C71B9" w:rsidRPr="00EC795A">
        <w:t>. Требования к местам приема заявителей:</w:t>
      </w:r>
    </w:p>
    <w:p w:rsidR="004C71B9" w:rsidRPr="00EC795A" w:rsidRDefault="004C71B9" w:rsidP="00F05493">
      <w:pPr>
        <w:ind w:firstLine="708"/>
        <w:jc w:val="both"/>
      </w:pPr>
      <w:r w:rsidRPr="00EC795A">
        <w:t>1) кабинеты приема заявителей должны быть оборудованы информационными табличками с указанием:</w:t>
      </w:r>
    </w:p>
    <w:p w:rsidR="004C71B9" w:rsidRPr="00EC795A" w:rsidRDefault="004C71B9" w:rsidP="00F05493">
      <w:pPr>
        <w:ind w:firstLine="708"/>
        <w:jc w:val="both"/>
      </w:pPr>
      <w:r w:rsidRPr="00EC795A">
        <w:t>а) номера кабинета;</w:t>
      </w:r>
    </w:p>
    <w:p w:rsidR="004C71B9" w:rsidRPr="00EC795A" w:rsidRDefault="004C71B9" w:rsidP="00F05493">
      <w:pPr>
        <w:ind w:firstLine="708"/>
        <w:jc w:val="both"/>
      </w:pPr>
      <w:r w:rsidRPr="00EC795A">
        <w:t>б) фамилии, имени, отчества и должности специалиста, осуществляющего предоставление муниципальной услуги;</w:t>
      </w:r>
    </w:p>
    <w:p w:rsidR="004C71B9" w:rsidRPr="00EC795A" w:rsidRDefault="004C71B9" w:rsidP="00F05493">
      <w:pPr>
        <w:ind w:firstLine="708"/>
        <w:jc w:val="both"/>
      </w:pPr>
      <w:r w:rsidRPr="00EC795A">
        <w:t>в) времени перерыва на обед;</w:t>
      </w:r>
    </w:p>
    <w:p w:rsidR="004C71B9" w:rsidRPr="00EC795A" w:rsidRDefault="004C71B9" w:rsidP="00F05493">
      <w:pPr>
        <w:ind w:firstLine="708"/>
        <w:jc w:val="both"/>
      </w:pPr>
      <w:r w:rsidRPr="00EC795A">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4C71B9" w:rsidRPr="00EC795A" w:rsidRDefault="004C71B9" w:rsidP="00F05493">
      <w:pPr>
        <w:ind w:firstLine="708"/>
        <w:jc w:val="both"/>
      </w:pPr>
      <w:r w:rsidRPr="00EC795A">
        <w:t>3) место для приема заявителя должно быть снабжено стулом, иметь место для письма и раскладки документов.</w:t>
      </w:r>
    </w:p>
    <w:p w:rsidR="004C71B9" w:rsidRPr="00EC795A" w:rsidRDefault="00217719" w:rsidP="00F05493">
      <w:pPr>
        <w:ind w:firstLine="708"/>
        <w:jc w:val="both"/>
      </w:pPr>
      <w:r w:rsidRPr="00EC795A">
        <w:t>41</w:t>
      </w:r>
      <w:r w:rsidR="004C71B9" w:rsidRPr="00EC795A">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C71B9" w:rsidRPr="00EC795A" w:rsidRDefault="004C71B9" w:rsidP="004C71B9">
      <w:pPr>
        <w:jc w:val="both"/>
      </w:pPr>
      <w:r w:rsidRPr="00EC795A">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C71B9" w:rsidRPr="00EC795A" w:rsidRDefault="00217719" w:rsidP="00F05493">
      <w:pPr>
        <w:ind w:firstLine="540"/>
        <w:jc w:val="both"/>
      </w:pPr>
      <w:r w:rsidRPr="00EC795A">
        <w:t>42</w:t>
      </w:r>
      <w:r w:rsidR="004C71B9" w:rsidRPr="00EC795A">
        <w:t>. В целях обеспечения конфиденциальности сведений о заявителе одним должностным лицом одновременно ведется прием только одного заявителя.</w:t>
      </w:r>
    </w:p>
    <w:p w:rsidR="004707A1" w:rsidRPr="00EC795A" w:rsidRDefault="004707A1" w:rsidP="0027358E">
      <w:pPr>
        <w:widowControl w:val="0"/>
        <w:autoSpaceDE w:val="0"/>
        <w:autoSpaceDN w:val="0"/>
        <w:adjustRightInd w:val="0"/>
        <w:ind w:firstLine="540"/>
        <w:jc w:val="both"/>
        <w:rPr>
          <w:rFonts w:eastAsia="Calibri"/>
          <w:color w:val="000000"/>
        </w:rPr>
      </w:pPr>
    </w:p>
    <w:p w:rsidR="00F05493" w:rsidRPr="00EC795A" w:rsidRDefault="00F05493" w:rsidP="00F05493">
      <w:pPr>
        <w:jc w:val="center"/>
      </w:pPr>
      <w:r w:rsidRPr="00EC795A">
        <w:t>Показатели доступности и качества предоставления муниципальной услуги</w:t>
      </w:r>
    </w:p>
    <w:p w:rsidR="00F05493" w:rsidRPr="00EC795A" w:rsidRDefault="00217719" w:rsidP="00F05493">
      <w:pPr>
        <w:ind w:firstLine="708"/>
        <w:jc w:val="both"/>
      </w:pPr>
      <w:r w:rsidRPr="00EC795A">
        <w:t>43</w:t>
      </w:r>
      <w:r w:rsidR="00F05493" w:rsidRPr="00EC795A">
        <w:t>. Показателями доступности муниципальной услуги являются:</w:t>
      </w:r>
    </w:p>
    <w:p w:rsidR="00F05493" w:rsidRPr="00EC795A" w:rsidRDefault="00F05493" w:rsidP="00F05493">
      <w:pPr>
        <w:ind w:firstLine="708"/>
        <w:jc w:val="both"/>
      </w:pPr>
      <w:r w:rsidRPr="00EC795A">
        <w:t>1) количество взаимодействий со специалистом при предоставлении муниципальной услуги – не более двух;</w:t>
      </w:r>
    </w:p>
    <w:p w:rsidR="00F05493" w:rsidRPr="00EC795A" w:rsidRDefault="00F05493" w:rsidP="00F05493">
      <w:pPr>
        <w:ind w:firstLine="708"/>
        <w:jc w:val="both"/>
      </w:pPr>
      <w:r w:rsidRPr="00EC795A">
        <w:lastRenderedPageBreak/>
        <w:t>2) продолжительность взаимодействия со специалистом при предоставлении муниципальной услуги – не более 15 минут;</w:t>
      </w:r>
    </w:p>
    <w:p w:rsidR="00F05493" w:rsidRPr="00EC795A" w:rsidRDefault="00F05493" w:rsidP="00F05493">
      <w:pPr>
        <w:ind w:firstLine="708"/>
        <w:jc w:val="both"/>
      </w:pPr>
      <w:r w:rsidRPr="00EC795A">
        <w:t>4) транспортная доступность к местам предоставления муниципальной услуги;</w:t>
      </w:r>
    </w:p>
    <w:p w:rsidR="00F05493" w:rsidRPr="00EC795A" w:rsidRDefault="00F05493" w:rsidP="00F05493">
      <w:pPr>
        <w:ind w:firstLine="708"/>
        <w:jc w:val="both"/>
      </w:pPr>
      <w:r w:rsidRPr="00EC795A">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F05493" w:rsidRPr="00EC795A" w:rsidRDefault="00217719" w:rsidP="00F05493">
      <w:pPr>
        <w:ind w:firstLine="708"/>
        <w:jc w:val="both"/>
      </w:pPr>
      <w:r w:rsidRPr="00EC795A">
        <w:t>44</w:t>
      </w:r>
      <w:r w:rsidR="00F05493" w:rsidRPr="00EC795A">
        <w:t>. Показателями качества муниципальной услуги являются:</w:t>
      </w:r>
    </w:p>
    <w:p w:rsidR="00F05493" w:rsidRPr="00EC795A" w:rsidRDefault="00F05493" w:rsidP="00F05493">
      <w:pPr>
        <w:ind w:firstLine="708"/>
        <w:jc w:val="both"/>
      </w:pPr>
      <w:r w:rsidRPr="00EC795A">
        <w:t>1) соблюдение сроков предоставления муниципальной услуги;</w:t>
      </w:r>
    </w:p>
    <w:p w:rsidR="00F05493" w:rsidRPr="00EC795A" w:rsidRDefault="00F05493" w:rsidP="00F05493">
      <w:pPr>
        <w:ind w:firstLine="708"/>
        <w:jc w:val="both"/>
      </w:pPr>
      <w:r w:rsidRPr="00EC795A">
        <w:t>2) отсутствие обоснованных жалоб граждан на предоставление муниципальной услуги.</w:t>
      </w:r>
    </w:p>
    <w:p w:rsidR="004707A1" w:rsidRPr="00EC795A" w:rsidRDefault="004707A1" w:rsidP="0027358E">
      <w:pPr>
        <w:widowControl w:val="0"/>
        <w:autoSpaceDE w:val="0"/>
        <w:autoSpaceDN w:val="0"/>
        <w:adjustRightInd w:val="0"/>
        <w:ind w:firstLine="540"/>
        <w:jc w:val="both"/>
        <w:rPr>
          <w:rFonts w:eastAsia="Calibri"/>
          <w:color w:val="000000"/>
        </w:rPr>
      </w:pPr>
    </w:p>
    <w:p w:rsidR="00F05493" w:rsidRPr="00EC795A" w:rsidRDefault="00F05493" w:rsidP="00F05493">
      <w:pPr>
        <w:jc w:val="center"/>
      </w:pPr>
      <w:bookmarkStart w:id="7" w:name="Par100"/>
      <w:bookmarkEnd w:id="7"/>
      <w:r w:rsidRPr="00EC795A">
        <w:t>Иные требования, в том числе учитывающие особенности предоставления муниципальной услуги в электронной форме</w:t>
      </w:r>
    </w:p>
    <w:p w:rsidR="00F05493" w:rsidRPr="00EC795A" w:rsidRDefault="00217719" w:rsidP="00F05493">
      <w:pPr>
        <w:ind w:firstLine="708"/>
        <w:jc w:val="both"/>
      </w:pPr>
      <w:r w:rsidRPr="00EC795A">
        <w:t>45</w:t>
      </w:r>
      <w:r w:rsidR="00F05493" w:rsidRPr="00EC795A">
        <w:t xml:space="preserve">. </w:t>
      </w:r>
      <w:proofErr w:type="gramStart"/>
      <w:r w:rsidR="00F05493" w:rsidRPr="00EC795A">
        <w:t>Для получения муниципальной услуги в электронном виде заявителям предоставляется возможность направить заявление об оказании материальной помощи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05493" w:rsidRPr="00EC795A" w:rsidRDefault="00F05493" w:rsidP="00F05493">
      <w:pPr>
        <w:jc w:val="both"/>
      </w:pPr>
      <w:r w:rsidRPr="00EC795A">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w:t>
      </w:r>
      <w:proofErr w:type="gramStart"/>
      <w:r w:rsidRPr="00EC795A">
        <w:t>ии и ау</w:t>
      </w:r>
      <w:proofErr w:type="gramEnd"/>
      <w:r w:rsidRPr="00EC795A">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F05493" w:rsidRPr="00EC795A" w:rsidRDefault="00217719" w:rsidP="00624473">
      <w:pPr>
        <w:ind w:firstLine="708"/>
        <w:jc w:val="both"/>
      </w:pPr>
      <w:r w:rsidRPr="00EC795A">
        <w:t>46</w:t>
      </w:r>
      <w:r w:rsidR="00F05493" w:rsidRPr="00EC795A">
        <w:t>. При предоставлении муниципальной услуги в электронной форме заявителю направляется:</w:t>
      </w:r>
    </w:p>
    <w:p w:rsidR="00F05493" w:rsidRPr="00EC795A" w:rsidRDefault="00F05493" w:rsidP="00624473">
      <w:pPr>
        <w:ind w:firstLine="708"/>
        <w:jc w:val="both"/>
      </w:pPr>
      <w:r w:rsidRPr="00EC795A">
        <w:t>1) уведомление о приеме и регистрации заявления иных документов, необходимых для предоставления муниципальной услуги;</w:t>
      </w:r>
    </w:p>
    <w:p w:rsidR="00F05493" w:rsidRPr="00EC795A" w:rsidRDefault="00F05493" w:rsidP="00624473">
      <w:pPr>
        <w:ind w:firstLine="708"/>
        <w:jc w:val="both"/>
      </w:pPr>
      <w:r w:rsidRPr="00EC795A">
        <w:t>2) уведомление о начале процедуры предоставления муниципальной услуги;</w:t>
      </w:r>
    </w:p>
    <w:p w:rsidR="00F05493" w:rsidRPr="00EC795A" w:rsidRDefault="00F05493" w:rsidP="00624473">
      <w:pPr>
        <w:ind w:firstLine="708"/>
        <w:jc w:val="both"/>
      </w:pPr>
      <w:r w:rsidRPr="00EC795A">
        <w:t>3)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05493" w:rsidRPr="00EC795A" w:rsidRDefault="00F05493" w:rsidP="00624473">
      <w:pPr>
        <w:ind w:firstLine="708"/>
        <w:jc w:val="both"/>
      </w:pPr>
      <w:r w:rsidRPr="00EC795A">
        <w:t>4) уведомление о результатах рассмотрения документов, необходимых для предоставления муниципальной услуги;</w:t>
      </w:r>
    </w:p>
    <w:p w:rsidR="00F05493" w:rsidRPr="00EC795A" w:rsidRDefault="00F05493" w:rsidP="00624473">
      <w:pPr>
        <w:ind w:firstLine="708"/>
        <w:jc w:val="both"/>
      </w:pPr>
      <w:r w:rsidRPr="00EC795A">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73553" w:rsidRPr="00F73553" w:rsidRDefault="00F73553" w:rsidP="00F73553">
      <w:pPr>
        <w:widowControl w:val="0"/>
        <w:autoSpaceDE w:val="0"/>
        <w:autoSpaceDN w:val="0"/>
      </w:pPr>
    </w:p>
    <w:p w:rsidR="00F73553" w:rsidRPr="00F73553" w:rsidRDefault="00F73553" w:rsidP="00F73553">
      <w:pPr>
        <w:widowControl w:val="0"/>
        <w:autoSpaceDE w:val="0"/>
        <w:autoSpaceDN w:val="0"/>
        <w:jc w:val="center"/>
      </w:pPr>
      <w:r w:rsidRPr="00F73553">
        <w:t>Административные процедуры</w:t>
      </w:r>
    </w:p>
    <w:p w:rsidR="00F73553" w:rsidRPr="00F73553" w:rsidRDefault="00F73553" w:rsidP="00F73553">
      <w:pPr>
        <w:widowControl w:val="0"/>
        <w:autoSpaceDE w:val="0"/>
        <w:autoSpaceDN w:val="0"/>
        <w:ind w:firstLine="708"/>
        <w:jc w:val="both"/>
      </w:pPr>
      <w:r w:rsidRPr="00F73553">
        <w:t>47. Предоставление муниципальной услуги включает в себя следующие административные процедуры:</w:t>
      </w:r>
    </w:p>
    <w:p w:rsidR="00F73553" w:rsidRPr="00F73553" w:rsidRDefault="00F73553" w:rsidP="00F73553">
      <w:pPr>
        <w:widowControl w:val="0"/>
        <w:autoSpaceDE w:val="0"/>
        <w:autoSpaceDN w:val="0"/>
        <w:adjustRightInd w:val="0"/>
        <w:ind w:firstLine="709"/>
        <w:jc w:val="both"/>
      </w:pPr>
      <w:r w:rsidRPr="00F73553">
        <w:t>1) прием и регистрация заявления на предоставление муниципальной услуги и прилагаемых к нему документов;</w:t>
      </w:r>
    </w:p>
    <w:p w:rsidR="00F73553" w:rsidRPr="00F73553" w:rsidRDefault="00F73553" w:rsidP="00F73553">
      <w:pPr>
        <w:widowControl w:val="0"/>
        <w:autoSpaceDE w:val="0"/>
        <w:autoSpaceDN w:val="0"/>
        <w:adjustRightInd w:val="0"/>
        <w:ind w:firstLine="709"/>
        <w:jc w:val="both"/>
      </w:pPr>
      <w:r w:rsidRPr="00F73553">
        <w:t>2) рассмотрение заявлений и документов;</w:t>
      </w:r>
    </w:p>
    <w:p w:rsidR="00F73553" w:rsidRPr="00F73553" w:rsidRDefault="00F73553" w:rsidP="00F73553">
      <w:pPr>
        <w:widowControl w:val="0"/>
        <w:autoSpaceDE w:val="0"/>
        <w:autoSpaceDN w:val="0"/>
        <w:adjustRightInd w:val="0"/>
        <w:ind w:firstLine="709"/>
        <w:jc w:val="both"/>
      </w:pPr>
      <w:r w:rsidRPr="00F73553">
        <w:t>3) запрос дополнительных сведений;</w:t>
      </w:r>
    </w:p>
    <w:p w:rsidR="00F73553" w:rsidRPr="00F73553" w:rsidRDefault="00F73553" w:rsidP="00F73553">
      <w:pPr>
        <w:widowControl w:val="0"/>
        <w:autoSpaceDE w:val="0"/>
        <w:autoSpaceDN w:val="0"/>
        <w:adjustRightInd w:val="0"/>
        <w:ind w:firstLine="709"/>
        <w:jc w:val="both"/>
      </w:pPr>
      <w:r w:rsidRPr="00F73553">
        <w:t>4) рассмотрение заявлений и принятие решения о предоставлении либо об отказе в предоставлении дополнительных мер социальной поддержки;</w:t>
      </w:r>
    </w:p>
    <w:p w:rsidR="00F73553" w:rsidRPr="00F73553" w:rsidRDefault="00F73553" w:rsidP="00F73553">
      <w:pPr>
        <w:widowControl w:val="0"/>
        <w:autoSpaceDE w:val="0"/>
        <w:autoSpaceDN w:val="0"/>
        <w:adjustRightInd w:val="0"/>
        <w:ind w:firstLine="709"/>
        <w:jc w:val="both"/>
      </w:pPr>
      <w:r w:rsidRPr="00F73553">
        <w:t>5) информирование заявителей о принятом решении, предоставление муниципальной услуги.</w:t>
      </w:r>
    </w:p>
    <w:p w:rsidR="00F73553" w:rsidRPr="00F73553" w:rsidRDefault="00F73553" w:rsidP="00F73553">
      <w:pPr>
        <w:widowControl w:val="0"/>
        <w:autoSpaceDE w:val="0"/>
        <w:autoSpaceDN w:val="0"/>
        <w:adjustRightInd w:val="0"/>
        <w:outlineLvl w:val="1"/>
      </w:pPr>
    </w:p>
    <w:p w:rsidR="00F73553" w:rsidRPr="00F73553" w:rsidRDefault="00F73553" w:rsidP="00F73553">
      <w:pPr>
        <w:widowControl w:val="0"/>
        <w:autoSpaceDE w:val="0"/>
        <w:autoSpaceDN w:val="0"/>
        <w:jc w:val="center"/>
      </w:pPr>
      <w:r w:rsidRPr="00F73553">
        <w:t>Административная процедура – Прием и регистрация документов, необходимых для предоставления муниципальной услуги</w:t>
      </w:r>
    </w:p>
    <w:p w:rsidR="00F73553" w:rsidRPr="00F73553" w:rsidRDefault="00F73553" w:rsidP="00F73553">
      <w:pPr>
        <w:autoSpaceDE w:val="0"/>
        <w:autoSpaceDN w:val="0"/>
        <w:adjustRightInd w:val="0"/>
        <w:ind w:firstLine="708"/>
        <w:jc w:val="both"/>
      </w:pPr>
      <w:r w:rsidRPr="00F73553">
        <w:lastRenderedPageBreak/>
        <w:t>48. Основанием для начала административной процедуры является получение специалистом организационного отдела, заявления и иных документов, необходимых для предоставления муниципальной услуги.</w:t>
      </w:r>
    </w:p>
    <w:p w:rsidR="00F73553" w:rsidRPr="00F73553" w:rsidRDefault="00F73553" w:rsidP="00F73553">
      <w:pPr>
        <w:autoSpaceDE w:val="0"/>
        <w:autoSpaceDN w:val="0"/>
        <w:adjustRightInd w:val="0"/>
        <w:ind w:firstLine="708"/>
        <w:jc w:val="both"/>
      </w:pPr>
      <w:r w:rsidRPr="00F73553">
        <w:t>В случае подачи заявления в электронной форме с использованием Портала основанием начала выполнения административной процедуры является регистрация заявления в организационном отделе.</w:t>
      </w:r>
    </w:p>
    <w:p w:rsidR="00F73553" w:rsidRPr="00F73553" w:rsidRDefault="00F73553" w:rsidP="00F73553">
      <w:pPr>
        <w:widowControl w:val="0"/>
        <w:autoSpaceDE w:val="0"/>
        <w:autoSpaceDN w:val="0"/>
        <w:adjustRightInd w:val="0"/>
        <w:ind w:firstLine="709"/>
        <w:jc w:val="both"/>
      </w:pPr>
      <w:r w:rsidRPr="00F73553">
        <w:t>49. Специалист организационного отдела Администрации осуществляет следующие административные действия:</w:t>
      </w:r>
    </w:p>
    <w:p w:rsidR="00F73553" w:rsidRPr="00F73553" w:rsidRDefault="00F73553" w:rsidP="00F73553">
      <w:pPr>
        <w:widowControl w:val="0"/>
        <w:autoSpaceDE w:val="0"/>
        <w:autoSpaceDN w:val="0"/>
        <w:adjustRightInd w:val="0"/>
        <w:ind w:firstLine="709"/>
        <w:jc w:val="both"/>
      </w:pPr>
      <w:r w:rsidRPr="00F73553">
        <w:t xml:space="preserve"> 1) принимает заявления и прилагаемые к ним документы. При отсутствии у заявителя заполненного заявления или неправильном его заполнении помогает заявителю заполнить заявление;</w:t>
      </w:r>
    </w:p>
    <w:p w:rsidR="00F73553" w:rsidRPr="00F73553" w:rsidRDefault="00F73553" w:rsidP="00F73553">
      <w:pPr>
        <w:widowControl w:val="0"/>
        <w:autoSpaceDE w:val="0"/>
        <w:autoSpaceDN w:val="0"/>
        <w:adjustRightInd w:val="0"/>
        <w:ind w:firstLine="709"/>
        <w:jc w:val="both"/>
      </w:pPr>
      <w:r w:rsidRPr="00F73553">
        <w:t>2) снимает копии с представленных заявителем документов (оригиналы возвращаются заявителю);</w:t>
      </w:r>
    </w:p>
    <w:p w:rsidR="00F73553" w:rsidRPr="00F73553" w:rsidRDefault="00F73553" w:rsidP="00F73553">
      <w:pPr>
        <w:widowControl w:val="0"/>
        <w:autoSpaceDE w:val="0"/>
        <w:autoSpaceDN w:val="0"/>
        <w:adjustRightInd w:val="0"/>
        <w:ind w:firstLine="709"/>
        <w:jc w:val="both"/>
      </w:pPr>
      <w:r w:rsidRPr="00F73553">
        <w:t>3) по просьбе заявителя, на его экземпляре заявления ставит отметку о приеме заявления - непосредственно в момент приема данного заявления;</w:t>
      </w:r>
    </w:p>
    <w:p w:rsidR="00F73553" w:rsidRPr="00F73553" w:rsidRDefault="00F73553" w:rsidP="00F73553">
      <w:pPr>
        <w:autoSpaceDE w:val="0"/>
        <w:autoSpaceDN w:val="0"/>
        <w:adjustRightInd w:val="0"/>
        <w:ind w:firstLine="708"/>
        <w:jc w:val="both"/>
      </w:pPr>
      <w:r w:rsidRPr="00F73553">
        <w:t>4) консультирует заявителя о порядке и сроках предоставления муниципальной услуги;</w:t>
      </w:r>
    </w:p>
    <w:p w:rsidR="00F73553" w:rsidRPr="00F73553" w:rsidRDefault="00F73553" w:rsidP="00F73553">
      <w:pPr>
        <w:widowControl w:val="0"/>
        <w:autoSpaceDE w:val="0"/>
        <w:autoSpaceDN w:val="0"/>
        <w:adjustRightInd w:val="0"/>
        <w:ind w:firstLine="708"/>
        <w:jc w:val="both"/>
      </w:pPr>
      <w:r w:rsidRPr="00F73553">
        <w:t>5) регистрирует принятые заявления  в «</w:t>
      </w:r>
      <w:hyperlink w:anchor="Par370" w:history="1">
        <w:r w:rsidRPr="00F73553">
          <w:t>Журнале</w:t>
        </w:r>
      </w:hyperlink>
      <w:r w:rsidRPr="00F73553">
        <w:t xml:space="preserve"> обращений граждан».</w:t>
      </w:r>
    </w:p>
    <w:p w:rsidR="00F73553" w:rsidRPr="00F73553" w:rsidRDefault="00F73553" w:rsidP="00F73553">
      <w:pPr>
        <w:widowControl w:val="0"/>
        <w:autoSpaceDE w:val="0"/>
        <w:autoSpaceDN w:val="0"/>
        <w:adjustRightInd w:val="0"/>
        <w:ind w:firstLine="709"/>
        <w:jc w:val="both"/>
      </w:pPr>
      <w:r w:rsidRPr="00F73553">
        <w:t>В случае</w:t>
      </w:r>
      <w:proofErr w:type="gramStart"/>
      <w:r w:rsidRPr="00F73553">
        <w:t>,</w:t>
      </w:r>
      <w:proofErr w:type="gramEnd"/>
      <w:r w:rsidRPr="00F73553">
        <w:t xml:space="preserve"> если заявитель предоставил документы, не соответствующие пункту </w:t>
      </w:r>
      <w:hyperlink w:anchor="Par100" w:history="1">
        <w:r w:rsidRPr="00F73553">
          <w:t>26</w:t>
        </w:r>
      </w:hyperlink>
      <w:r w:rsidRPr="00F73553">
        <w:t xml:space="preserve"> настоящего Регламента, консультирует, какие документы необходимо дополнительно предоставить заявителю, формирует индивидуальную памятку для заявителя с перечнем предоставленных им и недостающих документов, возвращает все документы заявителю.</w:t>
      </w:r>
    </w:p>
    <w:p w:rsidR="00F73553" w:rsidRPr="00F73553" w:rsidRDefault="00F73553" w:rsidP="00F73553">
      <w:pPr>
        <w:autoSpaceDE w:val="0"/>
        <w:autoSpaceDN w:val="0"/>
        <w:adjustRightInd w:val="0"/>
        <w:ind w:firstLine="708"/>
        <w:jc w:val="both"/>
      </w:pPr>
      <w:r w:rsidRPr="00F73553">
        <w:t>50. Максимальное время, затраченное на указанное административное действие, не должно превышать 15 минут в течение одного рабочего дня.</w:t>
      </w:r>
    </w:p>
    <w:p w:rsidR="00F73553" w:rsidRPr="00F73553" w:rsidRDefault="00F73553" w:rsidP="00F73553">
      <w:pPr>
        <w:autoSpaceDE w:val="0"/>
        <w:autoSpaceDN w:val="0"/>
        <w:adjustRightInd w:val="0"/>
        <w:ind w:firstLine="708"/>
        <w:jc w:val="both"/>
      </w:pPr>
      <w:r w:rsidRPr="00F73553">
        <w:t>51. Результатом административной процедуры является прием и регистрация заявления с приложенными к нему документами, необходимыми для оказания муниципальной услуги и их передача Главе городского округа Верхотурский, либо заместителю главы Администрации городского округа Верхотурский по социальным вопросам.</w:t>
      </w:r>
    </w:p>
    <w:p w:rsidR="00F73553" w:rsidRPr="00F73553" w:rsidRDefault="00F73553" w:rsidP="00F73553">
      <w:pPr>
        <w:widowControl w:val="0"/>
        <w:autoSpaceDE w:val="0"/>
        <w:autoSpaceDN w:val="0"/>
        <w:jc w:val="center"/>
      </w:pPr>
    </w:p>
    <w:p w:rsidR="00F73553" w:rsidRPr="00F73553" w:rsidRDefault="00F73553" w:rsidP="00F73553">
      <w:pPr>
        <w:widowControl w:val="0"/>
        <w:autoSpaceDE w:val="0"/>
        <w:autoSpaceDN w:val="0"/>
        <w:jc w:val="center"/>
      </w:pPr>
      <w:r w:rsidRPr="00F73553">
        <w:t>Административная процедура – рассмотрение заявлений и документов</w:t>
      </w:r>
    </w:p>
    <w:p w:rsidR="00F73553" w:rsidRPr="00F73553" w:rsidRDefault="00080C54" w:rsidP="00F73553">
      <w:pPr>
        <w:widowControl w:val="0"/>
        <w:autoSpaceDE w:val="0"/>
        <w:autoSpaceDN w:val="0"/>
        <w:adjustRightInd w:val="0"/>
        <w:ind w:firstLine="708"/>
        <w:jc w:val="both"/>
      </w:pPr>
      <w:hyperlink r:id="rId11" w:history="1">
        <w:r w:rsidR="00F73553" w:rsidRPr="00F73553">
          <w:t>52</w:t>
        </w:r>
      </w:hyperlink>
      <w:r w:rsidR="00F73553" w:rsidRPr="00F73553">
        <w:t>. Глава городского округа Верхотурский, заместитель главы Администрации городского округа Верхотурский по социальным вопросам осуществляют следующие административные действия:</w:t>
      </w:r>
    </w:p>
    <w:p w:rsidR="00F73553" w:rsidRPr="00F73553" w:rsidRDefault="00F73553" w:rsidP="00F73553">
      <w:pPr>
        <w:widowControl w:val="0"/>
        <w:autoSpaceDE w:val="0"/>
        <w:autoSpaceDN w:val="0"/>
        <w:adjustRightInd w:val="0"/>
        <w:ind w:firstLine="709"/>
        <w:jc w:val="both"/>
      </w:pPr>
      <w:r w:rsidRPr="00F73553">
        <w:t>1) рассматривают заявление и прилагаемые к нему документы;</w:t>
      </w:r>
    </w:p>
    <w:p w:rsidR="00F73553" w:rsidRPr="00F73553" w:rsidRDefault="00F73553" w:rsidP="00F73553">
      <w:pPr>
        <w:widowControl w:val="0"/>
        <w:autoSpaceDE w:val="0"/>
        <w:autoSpaceDN w:val="0"/>
        <w:adjustRightInd w:val="0"/>
        <w:ind w:firstLine="709"/>
        <w:jc w:val="both"/>
      </w:pPr>
      <w:r w:rsidRPr="00F73553">
        <w:t xml:space="preserve">2)  направляют заявление и прилагаемые к нему документы, секретарю Комиссии по оказанию материальной помощи отдельным категориям граждан, проживающим на территории городского округа </w:t>
      </w:r>
      <w:proofErr w:type="gramStart"/>
      <w:r w:rsidRPr="00F73553">
        <w:t>Верхотурский</w:t>
      </w:r>
      <w:proofErr w:type="gramEnd"/>
      <w:r w:rsidRPr="00F73553">
        <w:t xml:space="preserve"> (далее – Комиссия) для рассмотрения.</w:t>
      </w:r>
    </w:p>
    <w:p w:rsidR="00F73553" w:rsidRPr="00F73553" w:rsidRDefault="00F73553" w:rsidP="00F73553">
      <w:pPr>
        <w:widowControl w:val="0"/>
        <w:autoSpaceDE w:val="0"/>
        <w:autoSpaceDN w:val="0"/>
        <w:adjustRightInd w:val="0"/>
        <w:ind w:firstLine="709"/>
        <w:jc w:val="both"/>
      </w:pPr>
      <w:r w:rsidRPr="00F73553">
        <w:t>Срок исполнения вышеуказанных административных действий - 3 рабочих дня.</w:t>
      </w:r>
    </w:p>
    <w:p w:rsidR="00F73553" w:rsidRPr="00F73553" w:rsidRDefault="00F73553" w:rsidP="00F73553">
      <w:pPr>
        <w:widowControl w:val="0"/>
        <w:autoSpaceDE w:val="0"/>
        <w:autoSpaceDN w:val="0"/>
        <w:adjustRightInd w:val="0"/>
        <w:ind w:firstLine="709"/>
        <w:jc w:val="both"/>
      </w:pPr>
      <w:r w:rsidRPr="00F73553">
        <w:t>Результатом рассмотрения заявления и прилагаемых к нему документов является их передача специалисту организационного отдела Администрации для направления исполнителю для подготовки ответа либо в Комиссию для рассмотрения.</w:t>
      </w:r>
    </w:p>
    <w:p w:rsidR="00F73553" w:rsidRPr="00F73553" w:rsidRDefault="00080C54" w:rsidP="00F73553">
      <w:pPr>
        <w:widowControl w:val="0"/>
        <w:autoSpaceDE w:val="0"/>
        <w:autoSpaceDN w:val="0"/>
        <w:adjustRightInd w:val="0"/>
        <w:ind w:firstLine="709"/>
        <w:jc w:val="both"/>
      </w:pPr>
      <w:hyperlink r:id="rId12" w:history="1">
        <w:r w:rsidR="00F73553" w:rsidRPr="00F73553">
          <w:t>53</w:t>
        </w:r>
      </w:hyperlink>
      <w:r w:rsidR="00F73553" w:rsidRPr="00F73553">
        <w:t>.Специалист организационного отдела Администрации осуществляет следующие административные действия:</w:t>
      </w:r>
    </w:p>
    <w:p w:rsidR="00F73553" w:rsidRPr="00F73553" w:rsidRDefault="00F73553" w:rsidP="00F73553">
      <w:pPr>
        <w:widowControl w:val="0"/>
        <w:autoSpaceDE w:val="0"/>
        <w:autoSpaceDN w:val="0"/>
        <w:adjustRightInd w:val="0"/>
        <w:ind w:firstLine="709"/>
        <w:jc w:val="both"/>
      </w:pPr>
      <w:r w:rsidRPr="00F73553">
        <w:t>1) в «</w:t>
      </w:r>
      <w:hyperlink w:anchor="Par370" w:history="1">
        <w:r w:rsidRPr="00F73553">
          <w:t>Журнале</w:t>
        </w:r>
      </w:hyperlink>
      <w:r w:rsidRPr="00F73553">
        <w:t xml:space="preserve"> обращений граждан» указывает результат рассмотрения заявления;</w:t>
      </w:r>
    </w:p>
    <w:p w:rsidR="00F73553" w:rsidRPr="00F73553" w:rsidRDefault="00F73553" w:rsidP="00F73553">
      <w:pPr>
        <w:widowControl w:val="0"/>
        <w:autoSpaceDE w:val="0"/>
        <w:autoSpaceDN w:val="0"/>
        <w:adjustRightInd w:val="0"/>
        <w:ind w:firstLine="709"/>
        <w:jc w:val="both"/>
      </w:pPr>
      <w:r w:rsidRPr="00F73553">
        <w:t>2) направляет заявления и документы указанному в резолюции исполнителю;</w:t>
      </w:r>
    </w:p>
    <w:p w:rsidR="00F73553" w:rsidRPr="00F73553" w:rsidRDefault="00F73553" w:rsidP="00F73553">
      <w:pPr>
        <w:widowControl w:val="0"/>
        <w:autoSpaceDE w:val="0"/>
        <w:autoSpaceDN w:val="0"/>
        <w:adjustRightInd w:val="0"/>
        <w:ind w:firstLine="709"/>
        <w:jc w:val="both"/>
      </w:pPr>
      <w:r w:rsidRPr="00F73553">
        <w:t xml:space="preserve">3) при наличии резолюции о направлении на рассмотрение Комиссии, направляет заявление, и документы секретарю Комиссии (далее – секретарь). </w:t>
      </w:r>
    </w:p>
    <w:p w:rsidR="00F73553" w:rsidRPr="00F73553" w:rsidRDefault="00F73553" w:rsidP="00F73553">
      <w:pPr>
        <w:widowControl w:val="0"/>
        <w:autoSpaceDE w:val="0"/>
        <w:autoSpaceDN w:val="0"/>
        <w:adjustRightInd w:val="0"/>
        <w:ind w:firstLine="709"/>
        <w:jc w:val="both"/>
      </w:pPr>
    </w:p>
    <w:p w:rsidR="00F73553" w:rsidRPr="00F73553" w:rsidRDefault="00F73553" w:rsidP="00F73553">
      <w:pPr>
        <w:widowControl w:val="0"/>
        <w:autoSpaceDE w:val="0"/>
        <w:autoSpaceDN w:val="0"/>
        <w:jc w:val="center"/>
      </w:pPr>
      <w:r w:rsidRPr="00F73553">
        <w:t>Административная процедура – запрос дополнительных сведений</w:t>
      </w:r>
    </w:p>
    <w:p w:rsidR="00F73553" w:rsidRPr="00F73553" w:rsidRDefault="00080C54" w:rsidP="00F73553">
      <w:pPr>
        <w:widowControl w:val="0"/>
        <w:autoSpaceDE w:val="0"/>
        <w:autoSpaceDN w:val="0"/>
        <w:adjustRightInd w:val="0"/>
        <w:ind w:firstLine="709"/>
        <w:jc w:val="both"/>
      </w:pPr>
      <w:hyperlink r:id="rId13" w:history="1">
        <w:r w:rsidR="00F73553" w:rsidRPr="00F73553">
          <w:t>54</w:t>
        </w:r>
      </w:hyperlink>
      <w:r w:rsidR="00F73553" w:rsidRPr="00F73553">
        <w:t>.При поступлении заявления и документов от специалиста организационного отдела Администрации, секретарь осуществляет следующие административные действия:</w:t>
      </w:r>
    </w:p>
    <w:p w:rsidR="00F73553" w:rsidRPr="00F73553" w:rsidRDefault="00F73553" w:rsidP="00F73553">
      <w:pPr>
        <w:widowControl w:val="0"/>
        <w:autoSpaceDE w:val="0"/>
        <w:autoSpaceDN w:val="0"/>
        <w:adjustRightInd w:val="0"/>
        <w:ind w:firstLine="709"/>
        <w:jc w:val="both"/>
      </w:pPr>
      <w:r w:rsidRPr="00F73553">
        <w:t>1) проверяет комплектность документов;</w:t>
      </w:r>
    </w:p>
    <w:p w:rsidR="00F73553" w:rsidRPr="00F73553" w:rsidRDefault="00F73553" w:rsidP="00F73553">
      <w:pPr>
        <w:widowControl w:val="0"/>
        <w:autoSpaceDE w:val="0"/>
        <w:autoSpaceDN w:val="0"/>
        <w:adjustRightInd w:val="0"/>
        <w:ind w:firstLine="709"/>
        <w:jc w:val="both"/>
      </w:pPr>
      <w:r w:rsidRPr="00F73553">
        <w:t>2) проверяет правильность заполнения заявления;</w:t>
      </w:r>
    </w:p>
    <w:p w:rsidR="00F73553" w:rsidRPr="00F73553" w:rsidRDefault="00F73553" w:rsidP="00F73553">
      <w:pPr>
        <w:widowControl w:val="0"/>
        <w:autoSpaceDE w:val="0"/>
        <w:autoSpaceDN w:val="0"/>
        <w:adjustRightInd w:val="0"/>
        <w:ind w:firstLine="709"/>
        <w:jc w:val="both"/>
      </w:pPr>
      <w:r w:rsidRPr="00F73553">
        <w:t>3) запрашивает дополнительные сведения.</w:t>
      </w:r>
    </w:p>
    <w:p w:rsidR="00F73553" w:rsidRPr="00F73553" w:rsidRDefault="00080C54" w:rsidP="00F73553">
      <w:pPr>
        <w:widowControl w:val="0"/>
        <w:autoSpaceDE w:val="0"/>
        <w:autoSpaceDN w:val="0"/>
        <w:adjustRightInd w:val="0"/>
        <w:ind w:firstLine="709"/>
        <w:jc w:val="both"/>
      </w:pPr>
      <w:hyperlink r:id="rId14" w:history="1">
        <w:r w:rsidR="00F73553" w:rsidRPr="00F73553">
          <w:t>55</w:t>
        </w:r>
      </w:hyperlink>
      <w:r w:rsidR="00F73553" w:rsidRPr="00F73553">
        <w:t xml:space="preserve">.В случае выявления противоречий, неточностей в представленных на рассмотрение </w:t>
      </w:r>
      <w:r w:rsidR="00F73553" w:rsidRPr="00F73553">
        <w:lastRenderedPageBreak/>
        <w:t>документах секретарь посредством телефонной связи или лично в устной форме излагает заявителю противоречия, неточности в представленных документах и предлагает их устранить в определенный срок.</w:t>
      </w:r>
    </w:p>
    <w:p w:rsidR="00F73553" w:rsidRPr="00F73553" w:rsidRDefault="00F73553" w:rsidP="00F73553">
      <w:pPr>
        <w:widowControl w:val="0"/>
        <w:autoSpaceDE w:val="0"/>
        <w:autoSpaceDN w:val="0"/>
        <w:adjustRightInd w:val="0"/>
        <w:ind w:firstLine="709"/>
        <w:jc w:val="both"/>
      </w:pPr>
      <w:r w:rsidRPr="00F73553">
        <w:t>56.После поступления дополнительных сведений секретарь в течение 2 рабочих дней направляет заявление и документы в Комиссию.</w:t>
      </w:r>
    </w:p>
    <w:p w:rsidR="00F73553" w:rsidRPr="00F73553" w:rsidRDefault="00F73553" w:rsidP="00F73553">
      <w:pPr>
        <w:widowControl w:val="0"/>
        <w:autoSpaceDE w:val="0"/>
        <w:autoSpaceDN w:val="0"/>
        <w:adjustRightInd w:val="0"/>
        <w:ind w:firstLine="709"/>
        <w:jc w:val="both"/>
      </w:pPr>
      <w:r w:rsidRPr="00F73553">
        <w:t xml:space="preserve">57.Основанием для рассмотрения заявления и прилагаемых к нему документов, является поступление заявления и документов </w:t>
      </w:r>
      <w:r w:rsidR="002000C5">
        <w:t>в Комиссию</w:t>
      </w:r>
      <w:r w:rsidRPr="00F73553">
        <w:t>.</w:t>
      </w:r>
    </w:p>
    <w:p w:rsidR="00F73553" w:rsidRPr="00F73553" w:rsidRDefault="00F73553" w:rsidP="00F73553">
      <w:pPr>
        <w:widowControl w:val="0"/>
        <w:autoSpaceDE w:val="0"/>
        <w:autoSpaceDN w:val="0"/>
        <w:adjustRightInd w:val="0"/>
        <w:ind w:firstLine="709"/>
        <w:jc w:val="both"/>
      </w:pPr>
    </w:p>
    <w:p w:rsidR="00F73553" w:rsidRPr="00F73553" w:rsidRDefault="00F73553" w:rsidP="00F73553">
      <w:pPr>
        <w:widowControl w:val="0"/>
        <w:autoSpaceDE w:val="0"/>
        <w:autoSpaceDN w:val="0"/>
        <w:adjustRightInd w:val="0"/>
        <w:ind w:firstLine="709"/>
        <w:jc w:val="center"/>
      </w:pPr>
      <w:r w:rsidRPr="00F73553">
        <w:t>Административная процедура – рассмотрение заявлений и принятие решения о предоставлении либо отказе в предоставлении дополнительных мер социальной поддержки</w:t>
      </w:r>
    </w:p>
    <w:p w:rsidR="00F73553" w:rsidRPr="00F73553" w:rsidRDefault="00F73553" w:rsidP="00F73553">
      <w:pPr>
        <w:widowControl w:val="0"/>
        <w:autoSpaceDE w:val="0"/>
        <w:autoSpaceDN w:val="0"/>
        <w:adjustRightInd w:val="0"/>
        <w:ind w:firstLine="709"/>
        <w:jc w:val="both"/>
      </w:pPr>
      <w:r w:rsidRPr="00F73553">
        <w:t>58.Комиссия осуществляет следующие административные действия:</w:t>
      </w:r>
    </w:p>
    <w:p w:rsidR="00F73553" w:rsidRPr="00F73553" w:rsidRDefault="00F73553" w:rsidP="00F73553">
      <w:pPr>
        <w:widowControl w:val="0"/>
        <w:autoSpaceDE w:val="0"/>
        <w:autoSpaceDN w:val="0"/>
        <w:adjustRightInd w:val="0"/>
        <w:ind w:firstLine="709"/>
        <w:jc w:val="both"/>
      </w:pPr>
      <w:r w:rsidRPr="00F73553">
        <w:t>1) рассматривает заявление и приложенные к нему документы;</w:t>
      </w:r>
    </w:p>
    <w:p w:rsidR="00F73553" w:rsidRPr="00F73553" w:rsidRDefault="00F73553" w:rsidP="00F73553">
      <w:pPr>
        <w:widowControl w:val="0"/>
        <w:autoSpaceDE w:val="0"/>
        <w:autoSpaceDN w:val="0"/>
        <w:adjustRightInd w:val="0"/>
        <w:ind w:firstLine="709"/>
        <w:jc w:val="both"/>
      </w:pPr>
      <w:r w:rsidRPr="00F73553">
        <w:t>2) принимает решение о предоставлении (в том числе о сумме выплаты) либо об отказе в предоставлении муниципальной услуги.</w:t>
      </w:r>
    </w:p>
    <w:p w:rsidR="00F73553" w:rsidRPr="00F73553" w:rsidRDefault="00F73553" w:rsidP="00F73553">
      <w:pPr>
        <w:widowControl w:val="0"/>
        <w:autoSpaceDE w:val="0"/>
        <w:autoSpaceDN w:val="0"/>
        <w:adjustRightInd w:val="0"/>
        <w:ind w:firstLine="709"/>
        <w:jc w:val="both"/>
      </w:pPr>
      <w:r w:rsidRPr="00F73553">
        <w:t>59.Комиссия при принятии решения имеет право:</w:t>
      </w:r>
    </w:p>
    <w:p w:rsidR="00F73553" w:rsidRPr="00F73553" w:rsidRDefault="00F73553" w:rsidP="00F73553">
      <w:pPr>
        <w:widowControl w:val="0"/>
        <w:autoSpaceDE w:val="0"/>
        <w:autoSpaceDN w:val="0"/>
        <w:adjustRightInd w:val="0"/>
        <w:ind w:firstLine="709"/>
        <w:jc w:val="both"/>
      </w:pPr>
      <w:r w:rsidRPr="00F73553">
        <w:t>назначать проверку достоверности сведений, представленных заявителем;</w:t>
      </w:r>
    </w:p>
    <w:p w:rsidR="00F73553" w:rsidRPr="00F73553" w:rsidRDefault="00F73553" w:rsidP="00F73553">
      <w:pPr>
        <w:widowControl w:val="0"/>
        <w:autoSpaceDE w:val="0"/>
        <w:autoSpaceDN w:val="0"/>
        <w:adjustRightInd w:val="0"/>
        <w:ind w:firstLine="709"/>
        <w:jc w:val="both"/>
      </w:pPr>
      <w:r w:rsidRPr="00F73553">
        <w:t>запрашивать дополнительные документы, уточняющие данные сведения;</w:t>
      </w:r>
    </w:p>
    <w:p w:rsidR="00F73553" w:rsidRPr="00F73553" w:rsidRDefault="00F73553" w:rsidP="00F73553">
      <w:pPr>
        <w:widowControl w:val="0"/>
        <w:autoSpaceDE w:val="0"/>
        <w:autoSpaceDN w:val="0"/>
        <w:adjustRightInd w:val="0"/>
        <w:ind w:firstLine="709"/>
        <w:jc w:val="both"/>
      </w:pPr>
      <w:r w:rsidRPr="00F73553">
        <w:t>запрашивать и получать в установленном порядке необходимую информацию от органов местного самоуправления, органов государственной власти, организаций всех организационно-правовых форм по существу рассматриваемых вопросов.</w:t>
      </w:r>
    </w:p>
    <w:p w:rsidR="00F73553" w:rsidRPr="00F73553" w:rsidRDefault="00F73553" w:rsidP="00F73553">
      <w:pPr>
        <w:widowControl w:val="0"/>
        <w:autoSpaceDE w:val="0"/>
        <w:autoSpaceDN w:val="0"/>
        <w:adjustRightInd w:val="0"/>
        <w:ind w:firstLine="709"/>
        <w:jc w:val="both"/>
      </w:pPr>
      <w:r w:rsidRPr="00F73553">
        <w:t>Срок исполнения вышеуказанных административных действий - 15 дней с момента поступления заявления и прилагаемых документов. При необходимости проведения дополнительных проверок данный срок по решению Комиссии может быть продлен до 30 (тридцати) дней.</w:t>
      </w:r>
    </w:p>
    <w:p w:rsidR="00F73553" w:rsidRPr="00F73553" w:rsidRDefault="00F73553" w:rsidP="00F73553">
      <w:pPr>
        <w:widowControl w:val="0"/>
        <w:autoSpaceDE w:val="0"/>
        <w:autoSpaceDN w:val="0"/>
        <w:adjustRightInd w:val="0"/>
        <w:ind w:firstLine="709"/>
        <w:jc w:val="both"/>
      </w:pPr>
      <w:r w:rsidRPr="00F73553">
        <w:t>60.Секретарь Комиссии осуществляет следующие административные действия:</w:t>
      </w:r>
    </w:p>
    <w:p w:rsidR="00F73553" w:rsidRPr="00F73553" w:rsidRDefault="00F73553" w:rsidP="00F73553">
      <w:pPr>
        <w:widowControl w:val="0"/>
        <w:autoSpaceDE w:val="0"/>
        <w:autoSpaceDN w:val="0"/>
        <w:adjustRightInd w:val="0"/>
        <w:ind w:firstLine="709"/>
        <w:jc w:val="both"/>
      </w:pPr>
      <w:r w:rsidRPr="00F73553">
        <w:t xml:space="preserve">1) перед заседанием подготавливает список граждан, которым необходимо оказать </w:t>
      </w:r>
      <w:r w:rsidR="002000C5">
        <w:t>материальную помощь</w:t>
      </w:r>
      <w:r w:rsidRPr="00F73553">
        <w:t xml:space="preserve"> (далее - список) председателю;</w:t>
      </w:r>
    </w:p>
    <w:p w:rsidR="00F73553" w:rsidRPr="00F73553" w:rsidRDefault="00F73553" w:rsidP="00F73553">
      <w:pPr>
        <w:widowControl w:val="0"/>
        <w:autoSpaceDE w:val="0"/>
        <w:autoSpaceDN w:val="0"/>
        <w:adjustRightInd w:val="0"/>
        <w:ind w:firstLine="709"/>
        <w:jc w:val="both"/>
      </w:pPr>
      <w:r w:rsidRPr="00F73553">
        <w:t>2) оформляет протокол;</w:t>
      </w:r>
    </w:p>
    <w:p w:rsidR="00F73553" w:rsidRPr="00F73553" w:rsidRDefault="00F73553" w:rsidP="00F73553">
      <w:pPr>
        <w:widowControl w:val="0"/>
        <w:autoSpaceDE w:val="0"/>
        <w:autoSpaceDN w:val="0"/>
        <w:adjustRightInd w:val="0"/>
        <w:ind w:firstLine="709"/>
        <w:jc w:val="both"/>
      </w:pPr>
      <w:r w:rsidRPr="00F73553">
        <w:t>2) передает протокол председателю на подпись;</w:t>
      </w:r>
    </w:p>
    <w:p w:rsidR="00F73553" w:rsidRPr="00F73553" w:rsidRDefault="00F73553" w:rsidP="00F73553">
      <w:pPr>
        <w:widowControl w:val="0"/>
        <w:autoSpaceDE w:val="0"/>
        <w:autoSpaceDN w:val="0"/>
        <w:adjustRightInd w:val="0"/>
        <w:ind w:firstLine="709"/>
        <w:jc w:val="both"/>
      </w:pPr>
      <w:r w:rsidRPr="00F73553">
        <w:t>3) после подписания протокола председателем подписывает протокол сам;</w:t>
      </w:r>
    </w:p>
    <w:p w:rsidR="00F73553" w:rsidRPr="00F73553" w:rsidRDefault="00080C54" w:rsidP="00F73553">
      <w:pPr>
        <w:widowControl w:val="0"/>
        <w:autoSpaceDE w:val="0"/>
        <w:autoSpaceDN w:val="0"/>
        <w:adjustRightInd w:val="0"/>
        <w:ind w:firstLine="709"/>
        <w:jc w:val="both"/>
      </w:pPr>
      <w:hyperlink r:id="rId15" w:history="1">
        <w:r w:rsidR="00F73553" w:rsidRPr="00F73553">
          <w:t>4</w:t>
        </w:r>
      </w:hyperlink>
      <w:r w:rsidR="00F73553" w:rsidRPr="00F73553">
        <w:t>) копию протокола с подписями направляет членам.</w:t>
      </w:r>
    </w:p>
    <w:p w:rsidR="00F73553" w:rsidRPr="00F73553" w:rsidRDefault="00F73553" w:rsidP="00F73553">
      <w:pPr>
        <w:widowControl w:val="0"/>
        <w:autoSpaceDE w:val="0"/>
        <w:autoSpaceDN w:val="0"/>
        <w:adjustRightInd w:val="0"/>
        <w:ind w:firstLine="709"/>
        <w:jc w:val="both"/>
      </w:pPr>
      <w:r w:rsidRPr="00F73553">
        <w:t>5) подготавливает проект письменного отказа в предоставлении муниципальной услуги;</w:t>
      </w:r>
    </w:p>
    <w:p w:rsidR="00F73553" w:rsidRPr="00F73553" w:rsidRDefault="00F73553" w:rsidP="00F73553">
      <w:pPr>
        <w:widowControl w:val="0"/>
        <w:autoSpaceDE w:val="0"/>
        <w:autoSpaceDN w:val="0"/>
        <w:adjustRightInd w:val="0"/>
        <w:ind w:firstLine="709"/>
        <w:jc w:val="both"/>
      </w:pPr>
      <w:r w:rsidRPr="00F73553">
        <w:t>6) передает проекты письменного отказа на подпись председателю;</w:t>
      </w:r>
    </w:p>
    <w:p w:rsidR="00F73553" w:rsidRPr="00F73553" w:rsidRDefault="00F73553" w:rsidP="00F73553">
      <w:pPr>
        <w:widowControl w:val="0"/>
        <w:autoSpaceDE w:val="0"/>
        <w:autoSpaceDN w:val="0"/>
        <w:adjustRightInd w:val="0"/>
        <w:ind w:firstLine="709"/>
        <w:jc w:val="both"/>
      </w:pPr>
      <w:r w:rsidRPr="00F73553">
        <w:t xml:space="preserve">61.Председатель </w:t>
      </w:r>
      <w:r w:rsidR="002000C5">
        <w:t>Комиссии</w:t>
      </w:r>
      <w:r w:rsidRPr="00F73553">
        <w:t xml:space="preserve"> осуществляет следующие административные действия:</w:t>
      </w:r>
    </w:p>
    <w:p w:rsidR="00F73553" w:rsidRPr="00F73553" w:rsidRDefault="00F73553" w:rsidP="00F73553">
      <w:pPr>
        <w:widowControl w:val="0"/>
        <w:autoSpaceDE w:val="0"/>
        <w:autoSpaceDN w:val="0"/>
        <w:adjustRightInd w:val="0"/>
        <w:ind w:firstLine="709"/>
        <w:jc w:val="both"/>
      </w:pPr>
      <w:r w:rsidRPr="00F73553">
        <w:t>1) рассматривает список;</w:t>
      </w:r>
    </w:p>
    <w:p w:rsidR="00F73553" w:rsidRPr="00F73553" w:rsidRDefault="00F73553" w:rsidP="00F73553">
      <w:pPr>
        <w:widowControl w:val="0"/>
        <w:autoSpaceDE w:val="0"/>
        <w:autoSpaceDN w:val="0"/>
        <w:adjustRightInd w:val="0"/>
        <w:ind w:firstLine="709"/>
        <w:jc w:val="both"/>
      </w:pPr>
      <w:r w:rsidRPr="00F73553">
        <w:t>2) подписывает протокол заседания комиссии;</w:t>
      </w:r>
    </w:p>
    <w:p w:rsidR="00F73553" w:rsidRPr="00F73553" w:rsidRDefault="00F73553" w:rsidP="00F73553">
      <w:pPr>
        <w:widowControl w:val="0"/>
        <w:autoSpaceDE w:val="0"/>
        <w:autoSpaceDN w:val="0"/>
        <w:adjustRightInd w:val="0"/>
        <w:ind w:firstLine="709"/>
        <w:jc w:val="both"/>
      </w:pPr>
      <w:r w:rsidRPr="00F73553">
        <w:t>3) подписывает письменный отказ в предоставлении муниципальной услуги.</w:t>
      </w:r>
    </w:p>
    <w:p w:rsidR="00F73553" w:rsidRPr="00F73553" w:rsidRDefault="00F73553" w:rsidP="00F73553">
      <w:pPr>
        <w:widowControl w:val="0"/>
        <w:autoSpaceDE w:val="0"/>
        <w:autoSpaceDN w:val="0"/>
        <w:adjustRightInd w:val="0"/>
        <w:ind w:firstLine="709"/>
        <w:jc w:val="both"/>
      </w:pPr>
    </w:p>
    <w:p w:rsidR="00F73553" w:rsidRPr="00F73553" w:rsidRDefault="00F73553" w:rsidP="00F73553">
      <w:pPr>
        <w:widowControl w:val="0"/>
        <w:autoSpaceDE w:val="0"/>
        <w:autoSpaceDN w:val="0"/>
        <w:adjustRightInd w:val="0"/>
        <w:ind w:firstLine="709"/>
        <w:jc w:val="center"/>
      </w:pPr>
      <w:r w:rsidRPr="00F73553">
        <w:t>Административная процедура – информирование заявителя о принятом решении, предоставление муниципальной услуги</w:t>
      </w:r>
    </w:p>
    <w:p w:rsidR="00F73553" w:rsidRPr="00F73553" w:rsidRDefault="00F73553" w:rsidP="00F73553">
      <w:pPr>
        <w:widowControl w:val="0"/>
        <w:autoSpaceDE w:val="0"/>
        <w:autoSpaceDN w:val="0"/>
        <w:adjustRightInd w:val="0"/>
        <w:ind w:firstLine="709"/>
        <w:jc w:val="both"/>
      </w:pPr>
      <w:r w:rsidRPr="00F73553">
        <w:t>62.Секретарь комиссии осуществляет следующие административные действия:</w:t>
      </w:r>
    </w:p>
    <w:p w:rsidR="00F73553" w:rsidRPr="00F73553" w:rsidRDefault="00F73553" w:rsidP="00F73553">
      <w:pPr>
        <w:widowControl w:val="0"/>
        <w:autoSpaceDE w:val="0"/>
        <w:autoSpaceDN w:val="0"/>
        <w:adjustRightInd w:val="0"/>
        <w:ind w:firstLine="709"/>
        <w:jc w:val="both"/>
      </w:pPr>
      <w:r w:rsidRPr="00F73553">
        <w:t>1) информирует заявителей об отказе в предоставлении муниципальной услуги путем направления почтовых отправлений по указанному заявителем адресу;</w:t>
      </w:r>
    </w:p>
    <w:p w:rsidR="00F73553" w:rsidRPr="00F73553" w:rsidRDefault="00F73553" w:rsidP="00F73553">
      <w:pPr>
        <w:widowControl w:val="0"/>
        <w:autoSpaceDE w:val="0"/>
        <w:autoSpaceDN w:val="0"/>
        <w:adjustRightInd w:val="0"/>
        <w:ind w:firstLine="709"/>
        <w:jc w:val="both"/>
      </w:pPr>
      <w:r w:rsidRPr="00F73553">
        <w:t xml:space="preserve">2) подготавливает проект распоряжения об </w:t>
      </w:r>
      <w:r w:rsidR="002000C5">
        <w:t xml:space="preserve">оказании материальной помощи </w:t>
      </w:r>
      <w:r w:rsidRPr="00F73553">
        <w:t>отдельным категориям граждан и передает его на подпись Главе городского округа Верхотурский;</w:t>
      </w:r>
    </w:p>
    <w:p w:rsidR="00F73553" w:rsidRPr="00F73553" w:rsidRDefault="00F73553" w:rsidP="00F73553">
      <w:pPr>
        <w:widowControl w:val="0"/>
        <w:autoSpaceDE w:val="0"/>
        <w:autoSpaceDN w:val="0"/>
        <w:adjustRightInd w:val="0"/>
        <w:ind w:firstLine="709"/>
        <w:jc w:val="both"/>
      </w:pPr>
      <w:r w:rsidRPr="00F73553">
        <w:t xml:space="preserve">3) направляет распоряжение, заявления и приложенные к ним документы в отдел бухгалтерии и учёта Администрации для перечисления материальной помощи. </w:t>
      </w:r>
    </w:p>
    <w:p w:rsidR="003F6304" w:rsidRPr="00EC795A" w:rsidRDefault="003F6304" w:rsidP="00F73553">
      <w:pPr>
        <w:widowControl w:val="0"/>
        <w:autoSpaceDE w:val="0"/>
        <w:autoSpaceDN w:val="0"/>
      </w:pPr>
    </w:p>
    <w:p w:rsidR="003F6304" w:rsidRPr="00EC795A" w:rsidRDefault="003F6304" w:rsidP="00A86C66">
      <w:pPr>
        <w:widowControl w:val="0"/>
        <w:autoSpaceDE w:val="0"/>
        <w:autoSpaceDN w:val="0"/>
        <w:jc w:val="center"/>
      </w:pPr>
      <w:r w:rsidRPr="00EC795A">
        <w:t xml:space="preserve">Особенности выполнения  административных процедур в электронной форме </w:t>
      </w:r>
    </w:p>
    <w:p w:rsidR="003F6304" w:rsidRPr="00EC795A" w:rsidRDefault="003F6304" w:rsidP="003F6304">
      <w:pPr>
        <w:widowControl w:val="0"/>
        <w:autoSpaceDE w:val="0"/>
        <w:autoSpaceDN w:val="0"/>
        <w:ind w:firstLine="708"/>
        <w:jc w:val="both"/>
      </w:pPr>
      <w:r w:rsidRPr="00EC795A">
        <w:t>62. В электронной форме могут осуществляться следующие административные процедуры:</w:t>
      </w:r>
    </w:p>
    <w:p w:rsidR="003F6304" w:rsidRPr="00EC795A" w:rsidRDefault="003F6304" w:rsidP="003F6304">
      <w:pPr>
        <w:widowControl w:val="0"/>
        <w:autoSpaceDE w:val="0"/>
        <w:autoSpaceDN w:val="0"/>
        <w:ind w:firstLine="708"/>
        <w:jc w:val="both"/>
      </w:pPr>
      <w:r w:rsidRPr="00EC795A">
        <w:t>1) прием документов об оказании материальной помощи;</w:t>
      </w:r>
    </w:p>
    <w:p w:rsidR="003F6304" w:rsidRPr="00EC795A" w:rsidRDefault="003F6304" w:rsidP="003F6304">
      <w:pPr>
        <w:widowControl w:val="0"/>
        <w:autoSpaceDE w:val="0"/>
        <w:autoSpaceDN w:val="0"/>
        <w:ind w:firstLine="708"/>
        <w:jc w:val="both"/>
      </w:pPr>
      <w:r w:rsidRPr="00EC795A">
        <w:t>2) рассмотрение представленных документов;</w:t>
      </w:r>
    </w:p>
    <w:p w:rsidR="003F6304" w:rsidRPr="00EC795A" w:rsidRDefault="003F6304" w:rsidP="003F6304">
      <w:pPr>
        <w:widowControl w:val="0"/>
        <w:autoSpaceDE w:val="0"/>
        <w:autoSpaceDN w:val="0"/>
        <w:ind w:firstLine="708"/>
        <w:jc w:val="both"/>
      </w:pPr>
      <w:r w:rsidRPr="00EC795A">
        <w:t>3) направление уведомления о принятии решения.</w:t>
      </w:r>
    </w:p>
    <w:p w:rsidR="003F6304" w:rsidRPr="00EC795A" w:rsidRDefault="003F6304" w:rsidP="003F6304">
      <w:pPr>
        <w:widowControl w:val="0"/>
        <w:autoSpaceDE w:val="0"/>
        <w:autoSpaceDN w:val="0"/>
        <w:ind w:firstLine="708"/>
        <w:jc w:val="both"/>
      </w:pPr>
      <w:r w:rsidRPr="00EC795A">
        <w:lastRenderedPageBreak/>
        <w:t>63. Заявление и прилагаемые к нему документы Заявитель вправе представить в электронной форме с соблюдением требований, предъявляемых законодательством.</w:t>
      </w:r>
    </w:p>
    <w:p w:rsidR="003F6304" w:rsidRPr="00EC795A" w:rsidRDefault="003F6304" w:rsidP="003F6304">
      <w:pPr>
        <w:widowControl w:val="0"/>
        <w:autoSpaceDE w:val="0"/>
        <w:autoSpaceDN w:val="0"/>
        <w:ind w:firstLine="708"/>
        <w:jc w:val="both"/>
      </w:pPr>
      <w:r w:rsidRPr="00EC795A">
        <w:t>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 подавшего заявление.</w:t>
      </w:r>
    </w:p>
    <w:p w:rsidR="003F6304" w:rsidRPr="00EC795A" w:rsidRDefault="003F6304" w:rsidP="003F6304">
      <w:pPr>
        <w:widowControl w:val="0"/>
        <w:autoSpaceDE w:val="0"/>
        <w:autoSpaceDN w:val="0"/>
        <w:ind w:firstLine="708"/>
        <w:jc w:val="both"/>
      </w:pPr>
      <w:r w:rsidRPr="00EC795A">
        <w:t>64. К заявлению должна быть приложена опись документов, которые представляются Заявителем, а также опись документов, которые не предоставляются, с указанием юридических оснований, допускающих такую возможность.</w:t>
      </w:r>
    </w:p>
    <w:p w:rsidR="003F6304" w:rsidRPr="00EC795A" w:rsidRDefault="003F6304" w:rsidP="003F6304">
      <w:pPr>
        <w:widowControl w:val="0"/>
        <w:autoSpaceDE w:val="0"/>
        <w:autoSpaceDN w:val="0"/>
        <w:ind w:firstLine="708"/>
        <w:jc w:val="both"/>
      </w:pPr>
      <w:r w:rsidRPr="00EC795A">
        <w:t>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необходимы для подачи соответствующих запросов.</w:t>
      </w:r>
    </w:p>
    <w:p w:rsidR="003F6304" w:rsidRPr="00EC795A" w:rsidRDefault="003F6304" w:rsidP="0027358E">
      <w:pPr>
        <w:widowControl w:val="0"/>
        <w:autoSpaceDE w:val="0"/>
        <w:autoSpaceDN w:val="0"/>
        <w:adjustRightInd w:val="0"/>
        <w:ind w:firstLine="709"/>
        <w:jc w:val="center"/>
        <w:outlineLvl w:val="1"/>
        <w:rPr>
          <w:rFonts w:eastAsia="Calibri"/>
        </w:rPr>
      </w:pPr>
    </w:p>
    <w:p w:rsidR="006F7511" w:rsidRPr="00EC795A" w:rsidRDefault="006F7511" w:rsidP="006F7511">
      <w:pPr>
        <w:widowControl w:val="0"/>
        <w:autoSpaceDE w:val="0"/>
        <w:autoSpaceDN w:val="0"/>
        <w:jc w:val="both"/>
      </w:pPr>
    </w:p>
    <w:p w:rsidR="006F7511" w:rsidRPr="00EC795A" w:rsidRDefault="006F7511" w:rsidP="006F7511">
      <w:pPr>
        <w:jc w:val="center"/>
      </w:pPr>
      <w:r w:rsidRPr="00EC795A">
        <w:t xml:space="preserve">IV. Формы </w:t>
      </w:r>
      <w:proofErr w:type="gramStart"/>
      <w:r w:rsidRPr="00EC795A">
        <w:t>контроля за</w:t>
      </w:r>
      <w:proofErr w:type="gramEnd"/>
      <w:r w:rsidRPr="00EC795A">
        <w:t xml:space="preserve"> предоставлением муниципальной услуги</w:t>
      </w:r>
    </w:p>
    <w:p w:rsidR="006F7511" w:rsidRPr="00EC795A" w:rsidRDefault="006F7511" w:rsidP="006F7511">
      <w:pPr>
        <w:jc w:val="center"/>
      </w:pPr>
      <w:r w:rsidRPr="00EC795A">
        <w:t xml:space="preserve">Порядок осуществления текущего </w:t>
      </w:r>
      <w:proofErr w:type="gramStart"/>
      <w:r w:rsidRPr="00EC795A">
        <w:t>контроля за</w:t>
      </w:r>
      <w:proofErr w:type="gramEnd"/>
      <w:r w:rsidRPr="00EC795A">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511" w:rsidRPr="00EC795A" w:rsidRDefault="006F7511" w:rsidP="006F7511">
      <w:pPr>
        <w:jc w:val="center"/>
      </w:pPr>
    </w:p>
    <w:p w:rsidR="006F7511" w:rsidRPr="00EC795A" w:rsidRDefault="006F7511" w:rsidP="006F7511">
      <w:pPr>
        <w:ind w:firstLine="708"/>
        <w:jc w:val="both"/>
      </w:pPr>
      <w:r w:rsidRPr="00EC795A">
        <w:t xml:space="preserve">65. Текущий контроль осуществляется постоянно должностными лицами по каждой административной процедуре в соответствии с утвержденным регламентом, </w:t>
      </w:r>
      <w:r w:rsidRPr="00EC795A">
        <w:br/>
        <w:t>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6F7511" w:rsidRPr="00EC795A" w:rsidRDefault="006F7511" w:rsidP="006F7511">
      <w:pPr>
        <w:ind w:firstLine="708"/>
        <w:jc w:val="both"/>
      </w:pPr>
      <w:r w:rsidRPr="00EC795A">
        <w:t xml:space="preserve">66. Для текущего контроля используются сведения, содержащиеся </w:t>
      </w:r>
      <w:r w:rsidRPr="00EC795A">
        <w:br/>
        <w:t>в разрешительных делах, устной и письменной информации должностных лиц, осуществляющих регламентируемые действия.</w:t>
      </w:r>
    </w:p>
    <w:p w:rsidR="006F7511" w:rsidRPr="00EC795A" w:rsidRDefault="006F7511" w:rsidP="006F7511">
      <w:pPr>
        <w:ind w:firstLine="708"/>
        <w:jc w:val="both"/>
      </w:pPr>
      <w:r w:rsidRPr="00EC795A">
        <w:t>67. 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6F7511" w:rsidRPr="00EC795A" w:rsidRDefault="006F7511" w:rsidP="006F7511">
      <w:pPr>
        <w:jc w:val="both"/>
      </w:pPr>
    </w:p>
    <w:p w:rsidR="006F7511" w:rsidRPr="00EC795A" w:rsidRDefault="006F7511" w:rsidP="006F7511">
      <w:pPr>
        <w:jc w:val="center"/>
      </w:pPr>
      <w:r w:rsidRPr="00EC795A">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795A">
        <w:t>контроля за</w:t>
      </w:r>
      <w:proofErr w:type="gramEnd"/>
      <w:r w:rsidRPr="00EC795A">
        <w:t xml:space="preserve"> полнотой и качеством предоставления муниципальной услуги</w:t>
      </w:r>
    </w:p>
    <w:p w:rsidR="006F7511" w:rsidRPr="00EC795A" w:rsidRDefault="006F7511" w:rsidP="006F7511">
      <w:pPr>
        <w:ind w:firstLine="708"/>
        <w:jc w:val="both"/>
      </w:pPr>
      <w:r w:rsidRPr="00EC795A">
        <w:t xml:space="preserve">68. </w:t>
      </w:r>
      <w:proofErr w:type="gramStart"/>
      <w:r w:rsidRPr="00EC795A">
        <w:t>Контроль за</w:t>
      </w:r>
      <w:proofErr w:type="gramEnd"/>
      <w:r w:rsidRPr="00EC795A">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6F7511" w:rsidRPr="00EC795A" w:rsidRDefault="006F7511" w:rsidP="006F7511">
      <w:pPr>
        <w:ind w:firstLine="708"/>
        <w:jc w:val="both"/>
      </w:pPr>
      <w:r w:rsidRPr="00EC795A">
        <w:t>69. Проверки могут быть плановыми и внеплановыми.</w:t>
      </w:r>
    </w:p>
    <w:p w:rsidR="006F7511" w:rsidRPr="00EC795A" w:rsidRDefault="006F7511" w:rsidP="006F7511">
      <w:pPr>
        <w:ind w:firstLine="708"/>
        <w:jc w:val="both"/>
      </w:pPr>
      <w:r w:rsidRPr="00EC795A">
        <w:t>Плановые проверки полноты и качества предоставления муниципальной услуги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6F7511" w:rsidRPr="00EC795A" w:rsidRDefault="006F7511" w:rsidP="006F7511">
      <w:pPr>
        <w:ind w:firstLine="708"/>
        <w:jc w:val="both"/>
      </w:pPr>
      <w:r w:rsidRPr="00EC795A">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6F7511" w:rsidRPr="00EC795A" w:rsidRDefault="006F7511" w:rsidP="006F7511">
      <w:pPr>
        <w:ind w:firstLine="708"/>
        <w:jc w:val="both"/>
      </w:pPr>
      <w:r w:rsidRPr="00EC795A">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6F7511" w:rsidRPr="00EC795A" w:rsidRDefault="006F7511" w:rsidP="006F7511">
      <w:pPr>
        <w:ind w:firstLine="708"/>
        <w:jc w:val="both"/>
      </w:pPr>
    </w:p>
    <w:p w:rsidR="006F7511" w:rsidRPr="00EC795A" w:rsidRDefault="006F7511" w:rsidP="006F7511">
      <w:pPr>
        <w:jc w:val="center"/>
      </w:pPr>
      <w:r w:rsidRPr="00EC795A">
        <w:lastRenderedPageBreak/>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F7511" w:rsidRPr="00EC795A" w:rsidRDefault="006F7511" w:rsidP="006F7511">
      <w:pPr>
        <w:ind w:firstLine="708"/>
        <w:jc w:val="both"/>
      </w:pPr>
      <w:r w:rsidRPr="00EC795A">
        <w:t xml:space="preserve">70. Должностное лицо несет персональную ответственность </w:t>
      </w:r>
      <w:proofErr w:type="gramStart"/>
      <w:r w:rsidRPr="00EC795A">
        <w:t>за</w:t>
      </w:r>
      <w:proofErr w:type="gramEnd"/>
      <w:r w:rsidRPr="00EC795A">
        <w:t>:</w:t>
      </w:r>
    </w:p>
    <w:p w:rsidR="006F7511" w:rsidRPr="00EC795A" w:rsidRDefault="006F7511" w:rsidP="006F7511">
      <w:pPr>
        <w:ind w:firstLine="708"/>
        <w:jc w:val="both"/>
      </w:pPr>
      <w:r w:rsidRPr="00EC795A">
        <w:t>1) соблюдение установленного порядка приема документов;</w:t>
      </w:r>
    </w:p>
    <w:p w:rsidR="006F7511" w:rsidRPr="00EC795A" w:rsidRDefault="006F7511" w:rsidP="006F7511">
      <w:pPr>
        <w:ind w:firstLine="708"/>
        <w:jc w:val="both"/>
      </w:pPr>
      <w:r w:rsidRPr="00EC795A">
        <w:t>2) принятие надлежащих мер по полной и всесторонней проверке представленных документов;</w:t>
      </w:r>
    </w:p>
    <w:p w:rsidR="006F7511" w:rsidRPr="00EC795A" w:rsidRDefault="006F7511" w:rsidP="006F7511">
      <w:pPr>
        <w:ind w:firstLine="708"/>
        <w:jc w:val="both"/>
      </w:pPr>
      <w:r w:rsidRPr="00EC795A">
        <w:t>3) соблюдение сроков рассмотрения документов, соблюдение порядка выдачи документов;</w:t>
      </w:r>
    </w:p>
    <w:p w:rsidR="006F7511" w:rsidRPr="00EC795A" w:rsidRDefault="006F7511" w:rsidP="006F7511">
      <w:pPr>
        <w:ind w:firstLine="708"/>
        <w:jc w:val="both"/>
      </w:pPr>
      <w:r w:rsidRPr="00EC795A">
        <w:t>4) учет выданных документов;</w:t>
      </w:r>
    </w:p>
    <w:p w:rsidR="006F7511" w:rsidRPr="00EC795A" w:rsidRDefault="006F7511" w:rsidP="006F7511">
      <w:pPr>
        <w:ind w:firstLine="708"/>
        <w:jc w:val="both"/>
      </w:pPr>
      <w:r w:rsidRPr="00EC795A">
        <w:t>5) своевременное формирование, ведение и надлежащее хранение документов.</w:t>
      </w:r>
    </w:p>
    <w:p w:rsidR="006F7511" w:rsidRPr="00EC795A" w:rsidRDefault="006F7511" w:rsidP="006F7511">
      <w:pPr>
        <w:ind w:firstLine="708"/>
        <w:jc w:val="both"/>
      </w:pPr>
      <w:r w:rsidRPr="00EC795A">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F7511" w:rsidRPr="00EC795A" w:rsidRDefault="006F7511" w:rsidP="006F7511">
      <w:pPr>
        <w:jc w:val="both"/>
      </w:pPr>
    </w:p>
    <w:p w:rsidR="006F7511" w:rsidRPr="00EC795A" w:rsidRDefault="006F7511" w:rsidP="006F7511">
      <w:pPr>
        <w:jc w:val="center"/>
      </w:pPr>
      <w:r w:rsidRPr="00EC795A">
        <w:t xml:space="preserve">Положения, характеризующие требования к порядку и формам </w:t>
      </w:r>
      <w:proofErr w:type="gramStart"/>
      <w:r w:rsidRPr="00EC795A">
        <w:t>контроля за</w:t>
      </w:r>
      <w:proofErr w:type="gramEnd"/>
      <w:r w:rsidRPr="00EC795A">
        <w:t xml:space="preserve"> предоставлением муниципальной услуги, в том числе со стороны граждан, их объединений и организаций</w:t>
      </w:r>
    </w:p>
    <w:p w:rsidR="006F7511" w:rsidRPr="00EC795A" w:rsidRDefault="006F7511" w:rsidP="006F7511">
      <w:pPr>
        <w:ind w:firstLine="708"/>
        <w:jc w:val="both"/>
      </w:pPr>
      <w:r w:rsidRPr="00EC795A">
        <w:t xml:space="preserve">71. </w:t>
      </w:r>
      <w:proofErr w:type="gramStart"/>
      <w:r w:rsidRPr="00EC795A">
        <w:t>Контроль за</w:t>
      </w:r>
      <w:proofErr w:type="gramEnd"/>
      <w:r w:rsidRPr="00EC795A">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6F7511" w:rsidRPr="00EC795A" w:rsidRDefault="006F7511" w:rsidP="006F7511">
      <w:pPr>
        <w:ind w:firstLine="708"/>
        <w:jc w:val="both"/>
      </w:pPr>
      <w:r w:rsidRPr="00EC795A">
        <w:t xml:space="preserve">Граждане, их объединения и организации в случае </w:t>
      </w:r>
      <w:proofErr w:type="gramStart"/>
      <w:r w:rsidRPr="00EC795A">
        <w:t>выявления фактов нарушения порядка предоставления муниципальной услуги</w:t>
      </w:r>
      <w:proofErr w:type="gramEnd"/>
      <w:r w:rsidRPr="00EC795A">
        <w:t xml:space="preserve"> или ненадлежащего исполнения регламента вправе обратиться с жалобой в Уполномоченный орган.</w:t>
      </w:r>
    </w:p>
    <w:p w:rsidR="006F7511" w:rsidRPr="00EC795A" w:rsidRDefault="006F7511" w:rsidP="006F7511">
      <w:pPr>
        <w:jc w:val="both"/>
      </w:pPr>
      <w:r w:rsidRPr="00EC795A">
        <w:t xml:space="preserve">Любое заинтересованное лицо может осуществлять </w:t>
      </w:r>
      <w:proofErr w:type="gramStart"/>
      <w:r w:rsidRPr="00EC795A">
        <w:t>контроль за</w:t>
      </w:r>
      <w:proofErr w:type="gramEnd"/>
      <w:r w:rsidRPr="00EC795A">
        <w:t xml:space="preserve"> полнотой </w:t>
      </w:r>
      <w:r w:rsidRPr="00EC795A">
        <w:br/>
        <w:t>и качеством предоставления муниципальной услуги, обратившись к руководителю Уполномоченного органа или лицу, его замещающему.</w:t>
      </w:r>
    </w:p>
    <w:p w:rsidR="003F6304" w:rsidRPr="00EC795A" w:rsidRDefault="003F6304" w:rsidP="0027358E">
      <w:pPr>
        <w:widowControl w:val="0"/>
        <w:autoSpaceDE w:val="0"/>
        <w:autoSpaceDN w:val="0"/>
        <w:adjustRightInd w:val="0"/>
        <w:ind w:firstLine="709"/>
        <w:jc w:val="center"/>
        <w:outlineLvl w:val="1"/>
        <w:rPr>
          <w:rFonts w:eastAsia="Calibri"/>
        </w:rPr>
      </w:pPr>
    </w:p>
    <w:p w:rsidR="006F7511" w:rsidRPr="00EC795A" w:rsidRDefault="006F7511" w:rsidP="006F7511">
      <w:pPr>
        <w:jc w:val="center"/>
      </w:pPr>
      <w:r w:rsidRPr="00EC795A">
        <w:t>V. Досудебный (внесудебный) порядок обжалования решений и действий (бездействия) Уполномоченного органа, предоставляющего муниципальную услугу и его должностных лиц</w:t>
      </w:r>
    </w:p>
    <w:p w:rsidR="006F7511" w:rsidRPr="00EC795A" w:rsidRDefault="006F7511" w:rsidP="006F7511">
      <w:pPr>
        <w:jc w:val="center"/>
      </w:pPr>
    </w:p>
    <w:p w:rsidR="006F7511" w:rsidRPr="00EC795A" w:rsidRDefault="006F7511" w:rsidP="006F7511">
      <w:pPr>
        <w:jc w:val="center"/>
      </w:pPr>
      <w:r w:rsidRPr="00EC795A">
        <w:t xml:space="preserve">  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жалоба)</w:t>
      </w:r>
    </w:p>
    <w:p w:rsidR="006F7511" w:rsidRPr="00EC795A" w:rsidRDefault="006F7511" w:rsidP="006F7511">
      <w:pPr>
        <w:jc w:val="center"/>
      </w:pPr>
    </w:p>
    <w:p w:rsidR="006F7511" w:rsidRPr="00EC795A" w:rsidRDefault="006F7511" w:rsidP="006F7511">
      <w:pPr>
        <w:ind w:firstLine="708"/>
        <w:jc w:val="both"/>
      </w:pPr>
      <w:r w:rsidRPr="00EC795A">
        <w:t xml:space="preserve">72. </w:t>
      </w:r>
      <w:proofErr w:type="gramStart"/>
      <w:r w:rsidRPr="00EC795A">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F7511" w:rsidRPr="00EC795A" w:rsidRDefault="006F7511" w:rsidP="006F7511">
      <w:pPr>
        <w:ind w:firstLine="708"/>
        <w:jc w:val="both"/>
      </w:pPr>
      <w:proofErr w:type="gramStart"/>
      <w:r w:rsidRPr="00EC795A">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F7511" w:rsidRPr="00EC795A" w:rsidRDefault="006F7511" w:rsidP="006F7511">
      <w:pPr>
        <w:jc w:val="center"/>
      </w:pPr>
    </w:p>
    <w:p w:rsidR="006F7511" w:rsidRPr="00EC795A" w:rsidRDefault="006F7511" w:rsidP="006F7511">
      <w:pPr>
        <w:jc w:val="center"/>
      </w:pPr>
      <w:r w:rsidRPr="00EC795A">
        <w:t>Предмет жалобы</w:t>
      </w:r>
    </w:p>
    <w:p w:rsidR="006F7511" w:rsidRPr="00EC795A" w:rsidRDefault="006F7511" w:rsidP="006F7511">
      <w:pPr>
        <w:ind w:firstLine="708"/>
        <w:jc w:val="both"/>
      </w:pPr>
      <w:r w:rsidRPr="00EC795A">
        <w:t xml:space="preserve">73. Заявитель может обратиться с </w:t>
      </w:r>
      <w:proofErr w:type="gramStart"/>
      <w:r w:rsidRPr="00EC795A">
        <w:t>жалобой</w:t>
      </w:r>
      <w:proofErr w:type="gramEnd"/>
      <w:r w:rsidRPr="00EC795A">
        <w:t xml:space="preserve"> в том числе в следующих случаях:</w:t>
      </w:r>
    </w:p>
    <w:p w:rsidR="006F7511" w:rsidRPr="00EC795A" w:rsidRDefault="006F7511" w:rsidP="006F7511">
      <w:pPr>
        <w:ind w:firstLine="708"/>
        <w:jc w:val="both"/>
      </w:pPr>
      <w:r w:rsidRPr="00EC795A">
        <w:t xml:space="preserve">1) нарушение срока регистрации запроса о предоставлении муниципальной услуги, запроса, указанного в </w:t>
      </w:r>
      <w:hyperlink r:id="rId16" w:history="1">
        <w:r w:rsidRPr="00EC795A">
          <w:t>статье 15.1</w:t>
        </w:r>
      </w:hyperlink>
      <w:r w:rsidRPr="00EC795A">
        <w:t xml:space="preserve"> Федерального закона от 27.07.2010 № 210-ФЗ «Об организации предоставления государственных и муниципальных услуг»;</w:t>
      </w:r>
    </w:p>
    <w:p w:rsidR="006F7511" w:rsidRPr="00EC795A" w:rsidRDefault="006F7511" w:rsidP="006F7511">
      <w:pPr>
        <w:ind w:firstLine="708"/>
        <w:jc w:val="both"/>
        <w:rPr>
          <w:rFonts w:eastAsia="Calibri"/>
          <w:lang w:eastAsia="en-US"/>
        </w:rPr>
      </w:pPr>
      <w:r w:rsidRPr="00EC795A">
        <w:t>2) нарушение срока предоставления муниципальной услуги;</w:t>
      </w:r>
    </w:p>
    <w:p w:rsidR="006F7511" w:rsidRPr="00EC795A" w:rsidRDefault="006F7511" w:rsidP="006F7511">
      <w:pPr>
        <w:ind w:firstLine="708"/>
        <w:jc w:val="both"/>
      </w:pPr>
      <w:r w:rsidRPr="00EC795A">
        <w:t xml:space="preserve">3) </w:t>
      </w:r>
      <w:r w:rsidRPr="00EC795A">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EC795A">
        <w:t>, настоящим Административным регламентом;</w:t>
      </w:r>
    </w:p>
    <w:p w:rsidR="006F7511" w:rsidRPr="00EC795A" w:rsidRDefault="006F7511" w:rsidP="006F7511">
      <w:pPr>
        <w:ind w:firstLine="708"/>
        <w:jc w:val="both"/>
      </w:pPr>
      <w:r w:rsidRPr="00EC795A">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46CA" w:rsidRPr="00EC795A" w:rsidRDefault="006F7511" w:rsidP="00F246CA">
      <w:pPr>
        <w:ind w:firstLine="708"/>
        <w:jc w:val="both"/>
      </w:pPr>
      <w:proofErr w:type="gramStart"/>
      <w:r w:rsidRPr="00EC795A">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F246CA" w:rsidRPr="00EC795A">
        <w:t>муниципальными правовыми актами;</w:t>
      </w:r>
      <w:proofErr w:type="gramEnd"/>
    </w:p>
    <w:p w:rsidR="006F7511" w:rsidRPr="00EC795A" w:rsidRDefault="006F7511" w:rsidP="00F246CA">
      <w:pPr>
        <w:ind w:firstLine="708"/>
        <w:jc w:val="both"/>
      </w:pPr>
      <w:r w:rsidRPr="00EC795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7511" w:rsidRPr="00EC795A" w:rsidRDefault="00F246CA" w:rsidP="00F246CA">
      <w:pPr>
        <w:ind w:firstLine="708"/>
        <w:jc w:val="both"/>
      </w:pPr>
      <w:r w:rsidRPr="00EC795A">
        <w:t>7</w:t>
      </w:r>
      <w:r w:rsidR="006F7511" w:rsidRPr="00EC795A">
        <w:t>) нарушение срока или порядка выдачи документов по результатам предоставления муниципальной услуги;</w:t>
      </w:r>
    </w:p>
    <w:p w:rsidR="006F7511" w:rsidRPr="00EC795A" w:rsidRDefault="00F246CA" w:rsidP="00F246CA">
      <w:pPr>
        <w:ind w:firstLine="708"/>
        <w:jc w:val="both"/>
      </w:pPr>
      <w:proofErr w:type="gramStart"/>
      <w:r w:rsidRPr="00EC795A">
        <w:t>8</w:t>
      </w:r>
      <w:r w:rsidR="006F7511" w:rsidRPr="00EC795A">
        <w:t>) приостановление предоставления муниципальной услуги, если основания приостановления не предусмотрены фед</w:t>
      </w:r>
      <w:r w:rsidRPr="00EC795A">
        <w:t xml:space="preserve">еральными законами и принятыми </w:t>
      </w:r>
      <w:r w:rsidR="006F7511" w:rsidRPr="00EC795A">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EC795A">
        <w:t>муниципальными правовыми актами</w:t>
      </w:r>
      <w:r w:rsidR="006F7511" w:rsidRPr="00EC795A">
        <w:rPr>
          <w:rFonts w:eastAsia="Calibri"/>
          <w:lang w:eastAsia="en-US"/>
        </w:rPr>
        <w:t>;</w:t>
      </w:r>
      <w:r w:rsidR="006F7511" w:rsidRPr="00EC795A">
        <w:t xml:space="preserve"> </w:t>
      </w:r>
      <w:proofErr w:type="gramEnd"/>
    </w:p>
    <w:p w:rsidR="006F7511" w:rsidRPr="00EC795A" w:rsidRDefault="00F246CA" w:rsidP="00F246CA">
      <w:pPr>
        <w:ind w:firstLine="708"/>
        <w:jc w:val="both"/>
      </w:pPr>
      <w:proofErr w:type="gramStart"/>
      <w:r w:rsidRPr="00EC795A">
        <w:rPr>
          <w:rFonts w:eastAsia="Calibri"/>
          <w:lang w:eastAsia="en-US"/>
        </w:rPr>
        <w:t>19</w:t>
      </w:r>
      <w:r w:rsidR="006F7511" w:rsidRPr="00EC795A">
        <w:rPr>
          <w:rFonts w:eastAsia="Calibri"/>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6F7511" w:rsidRPr="00EC795A">
        <w:t xml:space="preserve">Федерального закона от 27.07.2010 № 210-ФЗ «Об организации предоставления государственных и муниципальных услуг». </w:t>
      </w:r>
      <w:proofErr w:type="gramEnd"/>
    </w:p>
    <w:p w:rsidR="00F246CA" w:rsidRPr="00EC795A" w:rsidRDefault="00F246CA" w:rsidP="00F246CA">
      <w:pPr>
        <w:ind w:firstLine="708"/>
        <w:jc w:val="both"/>
      </w:pPr>
    </w:p>
    <w:p w:rsidR="00F246CA" w:rsidRPr="00EC795A" w:rsidRDefault="00F246CA" w:rsidP="00F246CA">
      <w:pPr>
        <w:jc w:val="center"/>
      </w:pPr>
      <w:r w:rsidRPr="00EC795A">
        <w:t>Уполномоченные органы, организации, должностные лица, которым может быть направлена жалоба</w:t>
      </w:r>
    </w:p>
    <w:p w:rsidR="00F246CA" w:rsidRPr="00EC795A" w:rsidRDefault="00F246CA" w:rsidP="00F246CA">
      <w:pPr>
        <w:ind w:firstLine="708"/>
        <w:jc w:val="both"/>
      </w:pPr>
      <w:r w:rsidRPr="00EC795A">
        <w:t>74. Жалобы на служащего Уполномоченного органа, решения и действия (бездействие) которого обжалуются, подаются руководителю Уполномоченного органа.</w:t>
      </w:r>
    </w:p>
    <w:p w:rsidR="00F246CA" w:rsidRPr="00EC795A" w:rsidRDefault="00F246CA" w:rsidP="00F246CA">
      <w:pPr>
        <w:jc w:val="both"/>
      </w:pPr>
    </w:p>
    <w:p w:rsidR="00F246CA" w:rsidRPr="00EC795A" w:rsidRDefault="00F246CA" w:rsidP="00F246CA">
      <w:pPr>
        <w:jc w:val="center"/>
      </w:pPr>
      <w:r w:rsidRPr="00EC795A">
        <w:t>Порядок подачи и рассмотрения жалобы</w:t>
      </w:r>
    </w:p>
    <w:p w:rsidR="00F246CA" w:rsidRPr="00EC795A" w:rsidRDefault="00F246CA" w:rsidP="00F246CA">
      <w:pPr>
        <w:ind w:firstLine="708"/>
        <w:jc w:val="both"/>
      </w:pPr>
      <w:r w:rsidRPr="00EC795A">
        <w:t>75. Основанием для начала процедуры досудебного (внесудебного) обжалования является поступление жалобы заявителя на действия (бездействие) Уполномоченного органа, предоставляющего муниципальную услугу.</w:t>
      </w:r>
    </w:p>
    <w:p w:rsidR="00F246CA" w:rsidRPr="00EC795A" w:rsidRDefault="00F246CA" w:rsidP="00F246CA">
      <w:pPr>
        <w:ind w:firstLine="708"/>
        <w:jc w:val="both"/>
      </w:pPr>
      <w:r w:rsidRPr="00EC795A">
        <w:t xml:space="preserve">76. Жалоба подается в письменной форме на бумажном носителе, </w:t>
      </w:r>
      <w:r w:rsidRPr="00EC795A">
        <w:br/>
        <w:t xml:space="preserve">в электронной форме в орган, предоставляющий муниципальную услугу, </w:t>
      </w:r>
      <w:r w:rsidRPr="00EC795A">
        <w:rPr>
          <w:rFonts w:eastAsia="Calibri"/>
          <w:color w:val="000000"/>
          <w:lang w:eastAsia="en-US"/>
        </w:rPr>
        <w:t>а также в организации, предусмотренные </w:t>
      </w:r>
      <w:r w:rsidRPr="00EC795A">
        <w:rPr>
          <w:rFonts w:eastAsia="Calibri"/>
          <w:lang w:eastAsia="en-US"/>
        </w:rPr>
        <w:t>частью 1.1 статьи 16 </w:t>
      </w:r>
      <w:r w:rsidRPr="00EC795A">
        <w:t xml:space="preserve">Федерального закона от 27.07.2010 № 210-ФЗ «Об организации предоставления государственных и муниципальных услуг». </w:t>
      </w:r>
    </w:p>
    <w:p w:rsidR="00F246CA" w:rsidRPr="00EC795A" w:rsidRDefault="00F246CA" w:rsidP="00F246CA">
      <w:pPr>
        <w:ind w:firstLine="708"/>
        <w:jc w:val="both"/>
      </w:pPr>
      <w:r w:rsidRPr="00EC795A">
        <w:t xml:space="preserve">77. </w:t>
      </w:r>
      <w:proofErr w:type="gramStart"/>
      <w:r w:rsidRPr="00EC795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w:t>
      </w:r>
      <w:r w:rsidRPr="00EC795A">
        <w:b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F246CA" w:rsidRPr="00EC795A" w:rsidRDefault="00F246CA" w:rsidP="00F246CA">
      <w:pPr>
        <w:ind w:firstLine="708"/>
        <w:jc w:val="both"/>
      </w:pPr>
      <w:r w:rsidRPr="00EC795A">
        <w:t>78. Жалоба должна содержать:</w:t>
      </w:r>
    </w:p>
    <w:p w:rsidR="00F246CA" w:rsidRPr="00EC795A" w:rsidRDefault="00F246CA" w:rsidP="00F246CA">
      <w:pPr>
        <w:ind w:firstLine="708"/>
        <w:jc w:val="both"/>
      </w:pPr>
      <w:r w:rsidRPr="00EC795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46CA" w:rsidRPr="00EC795A" w:rsidRDefault="00F246CA" w:rsidP="00F246CA">
      <w:pPr>
        <w:ind w:firstLine="708"/>
        <w:jc w:val="both"/>
      </w:pPr>
      <w:proofErr w:type="gramStart"/>
      <w:r w:rsidRPr="00EC795A">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46CA" w:rsidRPr="00EC795A" w:rsidRDefault="00F246CA" w:rsidP="00F246CA">
      <w:pPr>
        <w:ind w:firstLine="708"/>
        <w:jc w:val="both"/>
      </w:pPr>
      <w:r w:rsidRPr="00EC795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46CA" w:rsidRPr="00EC795A" w:rsidRDefault="00F246CA" w:rsidP="00F246CA">
      <w:pPr>
        <w:ind w:firstLine="708"/>
        <w:jc w:val="both"/>
      </w:pPr>
      <w:r w:rsidRPr="00EC795A">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46CA" w:rsidRPr="00EC795A" w:rsidRDefault="00F246CA" w:rsidP="00F246CA">
      <w:pPr>
        <w:jc w:val="center"/>
      </w:pPr>
    </w:p>
    <w:p w:rsidR="00F246CA" w:rsidRPr="00EC795A" w:rsidRDefault="00F246CA" w:rsidP="00F246CA">
      <w:pPr>
        <w:jc w:val="center"/>
      </w:pPr>
      <w:r w:rsidRPr="00EC795A">
        <w:t>Сроки рассмотрения жалобы</w:t>
      </w:r>
    </w:p>
    <w:p w:rsidR="00F246CA" w:rsidRPr="00EC795A" w:rsidRDefault="00F246CA" w:rsidP="00F246CA">
      <w:pPr>
        <w:ind w:firstLine="708"/>
        <w:jc w:val="both"/>
      </w:pPr>
      <w:r w:rsidRPr="00EC795A">
        <w:t xml:space="preserve">79. </w:t>
      </w:r>
      <w:proofErr w:type="gramStart"/>
      <w:r w:rsidRPr="00EC795A">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C795A">
        <w:t xml:space="preserve"> дня ее регистрации.</w:t>
      </w:r>
    </w:p>
    <w:p w:rsidR="00F246CA" w:rsidRPr="00EC795A" w:rsidRDefault="00F246CA" w:rsidP="00F246CA">
      <w:pPr>
        <w:jc w:val="both"/>
      </w:pPr>
    </w:p>
    <w:p w:rsidR="00F246CA" w:rsidRPr="00EC795A" w:rsidRDefault="00F246CA" w:rsidP="00F246CA">
      <w:pPr>
        <w:jc w:val="center"/>
      </w:pPr>
      <w:r w:rsidRPr="00EC795A">
        <w:t>Результат рассмотрения жалобы</w:t>
      </w:r>
    </w:p>
    <w:p w:rsidR="00F246CA" w:rsidRPr="00EC795A" w:rsidRDefault="00F246CA" w:rsidP="00F246CA">
      <w:pPr>
        <w:ind w:firstLine="708"/>
        <w:jc w:val="both"/>
      </w:pPr>
      <w:r w:rsidRPr="00EC795A">
        <w:t>80. По результатам рассмотрения жалобы принимается одно из следующих решений:</w:t>
      </w:r>
    </w:p>
    <w:p w:rsidR="00F246CA" w:rsidRPr="00EC795A" w:rsidRDefault="00F246CA" w:rsidP="00F246CA">
      <w:pPr>
        <w:ind w:firstLine="708"/>
        <w:jc w:val="both"/>
      </w:pPr>
      <w:proofErr w:type="gramStart"/>
      <w:r w:rsidRPr="00EC795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46CA" w:rsidRPr="00EC795A" w:rsidRDefault="00F246CA" w:rsidP="00F246CA">
      <w:pPr>
        <w:ind w:firstLine="708"/>
        <w:jc w:val="both"/>
      </w:pPr>
      <w:r w:rsidRPr="00EC795A">
        <w:t>2) в удовлетворении жалобы отказывается.</w:t>
      </w:r>
    </w:p>
    <w:p w:rsidR="00F246CA" w:rsidRPr="00EC795A" w:rsidRDefault="00F246CA" w:rsidP="00F246CA">
      <w:pPr>
        <w:ind w:firstLine="708"/>
        <w:jc w:val="both"/>
        <w:rPr>
          <w:rFonts w:eastAsia="Calibri"/>
          <w:lang w:eastAsia="en-US"/>
        </w:rPr>
      </w:pPr>
      <w:r w:rsidRPr="00EC795A">
        <w:rPr>
          <w:rFonts w:eastAsia="Calibri"/>
          <w:lang w:eastAsia="en-US"/>
        </w:rPr>
        <w:t>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w:t>
      </w:r>
      <w:r w:rsidRPr="00EC795A">
        <w:t>Федерального закона от 27.07.2010 № 210-ФЗ «Об организации предоставления государственных и муниципальных услуг»</w:t>
      </w:r>
      <w:r w:rsidRPr="00EC795A">
        <w:rPr>
          <w:rFonts w:eastAsia="Calibri"/>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C795A">
        <w:rPr>
          <w:rFonts w:eastAsia="Calibri"/>
          <w:lang w:eastAsia="en-US"/>
        </w:rPr>
        <w:t>неудобства</w:t>
      </w:r>
      <w:proofErr w:type="gramEnd"/>
      <w:r w:rsidRPr="00EC795A">
        <w:rPr>
          <w:rFonts w:eastAsia="Calibr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46CA" w:rsidRPr="00EC795A" w:rsidRDefault="00EC795A" w:rsidP="00EC795A">
      <w:pPr>
        <w:ind w:firstLine="708"/>
        <w:jc w:val="both"/>
      </w:pPr>
      <w:r w:rsidRPr="00EC795A">
        <w:rPr>
          <w:rFonts w:eastAsia="Calibri"/>
          <w:lang w:eastAsia="en-US"/>
        </w:rPr>
        <w:t>82</w:t>
      </w:r>
      <w:r w:rsidR="00F246CA" w:rsidRPr="00EC795A">
        <w:rPr>
          <w:rFonts w:eastAsia="Calibri"/>
          <w:lang w:eastAsia="en-US"/>
        </w:rPr>
        <w:t xml:space="preserve">. В случае признания </w:t>
      </w:r>
      <w:proofErr w:type="gramStart"/>
      <w:r w:rsidR="00F246CA" w:rsidRPr="00EC795A">
        <w:rPr>
          <w:rFonts w:eastAsia="Calibri"/>
          <w:lang w:eastAsia="en-US"/>
        </w:rPr>
        <w:t>жалобы</w:t>
      </w:r>
      <w:proofErr w:type="gramEnd"/>
      <w:r w:rsidR="00F246CA" w:rsidRPr="00EC795A">
        <w:rPr>
          <w:rFonts w:eastAsia="Calibri"/>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6CA" w:rsidRPr="00EC795A" w:rsidRDefault="00EC795A" w:rsidP="00EC795A">
      <w:pPr>
        <w:ind w:firstLine="708"/>
        <w:jc w:val="both"/>
      </w:pPr>
      <w:r w:rsidRPr="00EC795A">
        <w:t>83</w:t>
      </w:r>
      <w:r w:rsidR="00F246CA" w:rsidRPr="00EC795A">
        <w:t xml:space="preserve">. В случае установления в ходе или по результатам </w:t>
      </w:r>
      <w:proofErr w:type="gramStart"/>
      <w:r w:rsidR="00F246CA" w:rsidRPr="00EC795A">
        <w:t>рассмотрения жалобы признаков состава административного правонарушения</w:t>
      </w:r>
      <w:proofErr w:type="gramEnd"/>
      <w:r w:rsidR="00F246CA" w:rsidRPr="00EC795A">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246CA" w:rsidRPr="00EC795A" w:rsidRDefault="00F246CA" w:rsidP="00F246CA">
      <w:pPr>
        <w:jc w:val="both"/>
      </w:pPr>
    </w:p>
    <w:p w:rsidR="00F246CA" w:rsidRPr="00EC795A" w:rsidRDefault="00F246CA" w:rsidP="00F246CA">
      <w:pPr>
        <w:jc w:val="center"/>
      </w:pPr>
      <w:r w:rsidRPr="00EC795A">
        <w:t>Порядок информирования заявителя о результатах рассмотрения жалобы</w:t>
      </w:r>
    </w:p>
    <w:p w:rsidR="00F246CA" w:rsidRPr="00EC795A" w:rsidRDefault="00EC795A" w:rsidP="00EC795A">
      <w:pPr>
        <w:ind w:firstLine="708"/>
        <w:jc w:val="both"/>
      </w:pPr>
      <w:r w:rsidRPr="00EC795A">
        <w:t>84</w:t>
      </w:r>
      <w:r w:rsidR="00F246CA" w:rsidRPr="00EC795A">
        <w:t xml:space="preserve">. Не позднее дня, следующего за днем принятия решения, указанного </w:t>
      </w:r>
      <w:r w:rsidR="00F246CA" w:rsidRPr="00EC795A">
        <w:br/>
        <w:t>в пункте</w:t>
      </w:r>
      <w:r w:rsidRPr="00EC795A">
        <w:t xml:space="preserve"> 79</w:t>
      </w:r>
      <w:r w:rsidR="00F246CA" w:rsidRPr="00EC795A">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6CA" w:rsidRPr="00EC795A" w:rsidRDefault="00F246CA" w:rsidP="00F246CA">
      <w:pPr>
        <w:jc w:val="both"/>
      </w:pPr>
      <w:r w:rsidRPr="00EC795A">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F246CA" w:rsidRPr="00EC795A" w:rsidRDefault="00F246CA" w:rsidP="00F246CA">
      <w:pPr>
        <w:jc w:val="both"/>
        <w:rPr>
          <w:color w:val="00B050"/>
        </w:rPr>
      </w:pPr>
    </w:p>
    <w:p w:rsidR="00F246CA" w:rsidRPr="00EC795A" w:rsidRDefault="00F246CA" w:rsidP="00F246CA">
      <w:pPr>
        <w:jc w:val="center"/>
      </w:pPr>
      <w:r w:rsidRPr="00EC795A">
        <w:t xml:space="preserve">Порядок обжалования решения по жалобе </w:t>
      </w:r>
    </w:p>
    <w:p w:rsidR="00F246CA" w:rsidRPr="00EC795A" w:rsidRDefault="00EC795A" w:rsidP="00EC795A">
      <w:pPr>
        <w:ind w:firstLine="708"/>
        <w:jc w:val="both"/>
      </w:pPr>
      <w:r w:rsidRPr="00EC795A">
        <w:t>85</w:t>
      </w:r>
      <w:r w:rsidR="00F246CA" w:rsidRPr="00EC795A">
        <w:t>. Заявитель вправе обжаловать решение по жалобе, принятое должностным лицом Уполномоченного органа, предоставляющего муниципальную услугу, вышестоящему должностному лицу либо в соответствии с законодательством Российской Федерации.</w:t>
      </w:r>
    </w:p>
    <w:p w:rsidR="00F246CA" w:rsidRPr="00EC795A" w:rsidRDefault="00F246CA" w:rsidP="00F246CA"/>
    <w:p w:rsidR="00F246CA" w:rsidRPr="00EC795A" w:rsidRDefault="00F246CA" w:rsidP="00F246CA">
      <w:pPr>
        <w:jc w:val="center"/>
      </w:pPr>
      <w:r w:rsidRPr="00EC795A">
        <w:t>Право заявителя на получение информации и документов, необходимых для обоснования и рассмотрения жалобы</w:t>
      </w:r>
    </w:p>
    <w:p w:rsidR="00F246CA" w:rsidRPr="00EC795A" w:rsidRDefault="00EC795A" w:rsidP="00EC795A">
      <w:pPr>
        <w:ind w:firstLine="708"/>
        <w:jc w:val="both"/>
      </w:pPr>
      <w:r w:rsidRPr="00EC795A">
        <w:lastRenderedPageBreak/>
        <w:t>86</w:t>
      </w:r>
      <w:r w:rsidR="00F246CA" w:rsidRPr="00EC795A">
        <w:t xml:space="preserve">. </w:t>
      </w:r>
      <w:proofErr w:type="gramStart"/>
      <w:r w:rsidR="00F246CA" w:rsidRPr="00EC795A">
        <w:t xml:space="preserve">На стадии досудебного обжалования действий (бездействия) должностного лица либо муниципального служащего Уполномоченного органа,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F246CA" w:rsidRPr="00EC795A" w:rsidRDefault="00F246CA" w:rsidP="00F246CA">
      <w:pPr>
        <w:jc w:val="both"/>
        <w:rPr>
          <w:color w:val="00B050"/>
        </w:rPr>
      </w:pPr>
    </w:p>
    <w:p w:rsidR="00F246CA" w:rsidRPr="00EC795A" w:rsidRDefault="00F246CA" w:rsidP="00EC795A">
      <w:pPr>
        <w:jc w:val="center"/>
      </w:pPr>
      <w:r w:rsidRPr="00EC795A">
        <w:rPr>
          <w:bCs/>
        </w:rPr>
        <w:t>Способы информирования заявителей о порядке подачи и рассмотрения жалобы</w:t>
      </w:r>
    </w:p>
    <w:p w:rsidR="00F246CA" w:rsidRPr="00EC795A" w:rsidRDefault="00EC795A" w:rsidP="00EC795A">
      <w:pPr>
        <w:ind w:firstLine="708"/>
        <w:jc w:val="both"/>
      </w:pPr>
      <w:r w:rsidRPr="00EC795A">
        <w:t>87</w:t>
      </w:r>
      <w:r w:rsidR="00F246CA" w:rsidRPr="00EC795A">
        <w:t xml:space="preserve">. Информирование заявителей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на Едином портале. </w:t>
      </w:r>
    </w:p>
    <w:p w:rsidR="00F246CA" w:rsidRPr="00EC795A" w:rsidRDefault="00F246CA" w:rsidP="00F246CA">
      <w:pPr>
        <w:jc w:val="both"/>
        <w:rPr>
          <w:color w:val="FF0000"/>
        </w:rPr>
      </w:pPr>
    </w:p>
    <w:p w:rsidR="00F246CA" w:rsidRPr="00EC795A" w:rsidRDefault="00F246CA" w:rsidP="00F246CA">
      <w:pPr>
        <w:jc w:val="both"/>
      </w:pPr>
    </w:p>
    <w:p w:rsidR="00F246CA" w:rsidRPr="00EC795A" w:rsidRDefault="00F246CA" w:rsidP="00F246CA">
      <w:pPr>
        <w:widowControl w:val="0"/>
        <w:autoSpaceDE w:val="0"/>
        <w:autoSpaceDN w:val="0"/>
        <w:jc w:val="both"/>
      </w:pPr>
    </w:p>
    <w:p w:rsidR="00F246CA" w:rsidRPr="00EC795A" w:rsidRDefault="00F246CA" w:rsidP="00F246CA">
      <w:pPr>
        <w:ind w:firstLine="708"/>
        <w:jc w:val="both"/>
      </w:pPr>
    </w:p>
    <w:p w:rsidR="006F7511" w:rsidRPr="00EC795A" w:rsidRDefault="006F7511" w:rsidP="0027358E">
      <w:pPr>
        <w:widowControl w:val="0"/>
        <w:autoSpaceDE w:val="0"/>
        <w:autoSpaceDN w:val="0"/>
        <w:adjustRightInd w:val="0"/>
        <w:ind w:firstLine="709"/>
        <w:jc w:val="center"/>
        <w:outlineLvl w:val="1"/>
      </w:pPr>
    </w:p>
    <w:p w:rsidR="0027358E" w:rsidRPr="00EC795A" w:rsidRDefault="0027358E" w:rsidP="0027358E">
      <w:pPr>
        <w:widowControl w:val="0"/>
        <w:autoSpaceDE w:val="0"/>
        <w:autoSpaceDN w:val="0"/>
        <w:adjustRightInd w:val="0"/>
        <w:ind w:firstLine="540"/>
        <w:jc w:val="both"/>
        <w:rPr>
          <w:rFonts w:eastAsia="Calibri"/>
        </w:rPr>
      </w:pPr>
      <w:bookmarkStart w:id="8" w:name="Par222"/>
      <w:bookmarkEnd w:id="8"/>
    </w:p>
    <w:p w:rsidR="0027358E" w:rsidRPr="0083190E" w:rsidRDefault="0027358E" w:rsidP="0027358E">
      <w:pPr>
        <w:widowControl w:val="0"/>
        <w:autoSpaceDE w:val="0"/>
        <w:autoSpaceDN w:val="0"/>
        <w:adjustRightInd w:val="0"/>
        <w:ind w:firstLine="540"/>
        <w:jc w:val="both"/>
        <w:rPr>
          <w:rFonts w:eastAsia="Calibri"/>
          <w:sz w:val="28"/>
          <w:szCs w:val="28"/>
        </w:rPr>
      </w:pPr>
    </w:p>
    <w:p w:rsidR="00BB0D9D" w:rsidRPr="00BB0D9D" w:rsidRDefault="00BB0D9D" w:rsidP="00BB0D9D">
      <w:pPr>
        <w:widowControl w:val="0"/>
        <w:autoSpaceDE w:val="0"/>
        <w:autoSpaceDN w:val="0"/>
        <w:jc w:val="both"/>
      </w:pPr>
    </w:p>
    <w:p w:rsidR="00BB0D9D" w:rsidRPr="00BB0D9D" w:rsidRDefault="00BB0D9D" w:rsidP="00BB0D9D">
      <w:pPr>
        <w:widowControl w:val="0"/>
        <w:autoSpaceDE w:val="0"/>
        <w:autoSpaceDN w:val="0"/>
        <w:jc w:val="both"/>
      </w:pPr>
    </w:p>
    <w:p w:rsidR="00BB0D9D" w:rsidRPr="00BB0D9D" w:rsidRDefault="00BB0D9D" w:rsidP="00BB0D9D">
      <w:pPr>
        <w:widowControl w:val="0"/>
        <w:autoSpaceDE w:val="0"/>
        <w:autoSpaceDN w:val="0"/>
        <w:jc w:val="both"/>
      </w:pPr>
    </w:p>
    <w:p w:rsidR="00BB0D9D" w:rsidRPr="00BB0D9D" w:rsidRDefault="00BB0D9D" w:rsidP="00BB0D9D">
      <w:pPr>
        <w:widowControl w:val="0"/>
        <w:autoSpaceDE w:val="0"/>
        <w:autoSpaceDN w:val="0"/>
        <w:jc w:val="both"/>
      </w:pPr>
    </w:p>
    <w:p w:rsidR="00BB0D9D" w:rsidRPr="00BB0D9D" w:rsidRDefault="00BB0D9D" w:rsidP="00BB0D9D">
      <w:pPr>
        <w:autoSpaceDE w:val="0"/>
        <w:autoSpaceDN w:val="0"/>
        <w:adjustRightInd w:val="0"/>
        <w:jc w:val="both"/>
      </w:pPr>
    </w:p>
    <w:p w:rsidR="00BB0D9D" w:rsidRPr="00BB0D9D" w:rsidRDefault="00BB0D9D" w:rsidP="00BB0D9D">
      <w:pPr>
        <w:widowControl w:val="0"/>
        <w:autoSpaceDE w:val="0"/>
        <w:autoSpaceDN w:val="0"/>
      </w:pPr>
    </w:p>
    <w:p w:rsidR="00BB0D9D" w:rsidRPr="00BB0D9D" w:rsidRDefault="00BB0D9D" w:rsidP="00BB0D9D">
      <w:pPr>
        <w:jc w:val="center"/>
      </w:pPr>
    </w:p>
    <w:p w:rsidR="00BB0D9D" w:rsidRPr="00BB0D9D" w:rsidRDefault="00BB0D9D" w:rsidP="00BB0D9D">
      <w:pPr>
        <w:widowControl w:val="0"/>
        <w:autoSpaceDE w:val="0"/>
        <w:autoSpaceDN w:val="0"/>
        <w:jc w:val="both"/>
      </w:pPr>
    </w:p>
    <w:p w:rsidR="00BB0D9D" w:rsidRPr="00BB0D9D" w:rsidRDefault="00BB0D9D" w:rsidP="00BB0D9D">
      <w:pPr>
        <w:widowControl w:val="0"/>
        <w:autoSpaceDE w:val="0"/>
        <w:autoSpaceDN w:val="0"/>
        <w:jc w:val="both"/>
      </w:pPr>
    </w:p>
    <w:p w:rsidR="00BB0D9D" w:rsidRPr="00BB0D9D" w:rsidRDefault="00BB0D9D" w:rsidP="00BB0D9D">
      <w:pPr>
        <w:widowControl w:val="0"/>
        <w:autoSpaceDE w:val="0"/>
        <w:autoSpaceDN w:val="0"/>
        <w:jc w:val="both"/>
      </w:pPr>
    </w:p>
    <w:p w:rsidR="00BB0D9D" w:rsidRPr="00BB0D9D" w:rsidRDefault="00BB0D9D" w:rsidP="00BB0D9D">
      <w:pPr>
        <w:widowControl w:val="0"/>
        <w:autoSpaceDE w:val="0"/>
        <w:autoSpaceDN w:val="0"/>
      </w:pPr>
    </w:p>
    <w:p w:rsidR="00BB0D9D" w:rsidRPr="00BB0D9D" w:rsidRDefault="00BB0D9D" w:rsidP="00BB0D9D">
      <w:pPr>
        <w:widowControl w:val="0"/>
        <w:autoSpaceDE w:val="0"/>
        <w:autoSpaceDN w:val="0"/>
        <w:jc w:val="center"/>
        <w:rPr>
          <w:color w:val="00B050"/>
        </w:rPr>
      </w:pPr>
    </w:p>
    <w:p w:rsidR="00BB0D9D" w:rsidRPr="00BB0D9D" w:rsidRDefault="00BB0D9D" w:rsidP="00BB0D9D">
      <w:pPr>
        <w:tabs>
          <w:tab w:val="left" w:pos="0"/>
        </w:tabs>
        <w:contextualSpacing/>
        <w:jc w:val="center"/>
      </w:pPr>
    </w:p>
    <w:p w:rsidR="00BB0D9D" w:rsidRPr="00BB0D9D" w:rsidRDefault="00BB0D9D" w:rsidP="00BB0D9D">
      <w:pPr>
        <w:jc w:val="both"/>
      </w:pPr>
    </w:p>
    <w:p w:rsidR="00BB0D9D" w:rsidRPr="00BB0D9D" w:rsidRDefault="00BB0D9D" w:rsidP="00BB0D9D">
      <w:pPr>
        <w:widowControl w:val="0"/>
        <w:autoSpaceDE w:val="0"/>
        <w:autoSpaceDN w:val="0"/>
        <w:jc w:val="both"/>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BB0D9D" w:rsidRPr="00BB0D9D" w:rsidRDefault="00BB0D9D" w:rsidP="00BB0D9D">
      <w:pPr>
        <w:widowControl w:val="0"/>
        <w:autoSpaceDE w:val="0"/>
        <w:autoSpaceDN w:val="0"/>
        <w:jc w:val="right"/>
      </w:pPr>
    </w:p>
    <w:p w:rsidR="0027358E" w:rsidRDefault="0027358E" w:rsidP="00EC795A">
      <w:pPr>
        <w:widowControl w:val="0"/>
        <w:autoSpaceDE w:val="0"/>
        <w:autoSpaceDN w:val="0"/>
        <w:adjustRightInd w:val="0"/>
        <w:outlineLvl w:val="1"/>
        <w:rPr>
          <w:rFonts w:eastAsia="Calibri"/>
          <w:sz w:val="28"/>
          <w:szCs w:val="28"/>
        </w:rPr>
      </w:pPr>
      <w:bookmarkStart w:id="9" w:name="Par260"/>
      <w:bookmarkEnd w:id="9"/>
    </w:p>
    <w:p w:rsidR="00EC795A" w:rsidRDefault="00EC795A" w:rsidP="00EC795A">
      <w:pPr>
        <w:widowControl w:val="0"/>
        <w:autoSpaceDE w:val="0"/>
        <w:autoSpaceDN w:val="0"/>
        <w:adjustRightInd w:val="0"/>
        <w:outlineLvl w:val="1"/>
      </w:pPr>
    </w:p>
    <w:p w:rsidR="0027358E" w:rsidRDefault="0027358E" w:rsidP="0027358E">
      <w:pPr>
        <w:widowControl w:val="0"/>
        <w:autoSpaceDE w:val="0"/>
        <w:autoSpaceDN w:val="0"/>
        <w:adjustRightInd w:val="0"/>
        <w:ind w:firstLine="709"/>
        <w:jc w:val="right"/>
        <w:outlineLvl w:val="1"/>
      </w:pPr>
      <w:r>
        <w:lastRenderedPageBreak/>
        <w:t>Приложение</w:t>
      </w:r>
    </w:p>
    <w:p w:rsidR="0027358E" w:rsidRDefault="0027358E" w:rsidP="0027358E">
      <w:pPr>
        <w:widowControl w:val="0"/>
        <w:autoSpaceDE w:val="0"/>
        <w:autoSpaceDN w:val="0"/>
        <w:adjustRightInd w:val="0"/>
        <w:ind w:firstLine="709"/>
        <w:jc w:val="right"/>
      </w:pPr>
      <w:r>
        <w:t>к Административному регламенту</w:t>
      </w:r>
    </w:p>
    <w:p w:rsidR="0027358E" w:rsidRDefault="0027358E" w:rsidP="0027358E">
      <w:pPr>
        <w:widowControl w:val="0"/>
        <w:autoSpaceDE w:val="0"/>
        <w:autoSpaceDN w:val="0"/>
        <w:adjustRightInd w:val="0"/>
        <w:ind w:firstLine="709"/>
        <w:jc w:val="right"/>
      </w:pPr>
      <w:r>
        <w:t>предоставления муниципальной услуги</w:t>
      </w:r>
    </w:p>
    <w:p w:rsidR="0027358E" w:rsidRDefault="0027358E" w:rsidP="0027358E">
      <w:pPr>
        <w:widowControl w:val="0"/>
        <w:autoSpaceDE w:val="0"/>
        <w:autoSpaceDN w:val="0"/>
        <w:adjustRightInd w:val="0"/>
        <w:ind w:firstLine="709"/>
        <w:jc w:val="right"/>
      </w:pPr>
      <w:r>
        <w:t>по оказанию материальной помощи</w:t>
      </w:r>
    </w:p>
    <w:p w:rsidR="0027358E" w:rsidRDefault="0027358E" w:rsidP="0027358E">
      <w:pPr>
        <w:widowControl w:val="0"/>
        <w:autoSpaceDE w:val="0"/>
        <w:autoSpaceDN w:val="0"/>
        <w:adjustRightInd w:val="0"/>
        <w:ind w:firstLine="709"/>
        <w:jc w:val="right"/>
      </w:pPr>
      <w:r>
        <w:t>отдельным категориям граждан,</w:t>
      </w:r>
    </w:p>
    <w:p w:rsidR="0027358E" w:rsidRDefault="0027358E" w:rsidP="0027358E">
      <w:pPr>
        <w:widowControl w:val="0"/>
        <w:autoSpaceDE w:val="0"/>
        <w:autoSpaceDN w:val="0"/>
        <w:adjustRightInd w:val="0"/>
        <w:ind w:firstLine="709"/>
        <w:jc w:val="right"/>
      </w:pPr>
      <w:proofErr w:type="gramStart"/>
      <w:r>
        <w:t>проживающим</w:t>
      </w:r>
      <w:proofErr w:type="gramEnd"/>
      <w:r>
        <w:t xml:space="preserve"> на территории</w:t>
      </w:r>
    </w:p>
    <w:p w:rsidR="0027358E" w:rsidRPr="00EC795A" w:rsidRDefault="0027358E" w:rsidP="0027358E">
      <w:pPr>
        <w:pStyle w:val="ConsPlusNonformat"/>
        <w:ind w:firstLine="709"/>
        <w:jc w:val="right"/>
        <w:rPr>
          <w:rFonts w:ascii="Times New Roman" w:hAnsi="Times New Roman" w:cs="Times New Roman"/>
          <w:sz w:val="24"/>
          <w:szCs w:val="24"/>
        </w:rPr>
      </w:pPr>
      <w:r>
        <w:t xml:space="preserve"> </w:t>
      </w:r>
      <w:r w:rsidRPr="00EC795A">
        <w:rPr>
          <w:rFonts w:ascii="Times New Roman" w:hAnsi="Times New Roman" w:cs="Times New Roman"/>
          <w:sz w:val="24"/>
          <w:szCs w:val="24"/>
        </w:rPr>
        <w:t xml:space="preserve">городского округа </w:t>
      </w:r>
      <w:proofErr w:type="gramStart"/>
      <w:r w:rsidRPr="00EC795A">
        <w:rPr>
          <w:rFonts w:ascii="Times New Roman" w:hAnsi="Times New Roman" w:cs="Times New Roman"/>
          <w:sz w:val="24"/>
          <w:szCs w:val="24"/>
        </w:rPr>
        <w:t>Верхотурский</w:t>
      </w:r>
      <w:proofErr w:type="gramEnd"/>
      <w:r w:rsidRPr="00EC795A">
        <w:rPr>
          <w:rFonts w:ascii="Times New Roman" w:hAnsi="Times New Roman" w:cs="Times New Roman"/>
          <w:sz w:val="24"/>
          <w:szCs w:val="24"/>
        </w:rPr>
        <w:t xml:space="preserve"> </w:t>
      </w:r>
    </w:p>
    <w:p w:rsidR="0027358E" w:rsidRDefault="0027358E" w:rsidP="0027358E">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Главе </w:t>
      </w:r>
    </w:p>
    <w:p w:rsidR="0027358E" w:rsidRDefault="0027358E" w:rsidP="0027358E">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Верхотурский</w:t>
      </w:r>
      <w:proofErr w:type="gramEnd"/>
    </w:p>
    <w:p w:rsidR="0027358E" w:rsidRPr="00F37BBA" w:rsidRDefault="0027358E" w:rsidP="0027358E">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И.О. Фамилия</w:t>
      </w:r>
    </w:p>
    <w:p w:rsidR="0027358E" w:rsidRPr="00F37BBA" w:rsidRDefault="0027358E" w:rsidP="0027358E">
      <w:pPr>
        <w:pStyle w:val="ConsPlusNonformat"/>
        <w:ind w:firstLine="709"/>
        <w:jc w:val="right"/>
        <w:rPr>
          <w:rFonts w:ascii="Times New Roman" w:hAnsi="Times New Roman" w:cs="Times New Roman"/>
          <w:sz w:val="24"/>
          <w:szCs w:val="24"/>
        </w:rPr>
      </w:pPr>
      <w:r w:rsidRPr="00F37BBA">
        <w:rPr>
          <w:rFonts w:ascii="Times New Roman" w:hAnsi="Times New Roman" w:cs="Times New Roman"/>
          <w:sz w:val="24"/>
          <w:szCs w:val="24"/>
        </w:rPr>
        <w:t>От __________________________</w:t>
      </w:r>
    </w:p>
    <w:p w:rsidR="0027358E" w:rsidRPr="00F37BBA" w:rsidRDefault="0027358E" w:rsidP="0027358E">
      <w:pPr>
        <w:pStyle w:val="ConsPlusNonformat"/>
        <w:pBdr>
          <w:bottom w:val="single" w:sz="12" w:space="1" w:color="auto"/>
        </w:pBdr>
        <w:ind w:firstLine="709"/>
        <w:jc w:val="right"/>
        <w:rPr>
          <w:rFonts w:ascii="Times New Roman" w:hAnsi="Times New Roman" w:cs="Times New Roman"/>
          <w:sz w:val="24"/>
          <w:szCs w:val="24"/>
        </w:rPr>
      </w:pPr>
      <w:proofErr w:type="gramStart"/>
      <w:r w:rsidRPr="00F37BBA">
        <w:rPr>
          <w:rFonts w:ascii="Times New Roman" w:hAnsi="Times New Roman" w:cs="Times New Roman"/>
          <w:sz w:val="24"/>
          <w:szCs w:val="24"/>
        </w:rPr>
        <w:t>Проживающего</w:t>
      </w:r>
      <w:proofErr w:type="gramEnd"/>
      <w:r w:rsidRPr="00F37BBA">
        <w:rPr>
          <w:rFonts w:ascii="Times New Roman" w:hAnsi="Times New Roman" w:cs="Times New Roman"/>
          <w:sz w:val="24"/>
          <w:szCs w:val="24"/>
        </w:rPr>
        <w:t xml:space="preserve"> по адресу</w:t>
      </w:r>
    </w:p>
    <w:p w:rsidR="0027358E" w:rsidRPr="00F37BBA" w:rsidRDefault="0027358E" w:rsidP="0027358E">
      <w:pPr>
        <w:pStyle w:val="ConsPlusNonformat"/>
        <w:pBdr>
          <w:bottom w:val="single" w:sz="12" w:space="1" w:color="auto"/>
        </w:pBdr>
        <w:ind w:firstLine="709"/>
        <w:jc w:val="right"/>
        <w:rPr>
          <w:rFonts w:ascii="Times New Roman" w:hAnsi="Times New Roman" w:cs="Times New Roman"/>
          <w:sz w:val="24"/>
          <w:szCs w:val="24"/>
        </w:rPr>
      </w:pPr>
      <w:r w:rsidRPr="00F37BBA">
        <w:rPr>
          <w:rFonts w:ascii="Times New Roman" w:hAnsi="Times New Roman" w:cs="Times New Roman"/>
          <w:sz w:val="24"/>
          <w:szCs w:val="24"/>
        </w:rPr>
        <w:t>______________________________</w:t>
      </w:r>
    </w:p>
    <w:p w:rsidR="0027358E" w:rsidRPr="00F37BBA" w:rsidRDefault="0027358E" w:rsidP="0027358E">
      <w:pPr>
        <w:pStyle w:val="ConsPlusNonformat"/>
        <w:pBdr>
          <w:bottom w:val="single" w:sz="12" w:space="1" w:color="auto"/>
        </w:pBdr>
        <w:ind w:firstLine="709"/>
        <w:jc w:val="right"/>
        <w:rPr>
          <w:rFonts w:ascii="Times New Roman" w:hAnsi="Times New Roman" w:cs="Times New Roman"/>
          <w:sz w:val="24"/>
          <w:szCs w:val="24"/>
        </w:rPr>
      </w:pPr>
      <w:r w:rsidRPr="00F37BBA">
        <w:rPr>
          <w:rFonts w:ascii="Times New Roman" w:hAnsi="Times New Roman" w:cs="Times New Roman"/>
          <w:sz w:val="24"/>
          <w:szCs w:val="24"/>
        </w:rPr>
        <w:t>______________________________</w:t>
      </w:r>
    </w:p>
    <w:p w:rsidR="0027358E" w:rsidRPr="00F37BBA" w:rsidRDefault="0027358E" w:rsidP="0027358E">
      <w:pPr>
        <w:pStyle w:val="ConsPlusNonformat"/>
        <w:pBdr>
          <w:bottom w:val="single" w:sz="12" w:space="1" w:color="auto"/>
        </w:pBdr>
        <w:ind w:firstLine="709"/>
        <w:jc w:val="right"/>
        <w:rPr>
          <w:rFonts w:ascii="Times New Roman" w:hAnsi="Times New Roman" w:cs="Times New Roman"/>
        </w:rPr>
      </w:pPr>
      <w:r w:rsidRPr="00F37BBA">
        <w:rPr>
          <w:rFonts w:ascii="Times New Roman" w:hAnsi="Times New Roman" w:cs="Times New Roman"/>
        </w:rPr>
        <w:t>Тел._________________________</w:t>
      </w:r>
      <w:r>
        <w:rPr>
          <w:rFonts w:ascii="Times New Roman" w:hAnsi="Times New Roman" w:cs="Times New Roman"/>
        </w:rPr>
        <w:t>_______</w:t>
      </w:r>
      <w:r w:rsidRPr="00F37BBA">
        <w:rPr>
          <w:rFonts w:ascii="Times New Roman" w:hAnsi="Times New Roman" w:cs="Times New Roman"/>
        </w:rPr>
        <w:t>__</w:t>
      </w:r>
    </w:p>
    <w:p w:rsidR="0027358E" w:rsidRDefault="0027358E" w:rsidP="0027358E">
      <w:pPr>
        <w:pStyle w:val="ConsPlusNonformat"/>
        <w:pBdr>
          <w:bottom w:val="single" w:sz="12" w:space="1" w:color="auto"/>
        </w:pBdr>
        <w:ind w:firstLine="709"/>
        <w:rPr>
          <w:rFonts w:ascii="Times New Roman" w:hAnsi="Times New Roman" w:cs="Times New Roman"/>
          <w:sz w:val="24"/>
          <w:szCs w:val="24"/>
        </w:rPr>
      </w:pPr>
    </w:p>
    <w:p w:rsidR="0027358E" w:rsidRPr="00F37BBA" w:rsidRDefault="0027358E" w:rsidP="0027358E">
      <w:pPr>
        <w:pStyle w:val="ConsPlusNonformat"/>
        <w:pBdr>
          <w:bottom w:val="single" w:sz="12" w:space="1" w:color="auto"/>
        </w:pBdr>
        <w:ind w:firstLine="709"/>
        <w:jc w:val="center"/>
        <w:rPr>
          <w:rFonts w:ascii="Times New Roman" w:hAnsi="Times New Roman" w:cs="Times New Roman"/>
          <w:sz w:val="24"/>
          <w:szCs w:val="24"/>
        </w:rPr>
      </w:pPr>
      <w:r w:rsidRPr="00F37BBA">
        <w:rPr>
          <w:rFonts w:ascii="Times New Roman" w:hAnsi="Times New Roman" w:cs="Times New Roman"/>
          <w:sz w:val="24"/>
          <w:szCs w:val="24"/>
        </w:rPr>
        <w:t xml:space="preserve">Заявление </w:t>
      </w:r>
    </w:p>
    <w:p w:rsidR="0027358E" w:rsidRDefault="0027358E" w:rsidP="0027358E">
      <w:pPr>
        <w:pStyle w:val="ConsPlusNonformat"/>
        <w:pBdr>
          <w:bottom w:val="single" w:sz="12" w:space="1" w:color="auto"/>
        </w:pBdr>
        <w:ind w:firstLine="709"/>
        <w:jc w:val="center"/>
        <w:rPr>
          <w:rFonts w:ascii="Times New Roman" w:hAnsi="Times New Roman" w:cs="Times New Roman"/>
          <w:sz w:val="24"/>
          <w:szCs w:val="24"/>
        </w:rPr>
      </w:pPr>
      <w:r w:rsidRPr="00F37BBA">
        <w:rPr>
          <w:rFonts w:ascii="Times New Roman" w:hAnsi="Times New Roman" w:cs="Times New Roman"/>
          <w:sz w:val="24"/>
          <w:szCs w:val="24"/>
        </w:rPr>
        <w:t xml:space="preserve">Об </w:t>
      </w:r>
      <w:r>
        <w:rPr>
          <w:rFonts w:ascii="Times New Roman" w:hAnsi="Times New Roman" w:cs="Times New Roman"/>
          <w:sz w:val="24"/>
          <w:szCs w:val="24"/>
        </w:rPr>
        <w:t>оказании материальной помощи</w:t>
      </w:r>
    </w:p>
    <w:p w:rsidR="0027358E" w:rsidRDefault="0027358E" w:rsidP="0027358E">
      <w:pPr>
        <w:pStyle w:val="ConsPlusNonformat"/>
        <w:pBdr>
          <w:bottom w:val="single" w:sz="12" w:space="1" w:color="auto"/>
        </w:pBdr>
        <w:ind w:firstLine="709"/>
        <w:jc w:val="center"/>
        <w:rPr>
          <w:rFonts w:ascii="Times New Roman" w:hAnsi="Times New Roman" w:cs="Times New Roman"/>
          <w:sz w:val="24"/>
          <w:szCs w:val="24"/>
        </w:rPr>
      </w:pPr>
    </w:p>
    <w:p w:rsidR="0027358E" w:rsidRDefault="0027358E" w:rsidP="0027358E">
      <w:pPr>
        <w:pStyle w:val="ConsPlusNonformat"/>
        <w:ind w:firstLine="709"/>
      </w:pPr>
      <w:proofErr w:type="gramStart"/>
      <w:r>
        <w:t>От (опекуна (попечителя), законного представителя гражданина, специалиста</w:t>
      </w:r>
      <w:proofErr w:type="gramEnd"/>
    </w:p>
    <w:p w:rsidR="0027358E" w:rsidRDefault="0027358E" w:rsidP="0027358E">
      <w:pPr>
        <w:pStyle w:val="ConsPlusNonformat"/>
        <w:pBdr>
          <w:bottom w:val="single" w:sz="12" w:space="1" w:color="auto"/>
        </w:pBdr>
        <w:ind w:firstLine="709"/>
      </w:pPr>
      <w:r>
        <w:t xml:space="preserve">по опеке и попечительству) </w:t>
      </w:r>
    </w:p>
    <w:p w:rsidR="0027358E" w:rsidRDefault="0027358E" w:rsidP="0027358E">
      <w:pPr>
        <w:pStyle w:val="ConsPlusNonformat"/>
        <w:jc w:val="both"/>
      </w:pPr>
    </w:p>
    <w:p w:rsidR="0027358E" w:rsidRDefault="0027358E" w:rsidP="0027358E">
      <w:pPr>
        <w:pStyle w:val="ConsPlusNonformat"/>
        <w:jc w:val="both"/>
      </w:pPr>
      <w:r>
        <w:t>1. Адрес места жительства: ________________________________________________</w:t>
      </w:r>
    </w:p>
    <w:p w:rsidR="0027358E" w:rsidRDefault="0027358E" w:rsidP="0027358E">
      <w:pPr>
        <w:pStyle w:val="ConsPlusNonformat"/>
        <w:jc w:val="both"/>
      </w:pPr>
    </w:p>
    <w:p w:rsidR="0027358E" w:rsidRDefault="0027358E" w:rsidP="0027358E">
      <w:pPr>
        <w:pStyle w:val="ConsPlusNonformat"/>
        <w:jc w:val="both"/>
      </w:pPr>
      <w:r>
        <w:t>(почтовый адрес места жительства, места пребывания, фактического проживания, телефон)</w:t>
      </w:r>
    </w:p>
    <w:p w:rsidR="0027358E" w:rsidRDefault="0027358E" w:rsidP="0027358E">
      <w:pPr>
        <w:pStyle w:val="ConsPlusNonformat"/>
        <w:jc w:val="both"/>
      </w:pPr>
      <w:r>
        <w:t>__________________________________________________________________________</w:t>
      </w:r>
    </w:p>
    <w:p w:rsidR="0027358E" w:rsidRDefault="0027358E" w:rsidP="0027358E">
      <w:pPr>
        <w:pStyle w:val="ConsPlusNonformat"/>
        <w:jc w:val="both"/>
      </w:pPr>
      <w:r>
        <w:t>__________________________________________________________________________</w:t>
      </w:r>
    </w:p>
    <w:p w:rsidR="0027358E" w:rsidRDefault="0027358E" w:rsidP="0027358E">
      <w:pPr>
        <w:pStyle w:val="ConsPlusNonformat"/>
        <w:jc w:val="both"/>
      </w:pPr>
      <w:r>
        <w:t xml:space="preserve">    (наименование документа, удостоверяющего личность; номер документа;</w:t>
      </w:r>
    </w:p>
    <w:p w:rsidR="0027358E" w:rsidRDefault="0027358E" w:rsidP="0027358E">
      <w:pPr>
        <w:pStyle w:val="ConsPlusNonformat"/>
        <w:jc w:val="both"/>
      </w:pPr>
      <w:r>
        <w:t xml:space="preserve">          кем </w:t>
      </w:r>
      <w:proofErr w:type="gramStart"/>
      <w:r>
        <w:t>выдан</w:t>
      </w:r>
      <w:proofErr w:type="gramEnd"/>
      <w:r>
        <w:t>; дата выдачи; дата рождения; место рождения)</w:t>
      </w:r>
    </w:p>
    <w:p w:rsidR="0027358E" w:rsidRDefault="0027358E" w:rsidP="0027358E">
      <w:pPr>
        <w:pStyle w:val="ConsPlusNonformat"/>
        <w:jc w:val="both"/>
      </w:pPr>
      <w:r>
        <w:t>2. Сведения о законном представителе гражданина:</w:t>
      </w:r>
    </w:p>
    <w:p w:rsidR="0027358E" w:rsidRDefault="0027358E" w:rsidP="0027358E">
      <w:pPr>
        <w:pStyle w:val="ConsPlusNonformat"/>
        <w:jc w:val="both"/>
      </w:pPr>
      <w:r>
        <w:t>__________________________________________________________________________</w:t>
      </w:r>
    </w:p>
    <w:p w:rsidR="0027358E" w:rsidRDefault="0027358E" w:rsidP="0027358E">
      <w:pPr>
        <w:pStyle w:val="ConsPlusNonformat"/>
        <w:jc w:val="both"/>
      </w:pPr>
      <w:r>
        <w:t xml:space="preserve">                         (фамилия, имя, отчество)</w:t>
      </w:r>
    </w:p>
    <w:p w:rsidR="0027358E" w:rsidRDefault="0027358E" w:rsidP="0027358E">
      <w:pPr>
        <w:pStyle w:val="ConsPlusNonformat"/>
        <w:jc w:val="both"/>
      </w:pPr>
      <w:r>
        <w:t>__________________________________________________________________________</w:t>
      </w:r>
    </w:p>
    <w:p w:rsidR="0027358E" w:rsidRDefault="0027358E" w:rsidP="0027358E">
      <w:pPr>
        <w:pStyle w:val="ConsPlusNonformat"/>
        <w:jc w:val="both"/>
      </w:pPr>
      <w:r>
        <w:t xml:space="preserve">            </w:t>
      </w:r>
      <w:proofErr w:type="gramStart"/>
      <w:r>
        <w:t>(почтовый адрес места жительства, места пребывания,</w:t>
      </w:r>
      <w:proofErr w:type="gramEnd"/>
    </w:p>
    <w:p w:rsidR="0027358E" w:rsidRDefault="0027358E" w:rsidP="0027358E">
      <w:pPr>
        <w:pStyle w:val="ConsPlusNonformat"/>
        <w:jc w:val="both"/>
      </w:pPr>
      <w:r>
        <w:t xml:space="preserve">                     фактического проживания, телефон)</w:t>
      </w:r>
    </w:p>
    <w:p w:rsidR="0027358E" w:rsidRDefault="0027358E" w:rsidP="0027358E">
      <w:pPr>
        <w:pStyle w:val="ConsPlusNonformat"/>
        <w:jc w:val="both"/>
      </w:pPr>
      <w:r>
        <w:t>__________________________________________________________________________</w:t>
      </w:r>
    </w:p>
    <w:p w:rsidR="0027358E" w:rsidRDefault="0027358E" w:rsidP="0027358E">
      <w:pPr>
        <w:pStyle w:val="ConsPlusNonformat"/>
        <w:jc w:val="both"/>
      </w:pPr>
      <w:r>
        <w:t xml:space="preserve">    (наименование документа, удостоверяющего личность; номер документа;</w:t>
      </w:r>
    </w:p>
    <w:p w:rsidR="0027358E" w:rsidRDefault="0027358E" w:rsidP="0027358E">
      <w:pPr>
        <w:pStyle w:val="ConsPlusNonformat"/>
        <w:jc w:val="both"/>
      </w:pPr>
      <w:r>
        <w:t xml:space="preserve">                  кем </w:t>
      </w:r>
      <w:proofErr w:type="gramStart"/>
      <w:r>
        <w:t>выдан</w:t>
      </w:r>
      <w:proofErr w:type="gramEnd"/>
      <w:r>
        <w:t>; дата выдачи; дата рождения;</w:t>
      </w:r>
    </w:p>
    <w:p w:rsidR="0027358E" w:rsidRDefault="0027358E" w:rsidP="0027358E">
      <w:pPr>
        <w:pStyle w:val="ConsPlusNonformat"/>
        <w:jc w:val="both"/>
      </w:pPr>
      <w:r>
        <w:t>__________________________________________________________________________</w:t>
      </w:r>
    </w:p>
    <w:p w:rsidR="0027358E" w:rsidRDefault="0027358E" w:rsidP="0027358E">
      <w:pPr>
        <w:pStyle w:val="ConsPlusNonformat"/>
        <w:jc w:val="both"/>
      </w:pPr>
      <w:r>
        <w:t xml:space="preserve">                  место рождения; наименование документа,</w:t>
      </w:r>
    </w:p>
    <w:p w:rsidR="0027358E" w:rsidRDefault="0027358E" w:rsidP="0027358E">
      <w:pPr>
        <w:pStyle w:val="ConsPlusNonformat"/>
        <w:jc w:val="both"/>
      </w:pPr>
      <w:r>
        <w:t xml:space="preserve">            подтверждающего полномочия законного представителя;</w:t>
      </w:r>
    </w:p>
    <w:p w:rsidR="0027358E" w:rsidRDefault="0027358E" w:rsidP="0027358E">
      <w:pPr>
        <w:pStyle w:val="ConsPlusNonformat"/>
        <w:jc w:val="both"/>
      </w:pPr>
      <w:r>
        <w:t>__________________________________________________________________________</w:t>
      </w:r>
    </w:p>
    <w:p w:rsidR="0027358E" w:rsidRDefault="0027358E" w:rsidP="0027358E">
      <w:pPr>
        <w:pStyle w:val="ConsPlusNonformat"/>
        <w:jc w:val="both"/>
      </w:pPr>
      <w:r>
        <w:t xml:space="preserve">                 номер документа; кем выдан; дата выдачи)</w:t>
      </w:r>
    </w:p>
    <w:p w:rsidR="0027358E" w:rsidRDefault="0027358E" w:rsidP="0027358E">
      <w:pPr>
        <w:pStyle w:val="ConsPlusNonformat"/>
        <w:jc w:val="both"/>
      </w:pPr>
      <w:r>
        <w:t xml:space="preserve">3. Прошу оказать материальную помощь в связи </w:t>
      </w:r>
      <w:proofErr w:type="gramStart"/>
      <w:r>
        <w:t>с</w:t>
      </w:r>
      <w:proofErr w:type="gramEnd"/>
      <w:r>
        <w:t xml:space="preserve"> </w:t>
      </w:r>
    </w:p>
    <w:p w:rsidR="0027358E" w:rsidRDefault="0027358E" w:rsidP="0027358E">
      <w:pPr>
        <w:pStyle w:val="ConsPlusNonformat"/>
        <w:jc w:val="both"/>
      </w:pPr>
      <w:r>
        <w:t xml:space="preserve">     </w:t>
      </w:r>
    </w:p>
    <w:p w:rsidR="0027358E" w:rsidRDefault="0027358E" w:rsidP="0027358E">
      <w:pPr>
        <w:pStyle w:val="ConsPlusNonformat"/>
        <w:jc w:val="both"/>
      </w:pPr>
      <w:r>
        <w:t>Даю согласие на  обработку содержащихся  в  настоящем заявлении персональных данных – их сбор,   систематизацию,   накопление,   хранение,   уточнение  (</w:t>
      </w:r>
      <w:proofErr w:type="spellStart"/>
      <w:r>
        <w:t>обновление</w:t>
      </w:r>
      <w:proofErr w:type="gramStart"/>
      <w:r>
        <w:t>,и</w:t>
      </w:r>
      <w:proofErr w:type="gramEnd"/>
      <w:r>
        <w:t>зменение</w:t>
      </w:r>
      <w:proofErr w:type="spellEnd"/>
      <w:r>
        <w:t>),   использование,   распространение   (в  том  числе  передачу),обезличивание, блокирование, уничтожение.</w:t>
      </w:r>
    </w:p>
    <w:p w:rsidR="0027358E" w:rsidRDefault="0027358E" w:rsidP="0027358E">
      <w:pPr>
        <w:pStyle w:val="ConsPlusNonformat"/>
        <w:ind w:firstLine="709"/>
      </w:pPr>
      <w:r>
        <w:t>__________________ __________________________________ _____________________</w:t>
      </w:r>
    </w:p>
    <w:p w:rsidR="0027358E" w:rsidRDefault="0027358E" w:rsidP="00EC795A">
      <w:pPr>
        <w:pStyle w:val="ConsPlusNonformat"/>
        <w:ind w:firstLine="709"/>
      </w:pPr>
      <w:r>
        <w:t xml:space="preserve">      (дата)          (Фамилия, инициалы зая</w:t>
      </w:r>
      <w:r w:rsidR="00EC795A">
        <w:t>вителя)     (подпись заявителя)</w:t>
      </w:r>
    </w:p>
    <w:p w:rsidR="0027358E" w:rsidRDefault="0027358E" w:rsidP="0027358E">
      <w:pPr>
        <w:pStyle w:val="ConsPlusNonformat"/>
        <w:ind w:firstLine="709"/>
      </w:pPr>
      <w:r>
        <w:t>К заявлению прилагаются:</w:t>
      </w:r>
    </w:p>
    <w:p w:rsidR="0027358E" w:rsidRDefault="0027358E" w:rsidP="0027358E">
      <w:pPr>
        <w:pStyle w:val="ConsPlusNonformat"/>
      </w:pPr>
      <w:r>
        <w:t>1)________________________________________________________________________</w:t>
      </w:r>
    </w:p>
    <w:p w:rsidR="0027358E" w:rsidRDefault="0027358E" w:rsidP="0027358E">
      <w:pPr>
        <w:pStyle w:val="ConsPlusNonformat"/>
      </w:pPr>
      <w:r>
        <w:t>2) ________________________________________________________________________</w:t>
      </w:r>
    </w:p>
    <w:p w:rsidR="0027358E" w:rsidRDefault="0027358E" w:rsidP="0027358E">
      <w:pPr>
        <w:pStyle w:val="ConsPlusNonformat"/>
      </w:pPr>
      <w:r>
        <w:t>3)________________________________________________________________________</w:t>
      </w:r>
    </w:p>
    <w:p w:rsidR="0027358E" w:rsidRDefault="0027358E" w:rsidP="0027358E">
      <w:pPr>
        <w:pStyle w:val="ConsPlusNonformat"/>
        <w:ind w:firstLine="709"/>
      </w:pPr>
    </w:p>
    <w:p w:rsidR="0027358E" w:rsidRDefault="0027358E" w:rsidP="0027358E">
      <w:pPr>
        <w:pStyle w:val="ConsPlusNonformat"/>
        <w:ind w:firstLine="709"/>
      </w:pPr>
      <w:r>
        <w:t>Регистрационный номер заявления: __________________________________________</w:t>
      </w:r>
    </w:p>
    <w:p w:rsidR="0027358E" w:rsidRDefault="0027358E" w:rsidP="0027358E">
      <w:pPr>
        <w:pStyle w:val="ConsPlusNonformat"/>
        <w:ind w:firstLine="709"/>
      </w:pPr>
    </w:p>
    <w:p w:rsidR="00D65E5F" w:rsidRDefault="0027358E" w:rsidP="00EC795A">
      <w:pPr>
        <w:pStyle w:val="ConsPlusNonformat"/>
        <w:ind w:firstLine="709"/>
      </w:pPr>
      <w:r>
        <w:t>"__" __________________ 200_ г.    Дата приема заявления:                               Подпись специалиста</w:t>
      </w:r>
    </w:p>
    <w:sectPr w:rsidR="00D65E5F" w:rsidSect="00BB0D9D">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4B63"/>
    <w:multiLevelType w:val="hybridMultilevel"/>
    <w:tmpl w:val="92F2ED76"/>
    <w:lvl w:ilvl="0" w:tplc="FE9C34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A14063"/>
    <w:multiLevelType w:val="hybridMultilevel"/>
    <w:tmpl w:val="50B478B2"/>
    <w:lvl w:ilvl="0" w:tplc="E8D86E6A">
      <w:start w:val="1"/>
      <w:numFmt w:val="decimal"/>
      <w:suff w:val="space"/>
      <w:lvlText w:val="%1)"/>
      <w:lvlJc w:val="left"/>
      <w:pPr>
        <w:ind w:left="106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1310BCB"/>
    <w:multiLevelType w:val="hybridMultilevel"/>
    <w:tmpl w:val="B3DA5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182CDF"/>
    <w:multiLevelType w:val="hybridMultilevel"/>
    <w:tmpl w:val="2ECC96EA"/>
    <w:lvl w:ilvl="0" w:tplc="898E770A">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4B50B39"/>
    <w:multiLevelType w:val="hybridMultilevel"/>
    <w:tmpl w:val="A4280698"/>
    <w:lvl w:ilvl="0" w:tplc="D7705DB0">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63"/>
    <w:rsid w:val="00043164"/>
    <w:rsid w:val="00080C54"/>
    <w:rsid w:val="000B2A68"/>
    <w:rsid w:val="00151B05"/>
    <w:rsid w:val="001E5537"/>
    <w:rsid w:val="002000C5"/>
    <w:rsid w:val="00217719"/>
    <w:rsid w:val="0027358E"/>
    <w:rsid w:val="003C0720"/>
    <w:rsid w:val="003C3256"/>
    <w:rsid w:val="003E4ED9"/>
    <w:rsid w:val="003F6304"/>
    <w:rsid w:val="004176C1"/>
    <w:rsid w:val="004707A1"/>
    <w:rsid w:val="00482FA4"/>
    <w:rsid w:val="0049246C"/>
    <w:rsid w:val="004C71B9"/>
    <w:rsid w:val="00541560"/>
    <w:rsid w:val="00557E47"/>
    <w:rsid w:val="005B243B"/>
    <w:rsid w:val="005D3A62"/>
    <w:rsid w:val="00624473"/>
    <w:rsid w:val="006504AA"/>
    <w:rsid w:val="006D7F00"/>
    <w:rsid w:val="006F7511"/>
    <w:rsid w:val="0070216D"/>
    <w:rsid w:val="00753695"/>
    <w:rsid w:val="00851C60"/>
    <w:rsid w:val="00907963"/>
    <w:rsid w:val="009249F1"/>
    <w:rsid w:val="009304BF"/>
    <w:rsid w:val="00A02D44"/>
    <w:rsid w:val="00A0626F"/>
    <w:rsid w:val="00A4556D"/>
    <w:rsid w:val="00A86C66"/>
    <w:rsid w:val="00AD54DF"/>
    <w:rsid w:val="00B40699"/>
    <w:rsid w:val="00B65F3A"/>
    <w:rsid w:val="00B72EC0"/>
    <w:rsid w:val="00BB0D9D"/>
    <w:rsid w:val="00C90CE9"/>
    <w:rsid w:val="00CF6A2C"/>
    <w:rsid w:val="00D51BE5"/>
    <w:rsid w:val="00D65E5F"/>
    <w:rsid w:val="00D74160"/>
    <w:rsid w:val="00E57F28"/>
    <w:rsid w:val="00EC688A"/>
    <w:rsid w:val="00EC795A"/>
    <w:rsid w:val="00F05493"/>
    <w:rsid w:val="00F246CA"/>
    <w:rsid w:val="00F73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0D9D"/>
    <w:pPr>
      <w:keepNext/>
      <w:jc w:val="center"/>
      <w:outlineLvl w:val="0"/>
    </w:pPr>
    <w:rPr>
      <w:b/>
      <w:sz w:val="32"/>
      <w:szCs w:val="20"/>
    </w:rPr>
  </w:style>
  <w:style w:type="paragraph" w:styleId="3">
    <w:name w:val="heading 3"/>
    <w:basedOn w:val="a"/>
    <w:next w:val="a"/>
    <w:link w:val="30"/>
    <w:qFormat/>
    <w:rsid w:val="00BB0D9D"/>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58E"/>
    <w:rPr>
      <w:rFonts w:cs="Times New Roman"/>
      <w:color w:val="0000FF"/>
      <w:u w:val="single"/>
    </w:rPr>
  </w:style>
  <w:style w:type="paragraph" w:customStyle="1" w:styleId="ConsPlusNormal">
    <w:name w:val="ConsPlusNormal"/>
    <w:rsid w:val="002735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3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7358E"/>
    <w:pPr>
      <w:ind w:left="720"/>
      <w:contextualSpacing/>
    </w:pPr>
  </w:style>
  <w:style w:type="paragraph" w:styleId="a5">
    <w:name w:val="Balloon Text"/>
    <w:basedOn w:val="a"/>
    <w:link w:val="a6"/>
    <w:uiPriority w:val="99"/>
    <w:semiHidden/>
    <w:unhideWhenUsed/>
    <w:rsid w:val="00557E47"/>
    <w:rPr>
      <w:rFonts w:ascii="Tahoma" w:hAnsi="Tahoma" w:cs="Tahoma"/>
      <w:sz w:val="16"/>
      <w:szCs w:val="16"/>
    </w:rPr>
  </w:style>
  <w:style w:type="character" w:customStyle="1" w:styleId="a6">
    <w:name w:val="Текст выноски Знак"/>
    <w:basedOn w:val="a0"/>
    <w:link w:val="a5"/>
    <w:uiPriority w:val="99"/>
    <w:semiHidden/>
    <w:rsid w:val="00557E47"/>
    <w:rPr>
      <w:rFonts w:ascii="Tahoma" w:eastAsia="Times New Roman" w:hAnsi="Tahoma" w:cs="Tahoma"/>
      <w:sz w:val="16"/>
      <w:szCs w:val="16"/>
      <w:lang w:eastAsia="ru-RU"/>
    </w:rPr>
  </w:style>
  <w:style w:type="paragraph" w:customStyle="1" w:styleId="ConsPlusTitle">
    <w:name w:val="ConsPlusTitle"/>
    <w:uiPriority w:val="99"/>
    <w:rsid w:val="00BB0D9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BB0D9D"/>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BB0D9D"/>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0D9D"/>
  </w:style>
  <w:style w:type="paragraph" w:customStyle="1" w:styleId="ConsPlusTitlePage">
    <w:name w:val="ConsPlusTitlePage"/>
    <w:rsid w:val="00BB0D9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message-headfield-value">
    <w:name w:val="b-message-head__field-value"/>
    <w:basedOn w:val="a0"/>
    <w:rsid w:val="00BB0D9D"/>
  </w:style>
  <w:style w:type="paragraph" w:styleId="a7">
    <w:name w:val="header"/>
    <w:basedOn w:val="a"/>
    <w:link w:val="a8"/>
    <w:uiPriority w:val="99"/>
    <w:semiHidden/>
    <w:unhideWhenUsed/>
    <w:rsid w:val="00BB0D9D"/>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semiHidden/>
    <w:rsid w:val="00BB0D9D"/>
    <w:rPr>
      <w:rFonts w:ascii="Calibri" w:eastAsia="Times New Roman" w:hAnsi="Calibri" w:cs="Times New Roman"/>
      <w:lang w:eastAsia="ru-RU"/>
    </w:rPr>
  </w:style>
  <w:style w:type="paragraph" w:styleId="a9">
    <w:name w:val="footer"/>
    <w:basedOn w:val="a"/>
    <w:link w:val="aa"/>
    <w:uiPriority w:val="99"/>
    <w:semiHidden/>
    <w:unhideWhenUsed/>
    <w:rsid w:val="00BB0D9D"/>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semiHidden/>
    <w:rsid w:val="00BB0D9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8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0D9D"/>
    <w:pPr>
      <w:keepNext/>
      <w:jc w:val="center"/>
      <w:outlineLvl w:val="0"/>
    </w:pPr>
    <w:rPr>
      <w:b/>
      <w:sz w:val="32"/>
      <w:szCs w:val="20"/>
    </w:rPr>
  </w:style>
  <w:style w:type="paragraph" w:styleId="3">
    <w:name w:val="heading 3"/>
    <w:basedOn w:val="a"/>
    <w:next w:val="a"/>
    <w:link w:val="30"/>
    <w:qFormat/>
    <w:rsid w:val="00BB0D9D"/>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58E"/>
    <w:rPr>
      <w:rFonts w:cs="Times New Roman"/>
      <w:color w:val="0000FF"/>
      <w:u w:val="single"/>
    </w:rPr>
  </w:style>
  <w:style w:type="paragraph" w:customStyle="1" w:styleId="ConsPlusNormal">
    <w:name w:val="ConsPlusNormal"/>
    <w:rsid w:val="002735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735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27358E"/>
    <w:pPr>
      <w:ind w:left="720"/>
      <w:contextualSpacing/>
    </w:pPr>
  </w:style>
  <w:style w:type="paragraph" w:styleId="a5">
    <w:name w:val="Balloon Text"/>
    <w:basedOn w:val="a"/>
    <w:link w:val="a6"/>
    <w:uiPriority w:val="99"/>
    <w:semiHidden/>
    <w:unhideWhenUsed/>
    <w:rsid w:val="00557E47"/>
    <w:rPr>
      <w:rFonts w:ascii="Tahoma" w:hAnsi="Tahoma" w:cs="Tahoma"/>
      <w:sz w:val="16"/>
      <w:szCs w:val="16"/>
    </w:rPr>
  </w:style>
  <w:style w:type="character" w:customStyle="1" w:styleId="a6">
    <w:name w:val="Текст выноски Знак"/>
    <w:basedOn w:val="a0"/>
    <w:link w:val="a5"/>
    <w:uiPriority w:val="99"/>
    <w:semiHidden/>
    <w:rsid w:val="00557E47"/>
    <w:rPr>
      <w:rFonts w:ascii="Tahoma" w:eastAsia="Times New Roman" w:hAnsi="Tahoma" w:cs="Tahoma"/>
      <w:sz w:val="16"/>
      <w:szCs w:val="16"/>
      <w:lang w:eastAsia="ru-RU"/>
    </w:rPr>
  </w:style>
  <w:style w:type="paragraph" w:customStyle="1" w:styleId="ConsPlusTitle">
    <w:name w:val="ConsPlusTitle"/>
    <w:uiPriority w:val="99"/>
    <w:rsid w:val="00BB0D9D"/>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rsid w:val="00BB0D9D"/>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BB0D9D"/>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0D9D"/>
  </w:style>
  <w:style w:type="paragraph" w:customStyle="1" w:styleId="ConsPlusTitlePage">
    <w:name w:val="ConsPlusTitlePage"/>
    <w:rsid w:val="00BB0D9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message-headfield-value">
    <w:name w:val="b-message-head__field-value"/>
    <w:basedOn w:val="a0"/>
    <w:rsid w:val="00BB0D9D"/>
  </w:style>
  <w:style w:type="paragraph" w:styleId="a7">
    <w:name w:val="header"/>
    <w:basedOn w:val="a"/>
    <w:link w:val="a8"/>
    <w:uiPriority w:val="99"/>
    <w:semiHidden/>
    <w:unhideWhenUsed/>
    <w:rsid w:val="00BB0D9D"/>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semiHidden/>
    <w:rsid w:val="00BB0D9D"/>
    <w:rPr>
      <w:rFonts w:ascii="Calibri" w:eastAsia="Times New Roman" w:hAnsi="Calibri" w:cs="Times New Roman"/>
      <w:lang w:eastAsia="ru-RU"/>
    </w:rPr>
  </w:style>
  <w:style w:type="paragraph" w:styleId="a9">
    <w:name w:val="footer"/>
    <w:basedOn w:val="a"/>
    <w:link w:val="aa"/>
    <w:uiPriority w:val="99"/>
    <w:semiHidden/>
    <w:unhideWhenUsed/>
    <w:rsid w:val="00BB0D9D"/>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semiHidden/>
    <w:rsid w:val="00BB0D9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EF5EF597862671E25912BB95145EB86AA05DBF21EFC9A7E4D07B55CA5F55637FE327E38A68DDAD2k5K" TargetMode="External"/><Relationship Id="rId13" Type="http://schemas.openxmlformats.org/officeDocument/2006/relationships/hyperlink" Target="consultantplus://offline/ref=1ECEF5EF597862671E258F26AF3D1BE186A553DFFA18FEC4251001E203F5F30377BE342B7BE280D22177DB9FD2k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1ECEF5EF597862671E258F26AF3D1BE186A553DFFA18FEC4251001E203F5F30377BE342B7BE280D22177DB9FD2k1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D66A9554D9E4D6B5056E6B79CCFBEB0753387F45A5E38E0BB31CA09C232DFD91C167D258e1IF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CEF5EF597862671E258F26AF3D1BE186A553DFFA18FEC4251001E203F5F30377BE342B7BE280D22177DB9FD2k1K" TargetMode="External"/><Relationship Id="rId5" Type="http://schemas.openxmlformats.org/officeDocument/2006/relationships/settings" Target="settings.xml"/><Relationship Id="rId15" Type="http://schemas.openxmlformats.org/officeDocument/2006/relationships/hyperlink" Target="consultantplus://offline/ref=1ECEF5EF597862671E258F26AF3D1BE186A553DFFA18FEC4251001E203F5F30377BE342B7BE280D22177DB9FD2k4K" TargetMode="External"/><Relationship Id="rId10" Type="http://schemas.openxmlformats.org/officeDocument/2006/relationships/hyperlink" Target="consultantplus://offline/ref=1ECEF5EF597862671E25912BB95145EB86AD04D6F21BFC9A7E4D07B55CDAk5K" TargetMode="External"/><Relationship Id="rId4" Type="http://schemas.microsoft.com/office/2007/relationships/stylesWithEffects" Target="stylesWithEffects.xml"/><Relationship Id="rId9" Type="http://schemas.openxmlformats.org/officeDocument/2006/relationships/hyperlink" Target="consultantplus://offline/ref=1ECEF5EF597862671E25912BB95145EB86AB09DAFA1AFC9A7E4D07B55CDAk5K" TargetMode="External"/><Relationship Id="rId14" Type="http://schemas.openxmlformats.org/officeDocument/2006/relationships/hyperlink" Target="consultantplus://offline/ref=1ECEF5EF597862671E258F26AF3D1BE186A553DFFA18FEC4251001E203F5F30377BE342B7BE280D22177DB9FD2k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3E09-54A6-43E1-9C6C-0798D59D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19</Pages>
  <Words>8717</Words>
  <Characters>49687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А. Шумкова</dc:creator>
  <cp:keywords/>
  <dc:description/>
  <cp:lastModifiedBy>Арина А. Шумкова</cp:lastModifiedBy>
  <cp:revision>28</cp:revision>
  <cp:lastPrinted>2019-04-11T09:00:00Z</cp:lastPrinted>
  <dcterms:created xsi:type="dcterms:W3CDTF">2016-11-25T06:11:00Z</dcterms:created>
  <dcterms:modified xsi:type="dcterms:W3CDTF">2019-04-18T11:02:00Z</dcterms:modified>
</cp:coreProperties>
</file>