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F6" w:rsidRPr="00A66DF6" w:rsidRDefault="00A66DF6" w:rsidP="00A66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DB984" wp14:editId="1012C2A4">
            <wp:extent cx="546100" cy="6889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DF6" w:rsidRPr="00A66DF6" w:rsidRDefault="00A66DF6" w:rsidP="00A66DF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66DF6" w:rsidRPr="00A66DF6" w:rsidRDefault="00A66DF6" w:rsidP="00A66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66DF6" w:rsidRPr="00A66DF6" w:rsidRDefault="00A66DF6" w:rsidP="00A66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20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13.02.</w:t>
      </w:r>
      <w:r w:rsidRPr="00A6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00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3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6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220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106</w:t>
      </w:r>
    </w:p>
    <w:p w:rsidR="00A66DF6" w:rsidRPr="00A66DF6" w:rsidRDefault="00A66DF6" w:rsidP="00A6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DF6" w:rsidRPr="00A66DF6" w:rsidRDefault="00A66DF6" w:rsidP="00A66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8BA" w:rsidRDefault="00A66DF6" w:rsidP="00A66D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6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Pr="00A66D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Плана мероприятий («дорожной карты») по улучшению состояния инвестиционного климата в городском округе </w:t>
      </w:r>
      <w:proofErr w:type="gramStart"/>
      <w:r w:rsidRPr="00A66DF6">
        <w:rPr>
          <w:rFonts w:ascii="Times New Roman" w:eastAsia="Calibri" w:hAnsi="Times New Roman" w:cs="Times New Roman"/>
          <w:b/>
          <w:i/>
          <w:sz w:val="28"/>
          <w:szCs w:val="28"/>
        </w:rPr>
        <w:t>Верхотурский</w:t>
      </w:r>
      <w:proofErr w:type="gramEnd"/>
    </w:p>
    <w:p w:rsidR="00A66DF6" w:rsidRPr="00A66DF6" w:rsidRDefault="00A66DF6" w:rsidP="00A66D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6D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20</w:t>
      </w:r>
      <w:r w:rsidR="006005B6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4B2B55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A66DF6">
        <w:rPr>
          <w:rFonts w:ascii="Times New Roman" w:eastAsia="Calibri" w:hAnsi="Times New Roman" w:cs="Times New Roman"/>
          <w:b/>
          <w:i/>
          <w:sz w:val="28"/>
          <w:szCs w:val="28"/>
        </w:rPr>
        <w:t>–202</w:t>
      </w:r>
      <w:r w:rsidR="004B2B55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Pr="00A66D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годы</w:t>
      </w:r>
    </w:p>
    <w:p w:rsidR="00A66DF6" w:rsidRPr="00A66DF6" w:rsidRDefault="00A66DF6" w:rsidP="00B22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A66DF6" w:rsidRDefault="00A66DF6" w:rsidP="003F2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A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E55" w:rsidRPr="00EA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Свердловской области  от 29.10.2019 № 524-УГ «О внедрении на территории Свердловской области стандарта развития конкуренции в субъектах Российской Федерации», </w:t>
      </w:r>
      <w:r w:rsidR="00FB4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инвестиций и развития Свердловской области от 18.02.2019 № 42 «Об утверждении порядка и методики</w:t>
      </w:r>
      <w:r w:rsidR="00EA3E55" w:rsidRPr="00EA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</w:t>
      </w:r>
      <w:r w:rsidR="00FB4DE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рейтинга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области»</w:t>
      </w:r>
      <w:r w:rsidR="00EA3E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городского</w:t>
      </w:r>
      <w:proofErr w:type="gramEnd"/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proofErr w:type="gramStart"/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66DF6" w:rsidRPr="00A66DF6" w:rsidRDefault="00A66DF6" w:rsidP="002B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(«дорожную карту») </w:t>
      </w:r>
      <w:r w:rsidR="002B60ED" w:rsidRPr="002B60ED">
        <w:rPr>
          <w:rFonts w:ascii="Times New Roman" w:eastAsia="Calibri" w:hAnsi="Times New Roman" w:cs="Times New Roman"/>
          <w:sz w:val="28"/>
          <w:szCs w:val="28"/>
        </w:rPr>
        <w:t>по улучшению состояния инвестиционного климата в городском округе Верхотурский на 20</w:t>
      </w:r>
      <w:r w:rsidR="006005B6">
        <w:rPr>
          <w:rFonts w:ascii="Times New Roman" w:eastAsia="Calibri" w:hAnsi="Times New Roman" w:cs="Times New Roman"/>
          <w:sz w:val="28"/>
          <w:szCs w:val="28"/>
        </w:rPr>
        <w:t>2</w:t>
      </w:r>
      <w:r w:rsidR="002526E4">
        <w:rPr>
          <w:rFonts w:ascii="Times New Roman" w:eastAsia="Calibri" w:hAnsi="Times New Roman" w:cs="Times New Roman"/>
          <w:sz w:val="28"/>
          <w:szCs w:val="28"/>
        </w:rPr>
        <w:t>2</w:t>
      </w:r>
      <w:r w:rsidR="002B60ED" w:rsidRPr="002B60ED">
        <w:rPr>
          <w:rFonts w:ascii="Times New Roman" w:eastAsia="Calibri" w:hAnsi="Times New Roman" w:cs="Times New Roman"/>
          <w:sz w:val="28"/>
          <w:szCs w:val="28"/>
        </w:rPr>
        <w:t>–202</w:t>
      </w:r>
      <w:r w:rsidR="002526E4">
        <w:rPr>
          <w:rFonts w:ascii="Times New Roman" w:eastAsia="Calibri" w:hAnsi="Times New Roman" w:cs="Times New Roman"/>
          <w:sz w:val="28"/>
          <w:szCs w:val="28"/>
        </w:rPr>
        <w:t>3</w:t>
      </w:r>
      <w:r w:rsidR="002B60ED" w:rsidRPr="002B60ED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2B60ED" w:rsidRPr="002B6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66DF6" w:rsidRPr="00A66DF6" w:rsidRDefault="00A66DF6" w:rsidP="00A6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DF6" w:rsidRPr="00A66DF6" w:rsidRDefault="00A66DF6" w:rsidP="00A6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исполнения настоящего постановления оставляю за собой.</w:t>
      </w: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А.Г. </w:t>
      </w:r>
      <w:proofErr w:type="spellStart"/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</w:t>
      </w:r>
      <w:proofErr w:type="spellEnd"/>
    </w:p>
    <w:p w:rsidR="00A66DF6" w:rsidRDefault="00A66DF6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66DF6" w:rsidRDefault="00A66DF6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66DF6" w:rsidRDefault="00A66DF6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66DF6" w:rsidRDefault="00A66DF6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66DF6" w:rsidRDefault="00A66DF6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66DF6" w:rsidRDefault="00A66DF6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A66DF6" w:rsidRDefault="00A66DF6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  <w:sectPr w:rsidR="00A66DF6" w:rsidSect="00A66DF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66DF6" w:rsidRPr="00A66DF6" w:rsidRDefault="00A66DF6" w:rsidP="00A6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A66DF6" w:rsidRPr="00A66DF6" w:rsidRDefault="00A66DF6" w:rsidP="00A6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A66DF6" w:rsidRPr="00A66DF6" w:rsidRDefault="00A66DF6" w:rsidP="00A6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proofErr w:type="gramStart"/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A66DF6" w:rsidRPr="00A66DF6" w:rsidRDefault="00A66DF6" w:rsidP="00A6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0F97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</w:t>
      </w:r>
      <w:r w:rsidR="0065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526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B22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F97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</w:p>
    <w:p w:rsidR="00A66DF6" w:rsidRPr="00A66DF6" w:rsidRDefault="00A66DF6" w:rsidP="00A6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Плана </w:t>
      </w:r>
    </w:p>
    <w:p w:rsidR="00A66DF6" w:rsidRPr="00A66DF6" w:rsidRDefault="00A66DF6" w:rsidP="00A6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(«дорожной карты») </w:t>
      </w:r>
    </w:p>
    <w:p w:rsidR="00A66DF6" w:rsidRDefault="00A66DF6" w:rsidP="00A6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улучшению состояния </w:t>
      </w:r>
    </w:p>
    <w:p w:rsidR="00A66DF6" w:rsidRDefault="00A66DF6" w:rsidP="00A6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 климата</w:t>
      </w:r>
    </w:p>
    <w:p w:rsidR="00A66DF6" w:rsidRDefault="00A66DF6" w:rsidP="00A6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</w:t>
      </w:r>
      <w:proofErr w:type="gramStart"/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DF6" w:rsidRDefault="00A66DF6" w:rsidP="00A66DF6">
      <w:pPr>
        <w:spacing w:after="0" w:line="240" w:lineRule="auto"/>
        <w:jc w:val="right"/>
        <w:rPr>
          <w:rFonts w:ascii="Liberation Serif" w:eastAsia="Calibri" w:hAnsi="Liberation Serif" w:cs="Liberation Serif"/>
          <w:b/>
          <w:sz w:val="28"/>
          <w:szCs w:val="28"/>
        </w:rPr>
      </w:pPr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6005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2B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 w:rsidR="004B2B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95C6E" w:rsidRPr="00C95C6E" w:rsidRDefault="00C95C6E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95C6E">
        <w:rPr>
          <w:rFonts w:ascii="Liberation Serif" w:eastAsia="Calibri" w:hAnsi="Liberation Serif" w:cs="Liberation Serif"/>
          <w:b/>
          <w:sz w:val="28"/>
          <w:szCs w:val="28"/>
        </w:rPr>
        <w:t xml:space="preserve">ПЛАН МЕРОПРИЯТИЙ («ДОРОЖНАЯ КАРТА») </w:t>
      </w:r>
    </w:p>
    <w:p w:rsidR="00C95C6E" w:rsidRDefault="00C95C6E" w:rsidP="00C12A94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95C6E">
        <w:rPr>
          <w:rFonts w:ascii="Liberation Serif" w:eastAsia="Calibri" w:hAnsi="Liberation Serif" w:cs="Liberation Serif"/>
          <w:b/>
          <w:sz w:val="28"/>
          <w:szCs w:val="28"/>
        </w:rPr>
        <w:t xml:space="preserve">по </w:t>
      </w:r>
      <w:r>
        <w:rPr>
          <w:rFonts w:ascii="Liberation Serif" w:eastAsia="Calibri" w:hAnsi="Liberation Serif" w:cs="Liberation Serif"/>
          <w:b/>
          <w:sz w:val="28"/>
          <w:szCs w:val="28"/>
        </w:rPr>
        <w:t>улучшению</w:t>
      </w:r>
      <w:r w:rsidRPr="00C95C6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состояния </w:t>
      </w:r>
      <w:r w:rsidRPr="00C95C6E">
        <w:rPr>
          <w:rFonts w:ascii="Liberation Serif" w:eastAsia="Calibri" w:hAnsi="Liberation Serif" w:cs="Liberation Serif"/>
          <w:b/>
          <w:sz w:val="28"/>
          <w:szCs w:val="28"/>
        </w:rPr>
        <w:t>инвестиционного климата в </w:t>
      </w:r>
      <w:r w:rsidR="00C12A94">
        <w:rPr>
          <w:rFonts w:ascii="Liberation Serif" w:eastAsia="Calibri" w:hAnsi="Liberation Serif" w:cs="Liberation Serif"/>
          <w:b/>
          <w:sz w:val="28"/>
          <w:szCs w:val="28"/>
        </w:rPr>
        <w:t xml:space="preserve">городском округе </w:t>
      </w:r>
      <w:proofErr w:type="gramStart"/>
      <w:r w:rsidR="00C12A94">
        <w:rPr>
          <w:rFonts w:ascii="Liberation Serif" w:eastAsia="Calibri" w:hAnsi="Liberation Serif" w:cs="Liberation Serif"/>
          <w:b/>
          <w:sz w:val="28"/>
          <w:szCs w:val="28"/>
        </w:rPr>
        <w:t>Верхотурский</w:t>
      </w:r>
      <w:proofErr w:type="gramEnd"/>
      <w:r w:rsidR="00D6295A">
        <w:rPr>
          <w:rFonts w:ascii="Liberation Serif" w:eastAsia="Calibri" w:hAnsi="Liberation Serif" w:cs="Liberation Serif"/>
          <w:b/>
          <w:sz w:val="28"/>
          <w:szCs w:val="28"/>
        </w:rPr>
        <w:t xml:space="preserve"> на </w:t>
      </w:r>
      <w:r w:rsidR="0077568D">
        <w:rPr>
          <w:rFonts w:ascii="Liberation Serif" w:eastAsia="Calibri" w:hAnsi="Liberation Serif" w:cs="Liberation Serif"/>
          <w:b/>
          <w:sz w:val="28"/>
          <w:szCs w:val="28"/>
        </w:rPr>
        <w:t>20</w:t>
      </w:r>
      <w:r w:rsidR="006005B6">
        <w:rPr>
          <w:rFonts w:ascii="Liberation Serif" w:eastAsia="Calibri" w:hAnsi="Liberation Serif" w:cs="Liberation Serif"/>
          <w:b/>
          <w:sz w:val="28"/>
          <w:szCs w:val="28"/>
        </w:rPr>
        <w:t>2</w:t>
      </w:r>
      <w:r w:rsidR="005C58EB">
        <w:rPr>
          <w:rFonts w:ascii="Liberation Serif" w:eastAsia="Calibri" w:hAnsi="Liberation Serif" w:cs="Liberation Serif"/>
          <w:b/>
          <w:sz w:val="28"/>
          <w:szCs w:val="28"/>
        </w:rPr>
        <w:t>2</w:t>
      </w:r>
      <w:r w:rsidR="00A63BB7" w:rsidRPr="00A63BB7">
        <w:rPr>
          <w:rFonts w:ascii="Liberation Serif" w:hAnsi="Liberation Serif" w:cs="Liberation Serif"/>
          <w:b/>
          <w:sz w:val="28"/>
          <w:szCs w:val="28"/>
        </w:rPr>
        <w:t>–</w:t>
      </w:r>
      <w:r w:rsidR="00D6295A">
        <w:rPr>
          <w:rFonts w:ascii="Liberation Serif" w:eastAsia="Calibri" w:hAnsi="Liberation Serif" w:cs="Liberation Serif"/>
          <w:b/>
          <w:sz w:val="28"/>
          <w:szCs w:val="28"/>
        </w:rPr>
        <w:t>202</w:t>
      </w:r>
      <w:r w:rsidR="005C58EB">
        <w:rPr>
          <w:rFonts w:ascii="Liberation Serif" w:eastAsia="Calibri" w:hAnsi="Liberation Serif" w:cs="Liberation Serif"/>
          <w:b/>
          <w:sz w:val="28"/>
          <w:szCs w:val="28"/>
        </w:rPr>
        <w:t>3</w:t>
      </w:r>
      <w:r w:rsidR="00D6295A">
        <w:rPr>
          <w:rFonts w:ascii="Liberation Serif" w:eastAsia="Calibri" w:hAnsi="Liberation Serif" w:cs="Liberation Serif"/>
          <w:b/>
          <w:sz w:val="28"/>
          <w:szCs w:val="28"/>
        </w:rPr>
        <w:t xml:space="preserve"> год</w:t>
      </w:r>
      <w:r w:rsidR="0077568D">
        <w:rPr>
          <w:rFonts w:ascii="Liberation Serif" w:eastAsia="Calibri" w:hAnsi="Liberation Serif" w:cs="Liberation Serif"/>
          <w:b/>
          <w:sz w:val="28"/>
          <w:szCs w:val="28"/>
        </w:rPr>
        <w:t>ы</w:t>
      </w:r>
    </w:p>
    <w:p w:rsidR="00C12A94" w:rsidRPr="00C95C6E" w:rsidRDefault="00C12A94" w:rsidP="00C95C6E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95C6E" w:rsidRPr="00C95C6E" w:rsidRDefault="00C95C6E" w:rsidP="00C95C6E">
      <w:pPr>
        <w:spacing w:after="0" w:line="240" w:lineRule="auto"/>
        <w:rPr>
          <w:rFonts w:ascii="Liberation Serif" w:eastAsia="Calibri" w:hAnsi="Liberation Serif" w:cs="Liberation Serif"/>
          <w:sz w:val="2"/>
          <w:szCs w:val="2"/>
        </w:rPr>
      </w:pPr>
    </w:p>
    <w:tbl>
      <w:tblPr>
        <w:tblStyle w:val="a5"/>
        <w:tblW w:w="499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99"/>
        <w:gridCol w:w="2560"/>
        <w:gridCol w:w="1269"/>
        <w:gridCol w:w="1517"/>
        <w:gridCol w:w="1300"/>
        <w:gridCol w:w="1183"/>
        <w:gridCol w:w="3752"/>
        <w:gridCol w:w="1682"/>
        <w:gridCol w:w="1936"/>
      </w:tblGrid>
      <w:tr w:rsidR="00E02428" w:rsidRPr="00FF4A03" w:rsidTr="00EC1546">
        <w:trPr>
          <w:tblHeader/>
        </w:trPr>
        <w:tc>
          <w:tcPr>
            <w:tcW w:w="220" w:type="pct"/>
          </w:tcPr>
          <w:p w:rsidR="00E02428" w:rsidRPr="00FF4A03" w:rsidRDefault="00E02428" w:rsidP="00FB6BE0">
            <w:pPr>
              <w:jc w:val="center"/>
            </w:pPr>
            <w:proofErr w:type="gramStart"/>
            <w:r w:rsidRPr="00FF4A03">
              <w:t>Но-мер</w:t>
            </w:r>
            <w:proofErr w:type="gramEnd"/>
            <w:r w:rsidRPr="00FF4A03">
              <w:t xml:space="preserve"> </w:t>
            </w:r>
            <w:proofErr w:type="spellStart"/>
            <w:r w:rsidRPr="00FF4A03">
              <w:t>стро-ки</w:t>
            </w:r>
            <w:proofErr w:type="spellEnd"/>
          </w:p>
        </w:tc>
        <w:tc>
          <w:tcPr>
            <w:tcW w:w="805" w:type="pct"/>
          </w:tcPr>
          <w:p w:rsidR="00E02428" w:rsidRPr="00FF4A03" w:rsidRDefault="00E02428" w:rsidP="00FB6BE0">
            <w:pPr>
              <w:jc w:val="center"/>
            </w:pPr>
            <w:r w:rsidRPr="00FF4A03">
              <w:t>Раздел рейтинга/</w:t>
            </w:r>
          </w:p>
          <w:p w:rsidR="00E02428" w:rsidRPr="00FF4A03" w:rsidRDefault="00E02428" w:rsidP="00FB6BE0">
            <w:pPr>
              <w:jc w:val="center"/>
            </w:pPr>
            <w:r w:rsidRPr="00FF4A03">
              <w:t>показатель</w:t>
            </w:r>
          </w:p>
        </w:tc>
        <w:tc>
          <w:tcPr>
            <w:tcW w:w="399" w:type="pct"/>
          </w:tcPr>
          <w:p w:rsidR="00E02428" w:rsidRPr="00FF4A03" w:rsidRDefault="00E02428" w:rsidP="00FB6BE0">
            <w:pPr>
              <w:jc w:val="center"/>
            </w:pPr>
            <w:r w:rsidRPr="00FF4A03">
              <w:t>Значение показателя 20</w:t>
            </w:r>
            <w:r w:rsidR="00650CA2">
              <w:t>2</w:t>
            </w:r>
            <w:r w:rsidR="002526E4">
              <w:t>1</w:t>
            </w:r>
            <w:r w:rsidRPr="00FF4A03">
              <w:t xml:space="preserve"> года</w:t>
            </w:r>
          </w:p>
          <w:p w:rsidR="00E02428" w:rsidRPr="00FF4A03" w:rsidRDefault="00E02428" w:rsidP="00FB6BE0"/>
          <w:p w:rsidR="00E02428" w:rsidRPr="00FF4A03" w:rsidRDefault="00E02428" w:rsidP="00FB6BE0">
            <w:pPr>
              <w:jc w:val="center"/>
            </w:pPr>
          </w:p>
        </w:tc>
        <w:tc>
          <w:tcPr>
            <w:tcW w:w="477" w:type="pct"/>
          </w:tcPr>
          <w:p w:rsidR="00E02428" w:rsidRPr="00FF4A03" w:rsidRDefault="00E02428" w:rsidP="002526E4">
            <w:pPr>
              <w:jc w:val="center"/>
            </w:pPr>
            <w:r w:rsidRPr="00FF4A03">
              <w:t>Планируемое значение показателя на 20</w:t>
            </w:r>
            <w:r w:rsidR="006005B6">
              <w:t>2</w:t>
            </w:r>
            <w:r w:rsidR="002526E4">
              <w:t>2</w:t>
            </w:r>
            <w:r w:rsidRPr="00FF4A03">
              <w:t xml:space="preserve"> год</w:t>
            </w:r>
          </w:p>
        </w:tc>
        <w:tc>
          <w:tcPr>
            <w:tcW w:w="409" w:type="pct"/>
          </w:tcPr>
          <w:p w:rsidR="00E02428" w:rsidRPr="00FF4A03" w:rsidRDefault="00E02428" w:rsidP="00FB6BE0">
            <w:pPr>
              <w:jc w:val="center"/>
            </w:pPr>
            <w:proofErr w:type="spellStart"/>
            <w:proofErr w:type="gramStart"/>
            <w:r w:rsidRPr="00FF4A03">
              <w:t>Планируе</w:t>
            </w:r>
            <w:proofErr w:type="spellEnd"/>
            <w:r w:rsidRPr="00FF4A03">
              <w:t>-мое</w:t>
            </w:r>
            <w:proofErr w:type="gramEnd"/>
            <w:r w:rsidRPr="00FF4A03">
              <w:t xml:space="preserve"> значение показателя</w:t>
            </w:r>
          </w:p>
          <w:p w:rsidR="00E02428" w:rsidRPr="00FF4A03" w:rsidRDefault="00E02428" w:rsidP="00FB6BE0">
            <w:pPr>
              <w:jc w:val="center"/>
            </w:pPr>
            <w:r w:rsidRPr="00FF4A03">
              <w:t xml:space="preserve"> на 202</w:t>
            </w:r>
            <w:r w:rsidR="002526E4">
              <w:t>3</w:t>
            </w:r>
            <w:r w:rsidRPr="00FF4A03">
              <w:t xml:space="preserve"> год</w:t>
            </w:r>
          </w:p>
          <w:p w:rsidR="00E02428" w:rsidRPr="00FF4A03" w:rsidRDefault="00E02428" w:rsidP="00FB6BE0">
            <w:pPr>
              <w:jc w:val="center"/>
            </w:pPr>
          </w:p>
        </w:tc>
        <w:tc>
          <w:tcPr>
            <w:tcW w:w="372" w:type="pct"/>
          </w:tcPr>
          <w:p w:rsidR="00E02428" w:rsidRPr="00FF4A03" w:rsidRDefault="00E02428" w:rsidP="00E02428">
            <w:pPr>
              <w:jc w:val="center"/>
            </w:pPr>
            <w:r w:rsidRPr="00FF4A03">
              <w:t xml:space="preserve">Номер </w:t>
            </w:r>
            <w:proofErr w:type="spellStart"/>
            <w:proofErr w:type="gramStart"/>
            <w:r w:rsidRPr="00FF4A03">
              <w:t>меро</w:t>
            </w:r>
            <w:proofErr w:type="spellEnd"/>
            <w:r w:rsidRPr="00FF4A03">
              <w:t>-приятия</w:t>
            </w:r>
            <w:proofErr w:type="gramEnd"/>
          </w:p>
        </w:tc>
        <w:tc>
          <w:tcPr>
            <w:tcW w:w="1180" w:type="pct"/>
          </w:tcPr>
          <w:p w:rsidR="00E02428" w:rsidRPr="00FF4A03" w:rsidRDefault="00E02428" w:rsidP="00FB6BE0">
            <w:pPr>
              <w:jc w:val="center"/>
            </w:pPr>
            <w:r w:rsidRPr="00FF4A03">
              <w:t>Мероприятие</w:t>
            </w:r>
          </w:p>
        </w:tc>
        <w:tc>
          <w:tcPr>
            <w:tcW w:w="529" w:type="pct"/>
          </w:tcPr>
          <w:p w:rsidR="00E02428" w:rsidRPr="00FF4A03" w:rsidRDefault="00E02428" w:rsidP="00FB6BE0">
            <w:pPr>
              <w:jc w:val="center"/>
            </w:pPr>
            <w:r w:rsidRPr="00FF4A03">
              <w:t xml:space="preserve">Срок </w:t>
            </w:r>
          </w:p>
          <w:p w:rsidR="00E02428" w:rsidRPr="00FF4A03" w:rsidRDefault="00E02428" w:rsidP="00FB6BE0">
            <w:pPr>
              <w:jc w:val="center"/>
            </w:pPr>
            <w:r w:rsidRPr="00FF4A03">
              <w:t>исполнения мероприятия</w:t>
            </w:r>
          </w:p>
        </w:tc>
        <w:tc>
          <w:tcPr>
            <w:tcW w:w="609" w:type="pct"/>
          </w:tcPr>
          <w:p w:rsidR="00E02428" w:rsidRPr="00FF4A03" w:rsidRDefault="00E02428" w:rsidP="00FB6BE0">
            <w:pPr>
              <w:jc w:val="center"/>
            </w:pPr>
            <w:proofErr w:type="gramStart"/>
            <w:r w:rsidRPr="00FF4A03">
              <w:t>Ответственный</w:t>
            </w:r>
            <w:proofErr w:type="gramEnd"/>
            <w:r w:rsidRPr="00FF4A03">
              <w:t xml:space="preserve"> за достижение результата и реализацию мероприятия</w:t>
            </w:r>
          </w:p>
        </w:tc>
      </w:tr>
      <w:tr w:rsidR="00E02428" w:rsidRPr="00FF4A03" w:rsidTr="00EC1546">
        <w:trPr>
          <w:tblHeader/>
        </w:trPr>
        <w:tc>
          <w:tcPr>
            <w:tcW w:w="220" w:type="pct"/>
          </w:tcPr>
          <w:p w:rsidR="00E02428" w:rsidRPr="00FF4A03" w:rsidRDefault="00E02428" w:rsidP="00FB6BE0">
            <w:pPr>
              <w:jc w:val="center"/>
              <w:rPr>
                <w:lang w:val="en-US"/>
              </w:rPr>
            </w:pPr>
            <w:r w:rsidRPr="00FF4A03">
              <w:rPr>
                <w:lang w:val="en-US"/>
              </w:rPr>
              <w:t>1</w:t>
            </w:r>
          </w:p>
        </w:tc>
        <w:tc>
          <w:tcPr>
            <w:tcW w:w="805" w:type="pct"/>
          </w:tcPr>
          <w:p w:rsidR="00E02428" w:rsidRPr="00FF4A03" w:rsidRDefault="00E02428" w:rsidP="00FB6BE0">
            <w:pPr>
              <w:jc w:val="center"/>
              <w:rPr>
                <w:lang w:val="en-US"/>
              </w:rPr>
            </w:pPr>
            <w:r w:rsidRPr="00FF4A03">
              <w:rPr>
                <w:lang w:val="en-US"/>
              </w:rPr>
              <w:t>2</w:t>
            </w:r>
          </w:p>
        </w:tc>
        <w:tc>
          <w:tcPr>
            <w:tcW w:w="399" w:type="pct"/>
          </w:tcPr>
          <w:p w:rsidR="00E02428" w:rsidRPr="00FF4A03" w:rsidRDefault="00E02428" w:rsidP="00FB6BE0">
            <w:pPr>
              <w:jc w:val="center"/>
              <w:rPr>
                <w:lang w:val="en-US"/>
              </w:rPr>
            </w:pPr>
            <w:r w:rsidRPr="00FF4A03">
              <w:rPr>
                <w:lang w:val="en-US"/>
              </w:rPr>
              <w:t>3</w:t>
            </w:r>
          </w:p>
        </w:tc>
        <w:tc>
          <w:tcPr>
            <w:tcW w:w="477" w:type="pct"/>
          </w:tcPr>
          <w:p w:rsidR="00E02428" w:rsidRPr="00FF4A03" w:rsidRDefault="00E02428" w:rsidP="00FB6BE0">
            <w:pPr>
              <w:jc w:val="center"/>
              <w:rPr>
                <w:lang w:val="en-US"/>
              </w:rPr>
            </w:pPr>
            <w:r w:rsidRPr="00FF4A03">
              <w:rPr>
                <w:lang w:val="en-US"/>
              </w:rPr>
              <w:t>4</w:t>
            </w:r>
          </w:p>
        </w:tc>
        <w:tc>
          <w:tcPr>
            <w:tcW w:w="409" w:type="pct"/>
          </w:tcPr>
          <w:p w:rsidR="00E02428" w:rsidRPr="00FF4A03" w:rsidRDefault="00E02428" w:rsidP="00FB6BE0">
            <w:pPr>
              <w:jc w:val="center"/>
              <w:rPr>
                <w:lang w:val="en-US"/>
              </w:rPr>
            </w:pPr>
            <w:r w:rsidRPr="00FF4A03">
              <w:rPr>
                <w:lang w:val="en-US"/>
              </w:rPr>
              <w:t>5</w:t>
            </w:r>
          </w:p>
        </w:tc>
        <w:tc>
          <w:tcPr>
            <w:tcW w:w="372" w:type="pct"/>
          </w:tcPr>
          <w:p w:rsidR="00E02428" w:rsidRPr="00FF4A03" w:rsidRDefault="00E02428" w:rsidP="00FB6BE0">
            <w:pPr>
              <w:jc w:val="center"/>
            </w:pPr>
            <w:r w:rsidRPr="00FF4A03">
              <w:t>6</w:t>
            </w:r>
          </w:p>
        </w:tc>
        <w:tc>
          <w:tcPr>
            <w:tcW w:w="1180" w:type="pct"/>
          </w:tcPr>
          <w:p w:rsidR="00E02428" w:rsidRPr="00FF4A03" w:rsidRDefault="00E02428" w:rsidP="00FB6BE0">
            <w:pPr>
              <w:jc w:val="center"/>
              <w:rPr>
                <w:lang w:val="en-US"/>
              </w:rPr>
            </w:pPr>
            <w:r w:rsidRPr="00FF4A03">
              <w:rPr>
                <w:lang w:val="en-US"/>
              </w:rPr>
              <w:t>7</w:t>
            </w:r>
          </w:p>
        </w:tc>
        <w:tc>
          <w:tcPr>
            <w:tcW w:w="529" w:type="pct"/>
          </w:tcPr>
          <w:p w:rsidR="00E02428" w:rsidRPr="00FF4A03" w:rsidRDefault="00E02428" w:rsidP="00FB6BE0">
            <w:pPr>
              <w:jc w:val="center"/>
              <w:rPr>
                <w:lang w:val="en-US"/>
              </w:rPr>
            </w:pPr>
            <w:r w:rsidRPr="00FF4A03">
              <w:rPr>
                <w:lang w:val="en-US"/>
              </w:rPr>
              <w:t>8</w:t>
            </w:r>
          </w:p>
        </w:tc>
        <w:tc>
          <w:tcPr>
            <w:tcW w:w="609" w:type="pct"/>
          </w:tcPr>
          <w:p w:rsidR="00E02428" w:rsidRPr="00FF4A03" w:rsidRDefault="00E02428" w:rsidP="00FB6BE0">
            <w:pPr>
              <w:jc w:val="center"/>
              <w:rPr>
                <w:lang w:val="en-US"/>
              </w:rPr>
            </w:pPr>
            <w:r w:rsidRPr="00FF4A03">
              <w:rPr>
                <w:lang w:val="en-US"/>
              </w:rPr>
              <w:t>9</w:t>
            </w:r>
          </w:p>
        </w:tc>
      </w:tr>
      <w:tr w:rsidR="000C403E" w:rsidRPr="00FF4A03" w:rsidTr="00EC1546">
        <w:trPr>
          <w:trHeight w:val="128"/>
          <w:tblHeader/>
        </w:trPr>
        <w:tc>
          <w:tcPr>
            <w:tcW w:w="220" w:type="pct"/>
          </w:tcPr>
          <w:p w:rsidR="000C403E" w:rsidRPr="00FF4A03" w:rsidRDefault="000C403E" w:rsidP="003A7672">
            <w:pPr>
              <w:jc w:val="center"/>
            </w:pPr>
            <w:r w:rsidRPr="00FF4A03">
              <w:t>1.</w:t>
            </w:r>
          </w:p>
        </w:tc>
        <w:tc>
          <w:tcPr>
            <w:tcW w:w="4780" w:type="pct"/>
            <w:gridSpan w:val="8"/>
          </w:tcPr>
          <w:p w:rsidR="000C403E" w:rsidRPr="00FF4A03" w:rsidRDefault="000C403E" w:rsidP="003A7672">
            <w:pPr>
              <w:jc w:val="center"/>
            </w:pPr>
            <w:r w:rsidRPr="00FF4A03">
              <w:t>А Регуляторная среда</w:t>
            </w:r>
          </w:p>
        </w:tc>
      </w:tr>
      <w:tr w:rsidR="000C403E" w:rsidRPr="00FF4A03" w:rsidTr="00EC1546">
        <w:trPr>
          <w:trHeight w:val="176"/>
          <w:tblHeader/>
        </w:trPr>
        <w:tc>
          <w:tcPr>
            <w:tcW w:w="220" w:type="pct"/>
          </w:tcPr>
          <w:p w:rsidR="000C403E" w:rsidRPr="00FF4A03" w:rsidRDefault="000C403E" w:rsidP="003A7672">
            <w:pPr>
              <w:jc w:val="center"/>
            </w:pPr>
            <w:r w:rsidRPr="00FF4A03">
              <w:t>2.</w:t>
            </w:r>
          </w:p>
        </w:tc>
        <w:tc>
          <w:tcPr>
            <w:tcW w:w="4780" w:type="pct"/>
            <w:gridSpan w:val="8"/>
          </w:tcPr>
          <w:p w:rsidR="000C403E" w:rsidRPr="00FF4A03" w:rsidRDefault="000C403E" w:rsidP="003A7672">
            <w:pPr>
              <w:jc w:val="center"/>
            </w:pPr>
            <w:r w:rsidRPr="00FF4A03">
              <w:t>А</w:t>
            </w:r>
            <w:proofErr w:type="gramStart"/>
            <w:r w:rsidRPr="00FF4A03">
              <w:t>1</w:t>
            </w:r>
            <w:proofErr w:type="gramEnd"/>
            <w:r w:rsidRPr="00FF4A03">
              <w:t>. Эффективность процедур по выдаче разрешений на с</w:t>
            </w:r>
            <w:r w:rsidR="00DC1C82">
              <w:t>т</w:t>
            </w:r>
            <w:r w:rsidRPr="00FF4A03">
              <w:t>роительство</w:t>
            </w:r>
          </w:p>
        </w:tc>
      </w:tr>
      <w:tr w:rsidR="00415C27" w:rsidRPr="00634C30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415C27" w:rsidRPr="00634C30" w:rsidRDefault="00415C27" w:rsidP="003A7672">
            <w:pPr>
              <w:jc w:val="center"/>
            </w:pPr>
            <w:r w:rsidRPr="00634C30">
              <w:t>3.</w:t>
            </w:r>
          </w:p>
        </w:tc>
        <w:tc>
          <w:tcPr>
            <w:tcW w:w="805" w:type="pct"/>
            <w:vMerge w:val="restart"/>
          </w:tcPr>
          <w:p w:rsidR="00415C27" w:rsidRPr="00634C30" w:rsidRDefault="00415C27" w:rsidP="005F0518">
            <w:pPr>
              <w:jc w:val="center"/>
            </w:pPr>
            <w:r w:rsidRPr="00634C30">
              <w:t>Среднее время получения разрешения на строительство (реконструкцию)</w:t>
            </w:r>
          </w:p>
        </w:tc>
        <w:tc>
          <w:tcPr>
            <w:tcW w:w="399" w:type="pct"/>
            <w:vMerge w:val="restart"/>
          </w:tcPr>
          <w:p w:rsidR="00415C27" w:rsidRPr="00634C30" w:rsidRDefault="00415C27" w:rsidP="003A7672">
            <w:pPr>
              <w:jc w:val="center"/>
            </w:pPr>
            <w:r>
              <w:t>17</w:t>
            </w:r>
          </w:p>
        </w:tc>
        <w:tc>
          <w:tcPr>
            <w:tcW w:w="477" w:type="pct"/>
            <w:vMerge w:val="restart"/>
            <w:shd w:val="clear" w:color="auto" w:fill="auto"/>
          </w:tcPr>
          <w:p w:rsidR="00415C27" w:rsidRPr="00415C27" w:rsidRDefault="00415C27" w:rsidP="003D219A">
            <w:pPr>
              <w:jc w:val="center"/>
            </w:pPr>
            <w:r w:rsidRPr="00415C27">
              <w:t>-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415C27" w:rsidRPr="00415C27" w:rsidRDefault="00415C27" w:rsidP="003D219A">
            <w:pPr>
              <w:jc w:val="center"/>
            </w:pPr>
            <w:r w:rsidRPr="00415C27">
              <w:t>19</w:t>
            </w:r>
          </w:p>
        </w:tc>
        <w:tc>
          <w:tcPr>
            <w:tcW w:w="372" w:type="pct"/>
          </w:tcPr>
          <w:p w:rsidR="00415C27" w:rsidRPr="00634C30" w:rsidRDefault="00415C27" w:rsidP="003A7672">
            <w:pPr>
              <w:jc w:val="center"/>
            </w:pPr>
            <w:r w:rsidRPr="00634C30">
              <w:t>1.</w:t>
            </w:r>
          </w:p>
        </w:tc>
        <w:tc>
          <w:tcPr>
            <w:tcW w:w="1180" w:type="pct"/>
          </w:tcPr>
          <w:p w:rsidR="00415C27" w:rsidRPr="00634C30" w:rsidRDefault="00415C27" w:rsidP="00650CA2">
            <w:pPr>
              <w:jc w:val="both"/>
            </w:pPr>
            <w:r w:rsidRPr="00634C30">
              <w:rPr>
                <w:lang w:eastAsia="en-US"/>
              </w:rPr>
              <w:t>Мониторинг предельного срока прохождения процедур, необходимых для получения разрешения на строительство</w:t>
            </w:r>
          </w:p>
        </w:tc>
        <w:tc>
          <w:tcPr>
            <w:tcW w:w="529" w:type="pct"/>
          </w:tcPr>
          <w:p w:rsidR="00415C27" w:rsidRPr="00634C30" w:rsidRDefault="00415C27" w:rsidP="003A7672">
            <w:pPr>
              <w:jc w:val="center"/>
            </w:pPr>
            <w:r w:rsidRPr="00634C30">
              <w:t>постоянно</w:t>
            </w:r>
          </w:p>
        </w:tc>
        <w:tc>
          <w:tcPr>
            <w:tcW w:w="609" w:type="pct"/>
          </w:tcPr>
          <w:p w:rsidR="00415C27" w:rsidRPr="00634C30" w:rsidRDefault="00415C27" w:rsidP="003A7672">
            <w:pPr>
              <w:jc w:val="center"/>
            </w:pPr>
            <w:r w:rsidRPr="00634C30">
              <w:t xml:space="preserve">Отдел архитектуры и градостроительства Администрации городского округа Верхотурский </w:t>
            </w:r>
          </w:p>
        </w:tc>
      </w:tr>
      <w:tr w:rsidR="00126919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126919" w:rsidRPr="00FF4A03" w:rsidRDefault="00126919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126919" w:rsidRPr="00FF4A03" w:rsidRDefault="00126919" w:rsidP="00656C03">
            <w:pPr>
              <w:jc w:val="center"/>
            </w:pPr>
          </w:p>
        </w:tc>
        <w:tc>
          <w:tcPr>
            <w:tcW w:w="399" w:type="pct"/>
            <w:vMerge/>
          </w:tcPr>
          <w:p w:rsidR="00126919" w:rsidRPr="00FF4A03" w:rsidRDefault="00126919" w:rsidP="003A7672">
            <w:pPr>
              <w:jc w:val="center"/>
            </w:pPr>
          </w:p>
        </w:tc>
        <w:tc>
          <w:tcPr>
            <w:tcW w:w="477" w:type="pct"/>
            <w:vMerge/>
            <w:shd w:val="clear" w:color="auto" w:fill="auto"/>
          </w:tcPr>
          <w:p w:rsidR="00126919" w:rsidRPr="00FF4A03" w:rsidRDefault="00126919" w:rsidP="003A7672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</w:tcPr>
          <w:p w:rsidR="00126919" w:rsidRPr="00FF4A03" w:rsidRDefault="00126919" w:rsidP="003A7672">
            <w:pPr>
              <w:jc w:val="center"/>
            </w:pPr>
          </w:p>
        </w:tc>
        <w:tc>
          <w:tcPr>
            <w:tcW w:w="372" w:type="pct"/>
          </w:tcPr>
          <w:p w:rsidR="00126919" w:rsidRPr="00FF4A03" w:rsidRDefault="00126919" w:rsidP="003A7672">
            <w:pPr>
              <w:jc w:val="center"/>
            </w:pPr>
            <w:r>
              <w:t>2.</w:t>
            </w:r>
          </w:p>
        </w:tc>
        <w:tc>
          <w:tcPr>
            <w:tcW w:w="1180" w:type="pct"/>
          </w:tcPr>
          <w:p w:rsidR="00126919" w:rsidRPr="00126919" w:rsidRDefault="00126919">
            <w:pPr>
              <w:widowControl w:val="0"/>
              <w:autoSpaceDE w:val="0"/>
              <w:autoSpaceDN w:val="0"/>
              <w:adjustRightInd w:val="0"/>
              <w:ind w:right="-852"/>
              <w:rPr>
                <w:rFonts w:eastAsia="Times New Roman"/>
                <w:bCs/>
              </w:rPr>
            </w:pPr>
            <w:r w:rsidRPr="00126919">
              <w:t xml:space="preserve">Актуализация </w:t>
            </w:r>
            <w:proofErr w:type="gramStart"/>
            <w:r w:rsidRPr="00126919">
              <w:rPr>
                <w:rFonts w:eastAsia="Times New Roman"/>
                <w:bCs/>
              </w:rPr>
              <w:t>Административных</w:t>
            </w:r>
            <w:proofErr w:type="gramEnd"/>
            <w:r w:rsidRPr="00126919">
              <w:rPr>
                <w:rFonts w:eastAsia="Times New Roman"/>
                <w:bCs/>
              </w:rPr>
              <w:t xml:space="preserve"> </w:t>
            </w:r>
          </w:p>
          <w:p w:rsidR="00126919" w:rsidRPr="00126919" w:rsidRDefault="00126919">
            <w:pPr>
              <w:widowControl w:val="0"/>
              <w:autoSpaceDE w:val="0"/>
              <w:autoSpaceDN w:val="0"/>
              <w:adjustRightInd w:val="0"/>
              <w:ind w:right="-852"/>
              <w:rPr>
                <w:rFonts w:eastAsia="Times New Roman"/>
                <w:bCs/>
              </w:rPr>
            </w:pPr>
            <w:r w:rsidRPr="00126919">
              <w:rPr>
                <w:rFonts w:eastAsia="Times New Roman"/>
                <w:bCs/>
              </w:rPr>
              <w:t xml:space="preserve">регламентов предоставления </w:t>
            </w:r>
          </w:p>
          <w:p w:rsidR="00126919" w:rsidRPr="00126919" w:rsidRDefault="00126919">
            <w:pPr>
              <w:widowControl w:val="0"/>
              <w:autoSpaceDE w:val="0"/>
              <w:autoSpaceDN w:val="0"/>
              <w:adjustRightInd w:val="0"/>
              <w:ind w:right="-852"/>
              <w:rPr>
                <w:rFonts w:eastAsia="Times New Roman"/>
                <w:bCs/>
              </w:rPr>
            </w:pPr>
            <w:r w:rsidRPr="00126919">
              <w:rPr>
                <w:rFonts w:eastAsia="Times New Roman"/>
                <w:bCs/>
              </w:rPr>
              <w:t xml:space="preserve">муниципальной услуги: </w:t>
            </w:r>
          </w:p>
          <w:p w:rsidR="00126919" w:rsidRPr="00126919" w:rsidRDefault="00126919">
            <w:pPr>
              <w:widowControl w:val="0"/>
              <w:autoSpaceDE w:val="0"/>
              <w:autoSpaceDN w:val="0"/>
              <w:adjustRightInd w:val="0"/>
              <w:ind w:right="-852"/>
              <w:rPr>
                <w:rFonts w:eastAsia="Times New Roman"/>
                <w:bCs/>
              </w:rPr>
            </w:pPr>
            <w:r w:rsidRPr="00126919">
              <w:rPr>
                <w:rFonts w:eastAsia="Times New Roman"/>
                <w:bCs/>
              </w:rPr>
              <w:t xml:space="preserve">1) «Выдача разрешений на строительство </w:t>
            </w:r>
          </w:p>
          <w:p w:rsidR="00126919" w:rsidRPr="00126919" w:rsidRDefault="00126919">
            <w:pPr>
              <w:widowControl w:val="0"/>
              <w:autoSpaceDE w:val="0"/>
              <w:autoSpaceDN w:val="0"/>
              <w:adjustRightInd w:val="0"/>
              <w:ind w:right="-852"/>
              <w:rPr>
                <w:rFonts w:eastAsia="Times New Roman"/>
                <w:bCs/>
              </w:rPr>
            </w:pPr>
            <w:r w:rsidRPr="00126919">
              <w:rPr>
                <w:rFonts w:eastAsia="Times New Roman"/>
                <w:bCs/>
              </w:rPr>
              <w:t xml:space="preserve"> объектов капитального строительства»;</w:t>
            </w:r>
          </w:p>
          <w:p w:rsidR="00126919" w:rsidRPr="00126919" w:rsidRDefault="00126919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Times New Roman"/>
                <w:bCs/>
              </w:rPr>
            </w:pPr>
            <w:r w:rsidRPr="00126919">
              <w:rPr>
                <w:rFonts w:eastAsia="Times New Roman"/>
                <w:bCs/>
              </w:rPr>
              <w:t>2) «Выдача градостроительных планов</w:t>
            </w:r>
          </w:p>
          <w:p w:rsidR="00126919" w:rsidRPr="00126919" w:rsidRDefault="00126919">
            <w:pPr>
              <w:widowControl w:val="0"/>
              <w:autoSpaceDE w:val="0"/>
              <w:autoSpaceDN w:val="0"/>
              <w:adjustRightInd w:val="0"/>
              <w:ind w:right="-1"/>
            </w:pPr>
            <w:r w:rsidRPr="00126919">
              <w:rPr>
                <w:rFonts w:eastAsia="Times New Roman"/>
                <w:bCs/>
              </w:rPr>
              <w:t>земельных участков».</w:t>
            </w:r>
          </w:p>
        </w:tc>
        <w:tc>
          <w:tcPr>
            <w:tcW w:w="529" w:type="pct"/>
          </w:tcPr>
          <w:p w:rsidR="00126919" w:rsidRPr="00FF4A03" w:rsidRDefault="00126919" w:rsidP="003A7672">
            <w:pPr>
              <w:jc w:val="center"/>
            </w:pPr>
            <w:r w:rsidRPr="00FF4A03">
              <w:t>По мере необходимости</w:t>
            </w:r>
          </w:p>
        </w:tc>
        <w:tc>
          <w:tcPr>
            <w:tcW w:w="609" w:type="pct"/>
          </w:tcPr>
          <w:p w:rsidR="00126919" w:rsidRPr="00FF4A03" w:rsidRDefault="00126919" w:rsidP="0027450C">
            <w:pPr>
              <w:jc w:val="center"/>
            </w:pPr>
            <w:r w:rsidRPr="00994F37">
              <w:t xml:space="preserve">Отдел архитектуры и градостроительства Администрации городского округа Верхотурский </w:t>
            </w:r>
          </w:p>
        </w:tc>
      </w:tr>
      <w:tr w:rsidR="00FB6BE0" w:rsidRPr="00FF4A03" w:rsidTr="00EC1546">
        <w:trPr>
          <w:trHeight w:val="1206"/>
          <w:tblHeader/>
        </w:trPr>
        <w:tc>
          <w:tcPr>
            <w:tcW w:w="220" w:type="pct"/>
            <w:vMerge/>
          </w:tcPr>
          <w:p w:rsidR="00FB6BE0" w:rsidRPr="00FF4A03" w:rsidRDefault="00FB6BE0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FB6BE0" w:rsidRPr="00FF4A03" w:rsidRDefault="00FB6BE0" w:rsidP="00656C03">
            <w:pPr>
              <w:jc w:val="center"/>
            </w:pPr>
          </w:p>
        </w:tc>
        <w:tc>
          <w:tcPr>
            <w:tcW w:w="399" w:type="pct"/>
            <w:vMerge/>
          </w:tcPr>
          <w:p w:rsidR="00FB6BE0" w:rsidRPr="00FF4A03" w:rsidRDefault="00FB6BE0" w:rsidP="003A7672">
            <w:pPr>
              <w:jc w:val="center"/>
            </w:pPr>
          </w:p>
        </w:tc>
        <w:tc>
          <w:tcPr>
            <w:tcW w:w="477" w:type="pct"/>
            <w:vMerge/>
            <w:shd w:val="clear" w:color="auto" w:fill="auto"/>
          </w:tcPr>
          <w:p w:rsidR="00FB6BE0" w:rsidRPr="00FF4A03" w:rsidRDefault="00FB6BE0" w:rsidP="003A7672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</w:tcPr>
          <w:p w:rsidR="00FB6BE0" w:rsidRPr="00FF4A03" w:rsidRDefault="00FB6BE0" w:rsidP="003A7672">
            <w:pPr>
              <w:jc w:val="center"/>
            </w:pPr>
          </w:p>
        </w:tc>
        <w:tc>
          <w:tcPr>
            <w:tcW w:w="372" w:type="pct"/>
          </w:tcPr>
          <w:p w:rsidR="00FB6BE0" w:rsidRPr="00FF4A03" w:rsidRDefault="00FB6BE0" w:rsidP="003A7672">
            <w:pPr>
              <w:jc w:val="center"/>
            </w:pPr>
            <w:r>
              <w:t>3.</w:t>
            </w:r>
          </w:p>
        </w:tc>
        <w:tc>
          <w:tcPr>
            <w:tcW w:w="1180" w:type="pct"/>
          </w:tcPr>
          <w:p w:rsidR="00FB6BE0" w:rsidRPr="00FF4A03" w:rsidRDefault="00FB6BE0" w:rsidP="00650CA2">
            <w:pPr>
              <w:jc w:val="both"/>
            </w:pPr>
            <w:r w:rsidRPr="00FF4A03">
              <w:rPr>
                <w:lang w:eastAsia="en-US"/>
              </w:rPr>
              <w:t>Актуализация и корректировка программ комплексного развития коммунальной, транспортной, социальной инфраструктуры</w:t>
            </w:r>
          </w:p>
        </w:tc>
        <w:tc>
          <w:tcPr>
            <w:tcW w:w="529" w:type="pct"/>
          </w:tcPr>
          <w:p w:rsidR="00FB6BE0" w:rsidRPr="00FF4A03" w:rsidRDefault="00FB6BE0" w:rsidP="003A7672">
            <w:pPr>
              <w:jc w:val="center"/>
            </w:pPr>
            <w:r w:rsidRPr="00FF4A03">
              <w:t>По мере необходимости</w:t>
            </w:r>
          </w:p>
        </w:tc>
        <w:tc>
          <w:tcPr>
            <w:tcW w:w="609" w:type="pct"/>
          </w:tcPr>
          <w:p w:rsidR="00FB6BE0" w:rsidRPr="00A26D12" w:rsidRDefault="00FB6BE0" w:rsidP="00FB6BE0">
            <w:pPr>
              <w:jc w:val="center"/>
            </w:pPr>
            <w:r>
              <w:t>Отдел жилищно-коммунального хозяйства Администрации городского округа Верхотурский</w:t>
            </w:r>
          </w:p>
        </w:tc>
      </w:tr>
      <w:tr w:rsidR="00E02428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994F37" w:rsidRPr="00FF4A03" w:rsidRDefault="00994F37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994F37" w:rsidRPr="00FF4A03" w:rsidRDefault="00994F37" w:rsidP="00656C03">
            <w:pPr>
              <w:jc w:val="center"/>
            </w:pPr>
          </w:p>
        </w:tc>
        <w:tc>
          <w:tcPr>
            <w:tcW w:w="399" w:type="pct"/>
            <w:vMerge/>
          </w:tcPr>
          <w:p w:rsidR="00994F37" w:rsidRPr="00FF4A03" w:rsidRDefault="00994F37" w:rsidP="003A7672">
            <w:pPr>
              <w:jc w:val="center"/>
            </w:pPr>
          </w:p>
        </w:tc>
        <w:tc>
          <w:tcPr>
            <w:tcW w:w="477" w:type="pct"/>
            <w:vMerge/>
            <w:shd w:val="clear" w:color="auto" w:fill="auto"/>
          </w:tcPr>
          <w:p w:rsidR="00994F37" w:rsidRPr="00FF4A03" w:rsidRDefault="00994F37" w:rsidP="003A7672">
            <w:pPr>
              <w:jc w:val="center"/>
            </w:pPr>
          </w:p>
        </w:tc>
        <w:tc>
          <w:tcPr>
            <w:tcW w:w="409" w:type="pct"/>
            <w:vMerge/>
            <w:shd w:val="clear" w:color="auto" w:fill="auto"/>
          </w:tcPr>
          <w:p w:rsidR="00994F37" w:rsidRPr="00FF4A03" w:rsidRDefault="00994F37" w:rsidP="003A7672">
            <w:pPr>
              <w:jc w:val="center"/>
            </w:pPr>
          </w:p>
        </w:tc>
        <w:tc>
          <w:tcPr>
            <w:tcW w:w="372" w:type="pct"/>
          </w:tcPr>
          <w:p w:rsidR="00994F37" w:rsidRDefault="00EA3E55" w:rsidP="003A7672">
            <w:pPr>
              <w:jc w:val="center"/>
            </w:pPr>
            <w:r>
              <w:t>4</w:t>
            </w:r>
            <w:r w:rsidR="00994F37">
              <w:t>.</w:t>
            </w:r>
          </w:p>
        </w:tc>
        <w:tc>
          <w:tcPr>
            <w:tcW w:w="1180" w:type="pct"/>
          </w:tcPr>
          <w:p w:rsidR="00994F37" w:rsidRPr="00FF4A03" w:rsidRDefault="00994F37" w:rsidP="00650CA2">
            <w:pPr>
              <w:jc w:val="both"/>
            </w:pPr>
            <w:r w:rsidRPr="00FF4A03">
              <w:rPr>
                <w:lang w:eastAsia="en-US"/>
              </w:rPr>
              <w:t xml:space="preserve">Информирование застройщиков о возможности параллельного прохождения процедур при получении градостроительного плана и технических условий и заключения договоров технологического присоединения путем размещения информации на официальном сайте городского округа </w:t>
            </w:r>
            <w:proofErr w:type="gramStart"/>
            <w:r w:rsidRPr="00FF4A03">
              <w:rPr>
                <w:lang w:eastAsia="en-US"/>
              </w:rPr>
              <w:t>Верхотурский</w:t>
            </w:r>
            <w:proofErr w:type="gramEnd"/>
          </w:p>
        </w:tc>
        <w:tc>
          <w:tcPr>
            <w:tcW w:w="529" w:type="pct"/>
          </w:tcPr>
          <w:p w:rsidR="00994F37" w:rsidRPr="00FF4A03" w:rsidRDefault="00521352" w:rsidP="00521352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994F37" w:rsidRPr="00FF4A03" w:rsidRDefault="00994F37" w:rsidP="0027450C">
            <w:pPr>
              <w:jc w:val="center"/>
            </w:pPr>
            <w:r w:rsidRPr="00994F37">
              <w:t>Отдел архитектуры и градостроительства Администрации</w:t>
            </w:r>
            <w:r>
              <w:t xml:space="preserve"> городского округа Верхотурский</w:t>
            </w:r>
            <w:r w:rsidR="00FB6BE0">
              <w:t xml:space="preserve">, </w:t>
            </w:r>
            <w:r w:rsidR="00FB6BE0" w:rsidRPr="00FB6BE0">
              <w:t>организационный отдел Администрации городского округа Верхотурский</w:t>
            </w:r>
          </w:p>
        </w:tc>
      </w:tr>
      <w:tr w:rsidR="00A26D12" w:rsidRPr="00FF4A03" w:rsidTr="00EC1546">
        <w:trPr>
          <w:trHeight w:val="177"/>
          <w:tblHeader/>
        </w:trPr>
        <w:tc>
          <w:tcPr>
            <w:tcW w:w="220" w:type="pct"/>
          </w:tcPr>
          <w:p w:rsidR="00A26D12" w:rsidRPr="00FF4A03" w:rsidRDefault="00A26D12" w:rsidP="003A7672">
            <w:pPr>
              <w:jc w:val="center"/>
            </w:pPr>
            <w:r w:rsidRPr="00FF4A03">
              <w:t>4.</w:t>
            </w:r>
          </w:p>
        </w:tc>
        <w:tc>
          <w:tcPr>
            <w:tcW w:w="4780" w:type="pct"/>
            <w:gridSpan w:val="8"/>
          </w:tcPr>
          <w:p w:rsidR="00A26D12" w:rsidRPr="00A26D12" w:rsidRDefault="00A26D12" w:rsidP="0000754A">
            <w:pPr>
              <w:jc w:val="center"/>
            </w:pPr>
            <w:r w:rsidRPr="00FF4A03">
              <w:t>А</w:t>
            </w:r>
            <w:proofErr w:type="gramStart"/>
            <w:r>
              <w:t>2</w:t>
            </w:r>
            <w:proofErr w:type="gramEnd"/>
            <w:r w:rsidRPr="00FF4A03">
              <w:t xml:space="preserve">. </w:t>
            </w:r>
            <w:r>
              <w:t xml:space="preserve">Эффективность процедур по подключению к </w:t>
            </w:r>
            <w:r w:rsidR="0000754A">
              <w:t>сетям теплоснабжения</w:t>
            </w:r>
          </w:p>
        </w:tc>
      </w:tr>
      <w:tr w:rsidR="003B4529" w:rsidRPr="001D0D7B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3B4529" w:rsidRPr="006C5F6B" w:rsidRDefault="003B4529" w:rsidP="003A7672">
            <w:pPr>
              <w:jc w:val="center"/>
            </w:pPr>
            <w:r w:rsidRPr="006C5F6B">
              <w:t>5.</w:t>
            </w:r>
          </w:p>
        </w:tc>
        <w:tc>
          <w:tcPr>
            <w:tcW w:w="805" w:type="pct"/>
            <w:vMerge w:val="restart"/>
          </w:tcPr>
          <w:p w:rsidR="003B4529" w:rsidRPr="006C5F6B" w:rsidRDefault="003B4529" w:rsidP="0030560B">
            <w:pPr>
              <w:jc w:val="center"/>
            </w:pPr>
            <w:r w:rsidRPr="006C5F6B">
              <w:t>Среднее время подключения к сетям теплоснабжения</w:t>
            </w:r>
          </w:p>
        </w:tc>
        <w:tc>
          <w:tcPr>
            <w:tcW w:w="399" w:type="pct"/>
            <w:vMerge w:val="restart"/>
          </w:tcPr>
          <w:p w:rsidR="003B4529" w:rsidRPr="006C5F6B" w:rsidRDefault="003B4529" w:rsidP="003A7672">
            <w:pPr>
              <w:jc w:val="center"/>
            </w:pPr>
            <w:r>
              <w:t>-</w:t>
            </w:r>
          </w:p>
        </w:tc>
        <w:tc>
          <w:tcPr>
            <w:tcW w:w="477" w:type="pct"/>
            <w:vMerge w:val="restart"/>
          </w:tcPr>
          <w:p w:rsidR="003B4529" w:rsidRPr="003B4529" w:rsidRDefault="003B4529" w:rsidP="003A7672">
            <w:pPr>
              <w:jc w:val="center"/>
            </w:pPr>
            <w:r w:rsidRPr="003B4529">
              <w:t>5</w:t>
            </w:r>
          </w:p>
        </w:tc>
        <w:tc>
          <w:tcPr>
            <w:tcW w:w="409" w:type="pct"/>
            <w:vMerge w:val="restart"/>
          </w:tcPr>
          <w:p w:rsidR="003B4529" w:rsidRPr="003B4529" w:rsidRDefault="003B4529" w:rsidP="003A7672">
            <w:pPr>
              <w:jc w:val="center"/>
            </w:pPr>
            <w:r w:rsidRPr="003B4529">
              <w:t>5</w:t>
            </w:r>
          </w:p>
        </w:tc>
        <w:tc>
          <w:tcPr>
            <w:tcW w:w="372" w:type="pct"/>
          </w:tcPr>
          <w:p w:rsidR="003B4529" w:rsidRPr="003B4529" w:rsidRDefault="003B4529" w:rsidP="003A7672">
            <w:pPr>
              <w:jc w:val="center"/>
            </w:pPr>
            <w:r w:rsidRPr="003B4529">
              <w:t>1.</w:t>
            </w:r>
          </w:p>
        </w:tc>
        <w:tc>
          <w:tcPr>
            <w:tcW w:w="1180" w:type="pct"/>
          </w:tcPr>
          <w:p w:rsidR="003B4529" w:rsidRPr="003B4529" w:rsidRDefault="003B4529" w:rsidP="003B4529">
            <w:pPr>
              <w:jc w:val="both"/>
            </w:pPr>
            <w:r w:rsidRPr="003B4529">
              <w:t xml:space="preserve">Информирование населения: о </w:t>
            </w:r>
            <w:proofErr w:type="spellStart"/>
            <w:r w:rsidRPr="003B4529">
              <w:t>ресурсоснабжающих</w:t>
            </w:r>
            <w:proofErr w:type="spellEnd"/>
            <w:r w:rsidRPr="003B4529">
              <w:t xml:space="preserve"> организациях, осуществляющих деятельность на территории городского округа </w:t>
            </w:r>
            <w:proofErr w:type="gramStart"/>
            <w:r w:rsidRPr="003B4529">
              <w:t>Верхотурский</w:t>
            </w:r>
            <w:proofErr w:type="gramEnd"/>
            <w:r w:rsidRPr="003B4529">
              <w:t>; о работе регионального портала «Технологическое присоединение в Свердловской области».</w:t>
            </w:r>
          </w:p>
        </w:tc>
        <w:tc>
          <w:tcPr>
            <w:tcW w:w="529" w:type="pct"/>
          </w:tcPr>
          <w:p w:rsidR="003B4529" w:rsidRPr="006C5F6B" w:rsidRDefault="003B4529" w:rsidP="003A7672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3B4529" w:rsidRPr="006C5F6B" w:rsidRDefault="003B4529" w:rsidP="001A0D03">
            <w:pPr>
              <w:jc w:val="center"/>
            </w:pPr>
            <w:r w:rsidRPr="006C5F6B">
              <w:t>Отдел жилищно-коммунального хозяйства Администрации городского округа Верхотурский</w:t>
            </w:r>
          </w:p>
        </w:tc>
      </w:tr>
      <w:tr w:rsidR="003B4529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3B4529" w:rsidRPr="00FF4A03" w:rsidRDefault="003B4529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3B4529" w:rsidRPr="006C5F6B" w:rsidRDefault="003B4529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3B4529" w:rsidRPr="006C5F6B" w:rsidRDefault="003B4529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3B4529" w:rsidRPr="003B4529" w:rsidRDefault="003B4529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3B4529" w:rsidRPr="003B4529" w:rsidRDefault="003B4529" w:rsidP="003A7672">
            <w:pPr>
              <w:jc w:val="center"/>
            </w:pPr>
          </w:p>
        </w:tc>
        <w:tc>
          <w:tcPr>
            <w:tcW w:w="372" w:type="pct"/>
          </w:tcPr>
          <w:p w:rsidR="003B4529" w:rsidRPr="003B4529" w:rsidRDefault="003B4529" w:rsidP="003A7672">
            <w:pPr>
              <w:jc w:val="center"/>
            </w:pPr>
            <w:r w:rsidRPr="003B4529">
              <w:t>2.</w:t>
            </w:r>
          </w:p>
        </w:tc>
        <w:tc>
          <w:tcPr>
            <w:tcW w:w="1180" w:type="pct"/>
          </w:tcPr>
          <w:p w:rsidR="003B4529" w:rsidRPr="003B4529" w:rsidRDefault="003B4529" w:rsidP="003B4529">
            <w:pPr>
              <w:jc w:val="both"/>
            </w:pPr>
            <w:proofErr w:type="gramStart"/>
            <w:r w:rsidRPr="003B4529">
              <w:t>Схема теплоснабжения городского округа Верхотурский на период до 2033 года</w:t>
            </w:r>
            <w:proofErr w:type="gramEnd"/>
          </w:p>
        </w:tc>
        <w:tc>
          <w:tcPr>
            <w:tcW w:w="529" w:type="pct"/>
          </w:tcPr>
          <w:p w:rsidR="003B4529" w:rsidRPr="006C5F6B" w:rsidRDefault="003B4529" w:rsidP="009449B0">
            <w:pPr>
              <w:jc w:val="center"/>
            </w:pPr>
            <w:r w:rsidRPr="006C5F6B">
              <w:t>202</w:t>
            </w:r>
            <w:r>
              <w:t>2</w:t>
            </w:r>
            <w:r w:rsidRPr="006C5F6B">
              <w:t xml:space="preserve"> год</w:t>
            </w:r>
          </w:p>
        </w:tc>
        <w:tc>
          <w:tcPr>
            <w:tcW w:w="609" w:type="pct"/>
          </w:tcPr>
          <w:p w:rsidR="003B4529" w:rsidRPr="006C5F6B" w:rsidRDefault="003B4529" w:rsidP="003A7672">
            <w:pPr>
              <w:jc w:val="center"/>
            </w:pPr>
            <w:r w:rsidRPr="006C5F6B">
              <w:t xml:space="preserve">Отдел жилищно-коммунального хозяйства Администрации городского округа Верхотурский, Отдел архитектуры и градостроительства Администрации городского округа Верхотурский </w:t>
            </w:r>
          </w:p>
        </w:tc>
      </w:tr>
      <w:tr w:rsidR="003B4529" w:rsidRPr="00FF4A03" w:rsidTr="00EC1546">
        <w:trPr>
          <w:trHeight w:val="121"/>
          <w:tblHeader/>
        </w:trPr>
        <w:tc>
          <w:tcPr>
            <w:tcW w:w="220" w:type="pct"/>
          </w:tcPr>
          <w:p w:rsidR="003B4529" w:rsidRPr="00FF4A03" w:rsidRDefault="003B4529" w:rsidP="003A7672">
            <w:pPr>
              <w:jc w:val="center"/>
            </w:pPr>
            <w:r>
              <w:t>6.</w:t>
            </w:r>
          </w:p>
        </w:tc>
        <w:tc>
          <w:tcPr>
            <w:tcW w:w="4780" w:type="pct"/>
            <w:gridSpan w:val="8"/>
          </w:tcPr>
          <w:p w:rsidR="003B4529" w:rsidRPr="003B4529" w:rsidRDefault="003B4529" w:rsidP="00A26D12">
            <w:pPr>
              <w:jc w:val="center"/>
            </w:pPr>
            <w:r w:rsidRPr="003B4529">
              <w:t>А3. Эффективность процедур по подключению к сетям водоснабжения и водоотведения</w:t>
            </w:r>
          </w:p>
        </w:tc>
      </w:tr>
      <w:tr w:rsidR="003B4529" w:rsidRPr="001D0D7B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3B4529" w:rsidRPr="001D0D7B" w:rsidRDefault="003B4529" w:rsidP="003A7672">
            <w:pPr>
              <w:jc w:val="center"/>
              <w:rPr>
                <w:color w:val="FF0000"/>
              </w:rPr>
            </w:pPr>
            <w:r w:rsidRPr="00216A5A">
              <w:lastRenderedPageBreak/>
              <w:t>7.</w:t>
            </w:r>
          </w:p>
        </w:tc>
        <w:tc>
          <w:tcPr>
            <w:tcW w:w="805" w:type="pct"/>
            <w:vMerge w:val="restart"/>
          </w:tcPr>
          <w:p w:rsidR="003B4529" w:rsidRPr="006C5F6B" w:rsidRDefault="003B4529" w:rsidP="00521352">
            <w:pPr>
              <w:jc w:val="center"/>
            </w:pPr>
            <w:r w:rsidRPr="006C5F6B">
              <w:t xml:space="preserve">Среднее время подключения к сетям </w:t>
            </w:r>
            <w:r>
              <w:t>водоснабжения и водоотведения</w:t>
            </w:r>
          </w:p>
        </w:tc>
        <w:tc>
          <w:tcPr>
            <w:tcW w:w="399" w:type="pct"/>
            <w:vMerge w:val="restart"/>
          </w:tcPr>
          <w:p w:rsidR="003B4529" w:rsidRPr="006C5F6B" w:rsidRDefault="003B4529" w:rsidP="003A7672">
            <w:pPr>
              <w:jc w:val="center"/>
            </w:pPr>
            <w:r w:rsidRPr="006C5F6B">
              <w:t xml:space="preserve"> -</w:t>
            </w:r>
          </w:p>
        </w:tc>
        <w:tc>
          <w:tcPr>
            <w:tcW w:w="477" w:type="pct"/>
            <w:vMerge w:val="restart"/>
          </w:tcPr>
          <w:p w:rsidR="003B4529" w:rsidRPr="003B4529" w:rsidRDefault="003B4529" w:rsidP="003A7672">
            <w:pPr>
              <w:jc w:val="center"/>
            </w:pPr>
            <w:r w:rsidRPr="003B4529">
              <w:t>-</w:t>
            </w:r>
          </w:p>
        </w:tc>
        <w:tc>
          <w:tcPr>
            <w:tcW w:w="409" w:type="pct"/>
            <w:vMerge w:val="restart"/>
          </w:tcPr>
          <w:p w:rsidR="003B4529" w:rsidRPr="003B4529" w:rsidRDefault="003B4529" w:rsidP="003A7672">
            <w:pPr>
              <w:jc w:val="center"/>
            </w:pPr>
            <w:r w:rsidRPr="003B4529">
              <w:t>5</w:t>
            </w:r>
          </w:p>
        </w:tc>
        <w:tc>
          <w:tcPr>
            <w:tcW w:w="372" w:type="pct"/>
          </w:tcPr>
          <w:p w:rsidR="003B4529" w:rsidRPr="003B4529" w:rsidRDefault="003B4529" w:rsidP="00946ABC">
            <w:pPr>
              <w:jc w:val="center"/>
            </w:pPr>
            <w:r w:rsidRPr="003B4529">
              <w:t xml:space="preserve">1. </w:t>
            </w:r>
          </w:p>
        </w:tc>
        <w:tc>
          <w:tcPr>
            <w:tcW w:w="1180" w:type="pct"/>
          </w:tcPr>
          <w:p w:rsidR="003B4529" w:rsidRPr="003B4529" w:rsidRDefault="003B4529" w:rsidP="003B4529">
            <w:pPr>
              <w:jc w:val="both"/>
            </w:pPr>
            <w:r w:rsidRPr="003B4529">
              <w:t xml:space="preserve">Информирование населения: о </w:t>
            </w:r>
            <w:proofErr w:type="spellStart"/>
            <w:r w:rsidRPr="003B4529">
              <w:t>ресурсоснабжающих</w:t>
            </w:r>
            <w:proofErr w:type="spellEnd"/>
            <w:r w:rsidRPr="003B4529">
              <w:t xml:space="preserve"> организациях, осуществляющих деятельность на территории городского округа </w:t>
            </w:r>
            <w:proofErr w:type="gramStart"/>
            <w:r w:rsidRPr="003B4529">
              <w:t>Верхотурский</w:t>
            </w:r>
            <w:proofErr w:type="gramEnd"/>
            <w:r w:rsidRPr="003B4529">
              <w:t>; о работе регионального портала «Технологическое присоединение в Свердловской области».</w:t>
            </w:r>
          </w:p>
        </w:tc>
        <w:tc>
          <w:tcPr>
            <w:tcW w:w="529" w:type="pct"/>
          </w:tcPr>
          <w:p w:rsidR="003B4529" w:rsidRPr="006C5F6B" w:rsidRDefault="003B4529" w:rsidP="003A7672">
            <w:pPr>
              <w:jc w:val="center"/>
            </w:pPr>
            <w:r w:rsidRPr="006C5F6B">
              <w:t>постоянно</w:t>
            </w:r>
          </w:p>
        </w:tc>
        <w:tc>
          <w:tcPr>
            <w:tcW w:w="609" w:type="pct"/>
          </w:tcPr>
          <w:p w:rsidR="003B4529" w:rsidRPr="006C5F6B" w:rsidRDefault="003B4529" w:rsidP="003A7672">
            <w:pPr>
              <w:jc w:val="center"/>
            </w:pPr>
            <w:r w:rsidRPr="006C5F6B">
              <w:t>Отдел жилищно-коммунального хозяйства Администрации городского округа Верхотурский</w:t>
            </w:r>
          </w:p>
        </w:tc>
      </w:tr>
      <w:tr w:rsidR="003B4529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3B4529" w:rsidRDefault="003B4529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3B4529" w:rsidRDefault="003B4529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3B4529" w:rsidRDefault="003B4529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3B4529" w:rsidRPr="003B4529" w:rsidRDefault="003B4529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3B4529" w:rsidRPr="003B4529" w:rsidRDefault="003B4529" w:rsidP="003A7672">
            <w:pPr>
              <w:jc w:val="center"/>
            </w:pPr>
          </w:p>
        </w:tc>
        <w:tc>
          <w:tcPr>
            <w:tcW w:w="372" w:type="pct"/>
          </w:tcPr>
          <w:p w:rsidR="003B4529" w:rsidRPr="003B4529" w:rsidRDefault="003B4529" w:rsidP="003A7672">
            <w:pPr>
              <w:jc w:val="center"/>
            </w:pPr>
            <w:r w:rsidRPr="003B4529">
              <w:t>2.</w:t>
            </w:r>
          </w:p>
        </w:tc>
        <w:tc>
          <w:tcPr>
            <w:tcW w:w="1180" w:type="pct"/>
          </w:tcPr>
          <w:p w:rsidR="003B4529" w:rsidRPr="003B4529" w:rsidRDefault="003B4529" w:rsidP="003B4529">
            <w:pPr>
              <w:jc w:val="both"/>
            </w:pPr>
            <w:proofErr w:type="gramStart"/>
            <w:r w:rsidRPr="003B4529">
              <w:t>Схема водоснабжения и водоотведения городского округа Верхотурский на период до 2033 года</w:t>
            </w:r>
            <w:proofErr w:type="gramEnd"/>
          </w:p>
        </w:tc>
        <w:tc>
          <w:tcPr>
            <w:tcW w:w="529" w:type="pct"/>
          </w:tcPr>
          <w:p w:rsidR="003B4529" w:rsidRPr="00A26D12" w:rsidRDefault="003B4529" w:rsidP="009449B0">
            <w:pPr>
              <w:jc w:val="center"/>
            </w:pPr>
            <w:r>
              <w:t>2022 год</w:t>
            </w:r>
          </w:p>
        </w:tc>
        <w:tc>
          <w:tcPr>
            <w:tcW w:w="609" w:type="pct"/>
          </w:tcPr>
          <w:p w:rsidR="003B4529" w:rsidRPr="00A26D12" w:rsidRDefault="003B4529" w:rsidP="003A7672">
            <w:pPr>
              <w:jc w:val="center"/>
            </w:pPr>
            <w:r>
              <w:t xml:space="preserve">Отдел жилищно-коммунального хозяйства Администрации городского округа Верхотурский, </w:t>
            </w:r>
            <w:r w:rsidRPr="00084171">
              <w:t>Отдел архитектуры и градостроительства Администрации городского округа Верхотурский</w:t>
            </w:r>
          </w:p>
        </w:tc>
      </w:tr>
      <w:tr w:rsidR="0050330C" w:rsidRPr="00FF4A03" w:rsidTr="00EC1546">
        <w:trPr>
          <w:trHeight w:val="188"/>
          <w:tblHeader/>
        </w:trPr>
        <w:tc>
          <w:tcPr>
            <w:tcW w:w="220" w:type="pct"/>
          </w:tcPr>
          <w:p w:rsidR="0050330C" w:rsidRPr="00FF4A03" w:rsidRDefault="004C0781" w:rsidP="003A7672">
            <w:pPr>
              <w:jc w:val="center"/>
            </w:pPr>
            <w:r>
              <w:t>8.</w:t>
            </w:r>
          </w:p>
        </w:tc>
        <w:tc>
          <w:tcPr>
            <w:tcW w:w="4780" w:type="pct"/>
            <w:gridSpan w:val="8"/>
          </w:tcPr>
          <w:p w:rsidR="0050330C" w:rsidRPr="00A26D12" w:rsidRDefault="0050330C" w:rsidP="003A7672">
            <w:pPr>
              <w:jc w:val="center"/>
            </w:pPr>
            <w:r>
              <w:t>Б. Институты для бизнеса</w:t>
            </w:r>
          </w:p>
        </w:tc>
      </w:tr>
      <w:tr w:rsidR="0050330C" w:rsidRPr="00FF4A03" w:rsidTr="00EC1546">
        <w:trPr>
          <w:trHeight w:val="235"/>
          <w:tblHeader/>
        </w:trPr>
        <w:tc>
          <w:tcPr>
            <w:tcW w:w="220" w:type="pct"/>
          </w:tcPr>
          <w:p w:rsidR="0050330C" w:rsidRPr="00FF4A03" w:rsidRDefault="004C0781" w:rsidP="003A7672">
            <w:pPr>
              <w:jc w:val="center"/>
            </w:pPr>
            <w:r>
              <w:t>9.</w:t>
            </w:r>
          </w:p>
        </w:tc>
        <w:tc>
          <w:tcPr>
            <w:tcW w:w="4780" w:type="pct"/>
            <w:gridSpan w:val="8"/>
          </w:tcPr>
          <w:p w:rsidR="0050330C" w:rsidRDefault="0050330C" w:rsidP="00D12D58">
            <w:pPr>
              <w:jc w:val="center"/>
            </w:pPr>
            <w:r w:rsidRPr="0050330C">
              <w:t>Б</w:t>
            </w:r>
            <w:proofErr w:type="gramStart"/>
            <w:r w:rsidRPr="0050330C">
              <w:t>1</w:t>
            </w:r>
            <w:proofErr w:type="gramEnd"/>
            <w:r w:rsidRPr="0050330C">
              <w:t>. Эффективность</w:t>
            </w:r>
            <w:r>
              <w:t xml:space="preserve"> системы взаимодействия </w:t>
            </w:r>
            <w:r w:rsidR="00D12D58">
              <w:t>органов местного самоуправления</w:t>
            </w:r>
            <w:r>
              <w:t xml:space="preserve"> и инвесторов</w:t>
            </w:r>
          </w:p>
        </w:tc>
      </w:tr>
      <w:tr w:rsidR="00414EF1" w:rsidRPr="00FF4A03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414EF1" w:rsidRPr="00FF4A03" w:rsidRDefault="00414EF1" w:rsidP="003A7672">
            <w:pPr>
              <w:jc w:val="center"/>
            </w:pPr>
            <w:r>
              <w:t>10.</w:t>
            </w:r>
          </w:p>
        </w:tc>
        <w:tc>
          <w:tcPr>
            <w:tcW w:w="805" w:type="pct"/>
            <w:vMerge w:val="restart"/>
          </w:tcPr>
          <w:p w:rsidR="00414EF1" w:rsidRPr="00A26D12" w:rsidRDefault="00414EF1" w:rsidP="00034755">
            <w:pPr>
              <w:jc w:val="center"/>
            </w:pPr>
            <w:r>
              <w:t xml:space="preserve">Всего заключено инвестиционных соглашений (в </w:t>
            </w:r>
            <w:proofErr w:type="spellStart"/>
            <w:r>
              <w:t>т.ч</w:t>
            </w:r>
            <w:proofErr w:type="spellEnd"/>
            <w:r>
              <w:t xml:space="preserve">. соглашений </w:t>
            </w:r>
            <w:proofErr w:type="spellStart"/>
            <w:r>
              <w:t>муниципально</w:t>
            </w:r>
            <w:proofErr w:type="spellEnd"/>
            <w:r>
              <w:t xml:space="preserve">-частного партнерства, </w:t>
            </w:r>
            <w:r w:rsidR="00034755">
              <w:t>концессионных соглашений</w:t>
            </w:r>
            <w:r>
              <w:t>)</w:t>
            </w:r>
          </w:p>
        </w:tc>
        <w:tc>
          <w:tcPr>
            <w:tcW w:w="399" w:type="pct"/>
            <w:vMerge w:val="restart"/>
          </w:tcPr>
          <w:p w:rsidR="00414EF1" w:rsidRPr="00A26D12" w:rsidRDefault="00306CF7" w:rsidP="003A7672">
            <w:pPr>
              <w:jc w:val="center"/>
            </w:pPr>
            <w:r>
              <w:t>0,8</w:t>
            </w:r>
          </w:p>
        </w:tc>
        <w:tc>
          <w:tcPr>
            <w:tcW w:w="477" w:type="pct"/>
            <w:vMerge w:val="restart"/>
          </w:tcPr>
          <w:p w:rsidR="00414EF1" w:rsidRPr="008530BA" w:rsidRDefault="00306CF7" w:rsidP="003A7672">
            <w:pPr>
              <w:jc w:val="center"/>
            </w:pPr>
            <w:r w:rsidRPr="008530BA">
              <w:t>0,8</w:t>
            </w:r>
          </w:p>
        </w:tc>
        <w:tc>
          <w:tcPr>
            <w:tcW w:w="409" w:type="pct"/>
            <w:vMerge w:val="restart"/>
          </w:tcPr>
          <w:p w:rsidR="00414EF1" w:rsidRPr="008530BA" w:rsidRDefault="007A68A6" w:rsidP="003A7672">
            <w:pPr>
              <w:jc w:val="center"/>
            </w:pPr>
            <w:r w:rsidRPr="008530BA">
              <w:t>0,8</w:t>
            </w:r>
          </w:p>
        </w:tc>
        <w:tc>
          <w:tcPr>
            <w:tcW w:w="372" w:type="pct"/>
          </w:tcPr>
          <w:p w:rsidR="00414EF1" w:rsidRPr="00A26D12" w:rsidRDefault="00414EF1" w:rsidP="00A03EED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414EF1" w:rsidRPr="004C0781" w:rsidRDefault="00414EF1" w:rsidP="00675CF4">
            <w:pPr>
              <w:jc w:val="both"/>
            </w:pPr>
            <w:r w:rsidRPr="004C0781">
              <w:rPr>
                <w:lang w:eastAsia="en-US"/>
              </w:rPr>
              <w:t>Формирование перечня объектов, в отношении которых планируется заключение концессионных соглашений</w:t>
            </w:r>
          </w:p>
        </w:tc>
        <w:tc>
          <w:tcPr>
            <w:tcW w:w="529" w:type="pct"/>
          </w:tcPr>
          <w:p w:rsidR="00414EF1" w:rsidRPr="00A26D12" w:rsidRDefault="00414EF1" w:rsidP="009449B0">
            <w:pPr>
              <w:jc w:val="center"/>
            </w:pPr>
            <w:r>
              <w:t>202</w:t>
            </w:r>
            <w:r w:rsidR="009449B0">
              <w:t>2</w:t>
            </w:r>
            <w:r>
              <w:t xml:space="preserve"> год</w:t>
            </w:r>
          </w:p>
        </w:tc>
        <w:tc>
          <w:tcPr>
            <w:tcW w:w="609" w:type="pct"/>
          </w:tcPr>
          <w:p w:rsidR="00414EF1" w:rsidRDefault="00414EF1" w:rsidP="003A7672">
            <w:pPr>
              <w:jc w:val="center"/>
            </w:pPr>
            <w:r>
              <w:t>Комитет по управлению муниципальным имуществом Администрации городского округа Верхотурский,</w:t>
            </w:r>
          </w:p>
          <w:p w:rsidR="00414EF1" w:rsidRPr="00A26D12" w:rsidRDefault="00414EF1" w:rsidP="003A7672">
            <w:pPr>
              <w:jc w:val="center"/>
            </w:pPr>
            <w:r w:rsidRPr="00E66A82">
              <w:t>Отдел жилищно-коммунального хозяйства Администрации городского округа Верхотурский</w:t>
            </w:r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Pr="00FF4A03" w:rsidRDefault="009449B0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372" w:type="pct"/>
          </w:tcPr>
          <w:p w:rsidR="009449B0" w:rsidRPr="00A26D12" w:rsidRDefault="009449B0" w:rsidP="003A7672">
            <w:pPr>
              <w:jc w:val="center"/>
            </w:pPr>
            <w:r>
              <w:t>2.</w:t>
            </w:r>
          </w:p>
        </w:tc>
        <w:tc>
          <w:tcPr>
            <w:tcW w:w="1180" w:type="pct"/>
          </w:tcPr>
          <w:p w:rsidR="009449B0" w:rsidRPr="004C0781" w:rsidRDefault="009449B0" w:rsidP="00675CF4">
            <w:pPr>
              <w:jc w:val="both"/>
            </w:pPr>
            <w:r w:rsidRPr="004C0781">
              <w:rPr>
                <w:lang w:eastAsia="en-US"/>
              </w:rPr>
              <w:t>Подготовка инвестиционных предложений и их размещение в сети Интернет в целях реал</w:t>
            </w:r>
            <w:r>
              <w:rPr>
                <w:lang w:eastAsia="en-US"/>
              </w:rPr>
              <w:t>изации проектов на основе концессионных</w:t>
            </w:r>
            <w:r w:rsidRPr="004C0781">
              <w:rPr>
                <w:lang w:eastAsia="en-US"/>
              </w:rPr>
              <w:t xml:space="preserve"> соглашений</w:t>
            </w: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 год</w:t>
            </w:r>
          </w:p>
        </w:tc>
        <w:tc>
          <w:tcPr>
            <w:tcW w:w="609" w:type="pct"/>
          </w:tcPr>
          <w:p w:rsidR="009449B0" w:rsidRDefault="009449B0" w:rsidP="003A7672">
            <w:pPr>
              <w:jc w:val="center"/>
            </w:pPr>
            <w:r>
              <w:t>Комитет по управлению муниципальным имуществом Администрации городского округа Верхотурский,</w:t>
            </w:r>
          </w:p>
          <w:p w:rsidR="009449B0" w:rsidRPr="00A26D12" w:rsidRDefault="009449B0" w:rsidP="003A7672">
            <w:pPr>
              <w:jc w:val="center"/>
            </w:pPr>
            <w:r w:rsidRPr="00E66A82">
              <w:t>Отдел жилищно-коммунального хозяйства Администрации городского округа Верхотурский</w:t>
            </w:r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Pr="00FF4A03" w:rsidRDefault="009449B0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372" w:type="pct"/>
          </w:tcPr>
          <w:p w:rsidR="009449B0" w:rsidRDefault="009449B0" w:rsidP="003A7672">
            <w:pPr>
              <w:jc w:val="center"/>
            </w:pPr>
            <w:r>
              <w:t>3.</w:t>
            </w:r>
          </w:p>
        </w:tc>
        <w:tc>
          <w:tcPr>
            <w:tcW w:w="1180" w:type="pct"/>
          </w:tcPr>
          <w:p w:rsidR="009449B0" w:rsidRPr="004C0781" w:rsidRDefault="009449B0" w:rsidP="00675CF4">
            <w:pPr>
              <w:jc w:val="both"/>
            </w:pPr>
            <w:r>
              <w:t>Заключение концессионных соглашений</w:t>
            </w: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 год</w:t>
            </w:r>
          </w:p>
        </w:tc>
        <w:tc>
          <w:tcPr>
            <w:tcW w:w="609" w:type="pct"/>
          </w:tcPr>
          <w:p w:rsidR="009449B0" w:rsidRDefault="009449B0" w:rsidP="00E83EBC">
            <w:pPr>
              <w:jc w:val="center"/>
            </w:pPr>
            <w:r>
              <w:t>Комитет по управлению муниципальным имуществом Администрации городского округа Верхотурский,</w:t>
            </w:r>
          </w:p>
          <w:p w:rsidR="009449B0" w:rsidRPr="00A26D12" w:rsidRDefault="009449B0" w:rsidP="00E83EBC">
            <w:pPr>
              <w:jc w:val="center"/>
            </w:pPr>
            <w:r w:rsidRPr="00E66A82">
              <w:t>Отдел жилищно-коммунального хозяйства Администрации городского округа Верхотурский</w:t>
            </w:r>
          </w:p>
        </w:tc>
      </w:tr>
      <w:tr w:rsidR="00FE087D" w:rsidRPr="00FF4A03" w:rsidTr="00EC1546">
        <w:trPr>
          <w:trHeight w:val="85"/>
          <w:tblHeader/>
        </w:trPr>
        <w:tc>
          <w:tcPr>
            <w:tcW w:w="220" w:type="pct"/>
          </w:tcPr>
          <w:p w:rsidR="00FE087D" w:rsidRPr="00FF4A03" w:rsidRDefault="00FE087D" w:rsidP="003A7672">
            <w:pPr>
              <w:jc w:val="center"/>
            </w:pPr>
            <w:r>
              <w:t>11.</w:t>
            </w:r>
          </w:p>
        </w:tc>
        <w:tc>
          <w:tcPr>
            <w:tcW w:w="4780" w:type="pct"/>
            <w:gridSpan w:val="8"/>
          </w:tcPr>
          <w:p w:rsidR="00FE087D" w:rsidRPr="00A26D12" w:rsidRDefault="00FE087D" w:rsidP="003A7672">
            <w:pPr>
              <w:jc w:val="center"/>
            </w:pPr>
            <w:r>
              <w:t>Б</w:t>
            </w:r>
            <w:proofErr w:type="gramStart"/>
            <w:r>
              <w:t>2</w:t>
            </w:r>
            <w:proofErr w:type="gramEnd"/>
            <w:r>
              <w:t>. Эффективность работы организационных механизмов поддержки бизнеса</w:t>
            </w:r>
          </w:p>
        </w:tc>
      </w:tr>
      <w:tr w:rsidR="00E02428" w:rsidRPr="00FF4A03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395786" w:rsidRPr="00FF4A03" w:rsidRDefault="00395786" w:rsidP="003A7672">
            <w:pPr>
              <w:jc w:val="center"/>
            </w:pPr>
            <w:r>
              <w:t>12.</w:t>
            </w:r>
          </w:p>
        </w:tc>
        <w:tc>
          <w:tcPr>
            <w:tcW w:w="805" w:type="pct"/>
            <w:vMerge w:val="restart"/>
          </w:tcPr>
          <w:p w:rsidR="00395786" w:rsidRPr="00A26D12" w:rsidRDefault="00395786" w:rsidP="00FE087D">
            <w:pPr>
              <w:jc w:val="center"/>
            </w:pPr>
            <w:r>
              <w:t>Оценка эффективности деятельности инвестиционного уполномоченного</w:t>
            </w:r>
          </w:p>
        </w:tc>
        <w:tc>
          <w:tcPr>
            <w:tcW w:w="399" w:type="pct"/>
            <w:vMerge w:val="restart"/>
          </w:tcPr>
          <w:p w:rsidR="00395786" w:rsidRPr="00A26D12" w:rsidRDefault="00675CF4" w:rsidP="003A7672">
            <w:pPr>
              <w:jc w:val="center"/>
            </w:pPr>
            <w:r>
              <w:t>3,55</w:t>
            </w:r>
          </w:p>
        </w:tc>
        <w:tc>
          <w:tcPr>
            <w:tcW w:w="477" w:type="pct"/>
            <w:vMerge w:val="restart"/>
          </w:tcPr>
          <w:p w:rsidR="00395786" w:rsidRPr="00A26D12" w:rsidRDefault="00675CF4" w:rsidP="003A7672">
            <w:pPr>
              <w:jc w:val="center"/>
            </w:pPr>
            <w:r>
              <w:t>4,0</w:t>
            </w:r>
          </w:p>
        </w:tc>
        <w:tc>
          <w:tcPr>
            <w:tcW w:w="409" w:type="pct"/>
            <w:vMerge w:val="restart"/>
          </w:tcPr>
          <w:p w:rsidR="00395786" w:rsidRPr="00A26D12" w:rsidRDefault="00675CF4" w:rsidP="003A7672">
            <w:pPr>
              <w:jc w:val="center"/>
            </w:pPr>
            <w:r>
              <w:t>4,2</w:t>
            </w:r>
          </w:p>
        </w:tc>
        <w:tc>
          <w:tcPr>
            <w:tcW w:w="372" w:type="pct"/>
          </w:tcPr>
          <w:p w:rsidR="00395786" w:rsidRPr="00A26D12" w:rsidRDefault="00395786" w:rsidP="003A7672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395786" w:rsidRPr="00E7401D" w:rsidRDefault="00395786" w:rsidP="00675CF4">
            <w:pPr>
              <w:jc w:val="both"/>
            </w:pPr>
            <w:r w:rsidRPr="00E7401D">
              <w:rPr>
                <w:lang w:eastAsia="en-US"/>
              </w:rPr>
              <w:t xml:space="preserve">Утверждение должностного лица, ответственного за реализацию инвестиционной политики в </w:t>
            </w:r>
            <w:r w:rsidRPr="00E7401D">
              <w:t xml:space="preserve">городского округа </w:t>
            </w:r>
            <w:proofErr w:type="gramStart"/>
            <w:r w:rsidRPr="00E7401D">
              <w:t>Верхотурский</w:t>
            </w:r>
            <w:proofErr w:type="gramEnd"/>
            <w:r w:rsidRPr="00E7401D">
              <w:rPr>
                <w:lang w:eastAsia="en-US"/>
              </w:rPr>
              <w:t xml:space="preserve"> (инвестиционного уполномоченного)</w:t>
            </w:r>
          </w:p>
        </w:tc>
        <w:tc>
          <w:tcPr>
            <w:tcW w:w="529" w:type="pct"/>
          </w:tcPr>
          <w:p w:rsidR="00395786" w:rsidRPr="00A26D12" w:rsidRDefault="00395786" w:rsidP="003A7672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395786" w:rsidRPr="00A26D12" w:rsidRDefault="00395786" w:rsidP="003A7672">
            <w:pPr>
              <w:jc w:val="center"/>
            </w:pPr>
            <w:r>
              <w:t>Комитет экономики и планирования Администрации городского округа Верхотурский</w:t>
            </w:r>
          </w:p>
        </w:tc>
      </w:tr>
      <w:tr w:rsidR="00E02428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395786" w:rsidRPr="00FF4A03" w:rsidRDefault="0039578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395786" w:rsidRPr="00A26D12" w:rsidRDefault="0039578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395786" w:rsidRPr="00A26D12" w:rsidRDefault="0039578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395786" w:rsidRPr="00A26D12" w:rsidRDefault="0039578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395786" w:rsidRPr="00A26D12" w:rsidRDefault="00395786" w:rsidP="003A7672">
            <w:pPr>
              <w:jc w:val="center"/>
            </w:pPr>
          </w:p>
        </w:tc>
        <w:tc>
          <w:tcPr>
            <w:tcW w:w="372" w:type="pct"/>
          </w:tcPr>
          <w:p w:rsidR="00395786" w:rsidRPr="00A26D12" w:rsidRDefault="00395786" w:rsidP="003A7672">
            <w:pPr>
              <w:jc w:val="center"/>
            </w:pPr>
            <w:r>
              <w:t>2.</w:t>
            </w:r>
          </w:p>
        </w:tc>
        <w:tc>
          <w:tcPr>
            <w:tcW w:w="1180" w:type="pct"/>
          </w:tcPr>
          <w:p w:rsidR="00395786" w:rsidRPr="00E7401D" w:rsidRDefault="00395786" w:rsidP="00675CF4">
            <w:pPr>
              <w:jc w:val="both"/>
            </w:pPr>
            <w:r w:rsidRPr="00E7401D">
              <w:rPr>
                <w:lang w:eastAsia="en-US"/>
              </w:rPr>
              <w:t xml:space="preserve">Размещение ежегодного отчета о деятельности инвестиционного уполномоченного на официальном сайте </w:t>
            </w:r>
            <w:r w:rsidRPr="00E7401D">
              <w:t>городского округа Верхотурский</w:t>
            </w:r>
            <w:r w:rsidRPr="00E7401D">
              <w:rPr>
                <w:rFonts w:ascii="Calibri" w:hAnsi="Calibri"/>
                <w:lang w:eastAsia="en-US"/>
              </w:rPr>
              <w:t xml:space="preserve"> </w:t>
            </w:r>
            <w:r w:rsidRPr="00E7401D">
              <w:rPr>
                <w:lang w:eastAsia="en-US"/>
              </w:rPr>
              <w:t>в информационно-телекоммуникационной сети «Интернет»</w:t>
            </w:r>
          </w:p>
        </w:tc>
        <w:tc>
          <w:tcPr>
            <w:tcW w:w="529" w:type="pct"/>
          </w:tcPr>
          <w:p w:rsidR="00395786" w:rsidRPr="00A26D12" w:rsidRDefault="00395786" w:rsidP="003A7672">
            <w:pPr>
              <w:jc w:val="center"/>
            </w:pPr>
            <w:r>
              <w:t>ежегодно</w:t>
            </w:r>
          </w:p>
        </w:tc>
        <w:tc>
          <w:tcPr>
            <w:tcW w:w="609" w:type="pct"/>
          </w:tcPr>
          <w:p w:rsidR="00395786" w:rsidRPr="00A26D12" w:rsidRDefault="00395786" w:rsidP="003A7672">
            <w:pPr>
              <w:jc w:val="center"/>
            </w:pPr>
            <w:r>
              <w:t>Комитет экономики и планирования Администрации городского округа Верхотурский</w:t>
            </w:r>
            <w:r w:rsidR="00FB6BE0">
              <w:t xml:space="preserve">, </w:t>
            </w:r>
            <w:r w:rsidR="00FB6BE0" w:rsidRPr="00FB6BE0">
              <w:t>организационный отдел Администрации городского округа Верхотурский</w:t>
            </w:r>
          </w:p>
        </w:tc>
      </w:tr>
      <w:tr w:rsidR="00E02428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395786" w:rsidRPr="00FF4A03" w:rsidRDefault="0039578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395786" w:rsidRPr="00A26D12" w:rsidRDefault="0039578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395786" w:rsidRPr="00A26D12" w:rsidRDefault="0039578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395786" w:rsidRPr="00A26D12" w:rsidRDefault="0039578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395786" w:rsidRPr="00A26D12" w:rsidRDefault="00395786" w:rsidP="003A7672">
            <w:pPr>
              <w:jc w:val="center"/>
            </w:pPr>
          </w:p>
        </w:tc>
        <w:tc>
          <w:tcPr>
            <w:tcW w:w="372" w:type="pct"/>
          </w:tcPr>
          <w:p w:rsidR="00395786" w:rsidRPr="00A26D12" w:rsidRDefault="00BD71B8" w:rsidP="003A7672">
            <w:pPr>
              <w:jc w:val="center"/>
            </w:pPr>
            <w:r>
              <w:t>3.</w:t>
            </w:r>
          </w:p>
        </w:tc>
        <w:tc>
          <w:tcPr>
            <w:tcW w:w="1180" w:type="pct"/>
          </w:tcPr>
          <w:p w:rsidR="00395786" w:rsidRPr="00E7401D" w:rsidRDefault="00395786" w:rsidP="00675CF4">
            <w:pPr>
              <w:jc w:val="both"/>
            </w:pPr>
            <w:r w:rsidRPr="00E7401D">
              <w:t xml:space="preserve">Организация прямой связи  с инвестиционным уполномоченным на официальном сайте городского округа </w:t>
            </w:r>
            <w:proofErr w:type="gramStart"/>
            <w:r w:rsidRPr="00E7401D">
              <w:t>Верхотурский</w:t>
            </w:r>
            <w:proofErr w:type="gramEnd"/>
          </w:p>
        </w:tc>
        <w:tc>
          <w:tcPr>
            <w:tcW w:w="529" w:type="pct"/>
          </w:tcPr>
          <w:p w:rsidR="00395786" w:rsidRPr="00A26D12" w:rsidRDefault="00395786" w:rsidP="003A7672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395786" w:rsidRPr="00A26D12" w:rsidRDefault="00395786" w:rsidP="003A7672">
            <w:pPr>
              <w:jc w:val="center"/>
            </w:pPr>
            <w:r>
              <w:t>Комитет экономики и планирования Администрации городского округа Верхотурский</w:t>
            </w:r>
            <w:r w:rsidR="00FB6BE0">
              <w:t xml:space="preserve">, </w:t>
            </w:r>
            <w:r w:rsidR="00FB6BE0" w:rsidRPr="00FB6BE0">
              <w:t>организационный отдел Администрации городского округа Верхотурский</w:t>
            </w:r>
          </w:p>
        </w:tc>
      </w:tr>
      <w:tr w:rsidR="00675CF4" w:rsidRPr="00FF4A03" w:rsidTr="00EC1546">
        <w:trPr>
          <w:trHeight w:val="373"/>
          <w:tblHeader/>
        </w:trPr>
        <w:tc>
          <w:tcPr>
            <w:tcW w:w="220" w:type="pct"/>
          </w:tcPr>
          <w:p w:rsidR="00675CF4" w:rsidRPr="00FF4A03" w:rsidRDefault="00675CF4" w:rsidP="003A7672">
            <w:pPr>
              <w:jc w:val="center"/>
            </w:pPr>
            <w:r>
              <w:t>13.</w:t>
            </w:r>
          </w:p>
        </w:tc>
        <w:tc>
          <w:tcPr>
            <w:tcW w:w="805" w:type="pct"/>
          </w:tcPr>
          <w:p w:rsidR="00675CF4" w:rsidRPr="00A26D12" w:rsidRDefault="00675CF4" w:rsidP="003A7672">
            <w:pPr>
              <w:jc w:val="center"/>
            </w:pPr>
            <w:r>
              <w:t>Оценка эффективности деятельности в муниципальном образовании координационного органа, рассматривающего вопросы привлечения инвестиций и (или) развития малого и среднего предпринимательства</w:t>
            </w:r>
          </w:p>
        </w:tc>
        <w:tc>
          <w:tcPr>
            <w:tcW w:w="399" w:type="pct"/>
          </w:tcPr>
          <w:p w:rsidR="00675CF4" w:rsidRPr="00A26D12" w:rsidRDefault="00675CF4" w:rsidP="003A7672">
            <w:pPr>
              <w:jc w:val="center"/>
            </w:pPr>
            <w:r>
              <w:t>2,78</w:t>
            </w:r>
          </w:p>
        </w:tc>
        <w:tc>
          <w:tcPr>
            <w:tcW w:w="477" w:type="pct"/>
          </w:tcPr>
          <w:p w:rsidR="00675CF4" w:rsidRPr="00A26D12" w:rsidRDefault="00675CF4" w:rsidP="003A7672">
            <w:pPr>
              <w:jc w:val="center"/>
            </w:pPr>
            <w:r>
              <w:t>3,0</w:t>
            </w:r>
          </w:p>
        </w:tc>
        <w:tc>
          <w:tcPr>
            <w:tcW w:w="409" w:type="pct"/>
          </w:tcPr>
          <w:p w:rsidR="00675CF4" w:rsidRPr="00A26D12" w:rsidRDefault="00675CF4" w:rsidP="00675CF4">
            <w:pPr>
              <w:jc w:val="center"/>
            </w:pPr>
            <w:r>
              <w:t>3,5</w:t>
            </w:r>
          </w:p>
        </w:tc>
        <w:tc>
          <w:tcPr>
            <w:tcW w:w="372" w:type="pct"/>
          </w:tcPr>
          <w:p w:rsidR="00675CF4" w:rsidRPr="00A26D12" w:rsidRDefault="00675CF4" w:rsidP="003A7672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675CF4" w:rsidRPr="00E33020" w:rsidRDefault="00675CF4" w:rsidP="00675CF4">
            <w:pPr>
              <w:jc w:val="both"/>
            </w:pPr>
            <w:r w:rsidRPr="00E33020">
              <w:rPr>
                <w:lang w:eastAsia="en-US"/>
              </w:rPr>
              <w:t>Регулярное проведение заседаний координационного органа (не менее 4 в год), рассматривающего вопросы привлечения инвестиций и развития малого и среднего предпринимательства</w:t>
            </w:r>
          </w:p>
        </w:tc>
        <w:tc>
          <w:tcPr>
            <w:tcW w:w="529" w:type="pct"/>
          </w:tcPr>
          <w:p w:rsidR="00675CF4" w:rsidRPr="00A26D12" w:rsidRDefault="00675CF4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675CF4" w:rsidRPr="00A26D12" w:rsidRDefault="00675CF4" w:rsidP="003A7672">
            <w:pPr>
              <w:jc w:val="center"/>
            </w:pPr>
            <w:r>
              <w:t>Комитет экономики и планирования Администрации городского округа Верхотурский</w:t>
            </w:r>
          </w:p>
        </w:tc>
      </w:tr>
      <w:tr w:rsidR="00F65CB9" w:rsidRPr="00FF4A03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F65CB9" w:rsidRPr="00FF4A03" w:rsidRDefault="00F65CB9" w:rsidP="003A7672">
            <w:pPr>
              <w:jc w:val="center"/>
            </w:pPr>
            <w:r>
              <w:lastRenderedPageBreak/>
              <w:t>14.</w:t>
            </w:r>
          </w:p>
        </w:tc>
        <w:tc>
          <w:tcPr>
            <w:tcW w:w="805" w:type="pct"/>
            <w:vMerge w:val="restart"/>
          </w:tcPr>
          <w:p w:rsidR="00F65CB9" w:rsidRPr="00A26D12" w:rsidRDefault="00F65CB9" w:rsidP="003A7672">
            <w:pPr>
              <w:jc w:val="center"/>
            </w:pPr>
            <w:r>
              <w:t xml:space="preserve">Качество </w:t>
            </w:r>
            <w:proofErr w:type="gramStart"/>
            <w:r>
              <w:t>интернет-портала</w:t>
            </w:r>
            <w:proofErr w:type="gramEnd"/>
            <w:r>
              <w:t xml:space="preserve"> об инвестиционной деятельности/раздела на сайте  муниципального образования  и полнота информации об инвестиционных возможностях в муниципальном образовании, размещенной на сайте муниципального образования</w:t>
            </w:r>
          </w:p>
        </w:tc>
        <w:tc>
          <w:tcPr>
            <w:tcW w:w="399" w:type="pct"/>
            <w:vMerge w:val="restart"/>
          </w:tcPr>
          <w:p w:rsidR="00F65CB9" w:rsidRPr="00A26D12" w:rsidRDefault="00F65CB9" w:rsidP="003A7672">
            <w:pPr>
              <w:jc w:val="center"/>
            </w:pPr>
            <w:r>
              <w:t>3,25</w:t>
            </w:r>
          </w:p>
        </w:tc>
        <w:tc>
          <w:tcPr>
            <w:tcW w:w="477" w:type="pct"/>
            <w:vMerge w:val="restart"/>
          </w:tcPr>
          <w:p w:rsidR="00F65CB9" w:rsidRPr="00A26D12" w:rsidRDefault="00F65CB9" w:rsidP="003A7672">
            <w:pPr>
              <w:jc w:val="center"/>
            </w:pPr>
            <w:r>
              <w:t>3,5</w:t>
            </w:r>
          </w:p>
        </w:tc>
        <w:tc>
          <w:tcPr>
            <w:tcW w:w="409" w:type="pct"/>
            <w:vMerge w:val="restart"/>
          </w:tcPr>
          <w:p w:rsidR="00F65CB9" w:rsidRPr="00A26D12" w:rsidRDefault="00F65CB9" w:rsidP="003A7672">
            <w:pPr>
              <w:jc w:val="center"/>
            </w:pPr>
            <w:r>
              <w:t>3,7</w:t>
            </w:r>
          </w:p>
        </w:tc>
        <w:tc>
          <w:tcPr>
            <w:tcW w:w="372" w:type="pct"/>
          </w:tcPr>
          <w:p w:rsidR="00F65CB9" w:rsidRPr="00A26D12" w:rsidRDefault="00F65CB9" w:rsidP="003A7672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F65CB9" w:rsidRPr="00A26D12" w:rsidRDefault="00F65CB9" w:rsidP="00355401">
            <w:pPr>
              <w:jc w:val="center"/>
            </w:pPr>
            <w:r>
              <w:t xml:space="preserve">Размещение на официальном сайте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 информации </w:t>
            </w:r>
            <w:r w:rsidRPr="00D74D59">
              <w:t>об инвестиционных возможностях в муниципальном образовании</w:t>
            </w:r>
          </w:p>
        </w:tc>
        <w:tc>
          <w:tcPr>
            <w:tcW w:w="529" w:type="pct"/>
          </w:tcPr>
          <w:p w:rsidR="00F65CB9" w:rsidRPr="00A26D12" w:rsidRDefault="00F65CB9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F65CB9" w:rsidRDefault="00F65CB9" w:rsidP="003A7672">
            <w:pPr>
              <w:jc w:val="center"/>
            </w:pPr>
            <w:r w:rsidRPr="00084171">
              <w:t>Отдел архитектуры и градостроительства Администрации городского округа Верхотурский</w:t>
            </w:r>
            <w:r>
              <w:t xml:space="preserve">, </w:t>
            </w:r>
          </w:p>
          <w:p w:rsidR="00F65CB9" w:rsidRDefault="00F65CB9" w:rsidP="003A7672">
            <w:pPr>
              <w:jc w:val="center"/>
            </w:pPr>
            <w:r>
              <w:t>Комитет экономики и планирования Администрации городского округа Верхотурский</w:t>
            </w:r>
          </w:p>
          <w:p w:rsidR="00F65CB9" w:rsidRPr="00A26D12" w:rsidRDefault="00F65CB9" w:rsidP="00DE707F">
            <w:pPr>
              <w:jc w:val="center"/>
            </w:pPr>
            <w:r w:rsidRPr="00355401">
              <w:t>Комитет по управлению муниципальным имуществом Администрации городского округа Верхотурский</w:t>
            </w:r>
            <w:r>
              <w:t xml:space="preserve">, </w:t>
            </w:r>
            <w:r w:rsidRPr="00FB6BE0">
              <w:t>организационный отдел Администрации городского округа Верхотурский</w:t>
            </w:r>
          </w:p>
        </w:tc>
      </w:tr>
      <w:tr w:rsidR="00F65CB9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F65CB9" w:rsidRPr="00FF4A03" w:rsidRDefault="00F65CB9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F65CB9" w:rsidRPr="00A26D12" w:rsidRDefault="00F65CB9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F65CB9" w:rsidRPr="00A26D12" w:rsidRDefault="00F65CB9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F65CB9" w:rsidRPr="00A26D12" w:rsidRDefault="00F65CB9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F65CB9" w:rsidRPr="00A26D12" w:rsidRDefault="00F65CB9" w:rsidP="003A7672">
            <w:pPr>
              <w:jc w:val="center"/>
            </w:pPr>
          </w:p>
        </w:tc>
        <w:tc>
          <w:tcPr>
            <w:tcW w:w="372" w:type="pct"/>
          </w:tcPr>
          <w:p w:rsidR="00F65CB9" w:rsidRPr="00A26D12" w:rsidRDefault="00F65CB9" w:rsidP="003A7672">
            <w:pPr>
              <w:jc w:val="center"/>
            </w:pPr>
            <w:r>
              <w:t>2.</w:t>
            </w:r>
          </w:p>
        </w:tc>
        <w:tc>
          <w:tcPr>
            <w:tcW w:w="1180" w:type="pct"/>
          </w:tcPr>
          <w:p w:rsidR="00F65CB9" w:rsidRPr="00A26D12" w:rsidRDefault="00F65CB9" w:rsidP="003A7672">
            <w:pPr>
              <w:jc w:val="center"/>
            </w:pPr>
            <w:r>
              <w:t xml:space="preserve">Размещение на официальном сайте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 </w:t>
            </w:r>
            <w:r w:rsidRPr="00D74D59">
              <w:t>информации о подготов</w:t>
            </w:r>
            <w:r>
              <w:t>ленных площадках для инвесторов</w:t>
            </w:r>
          </w:p>
        </w:tc>
        <w:tc>
          <w:tcPr>
            <w:tcW w:w="529" w:type="pct"/>
          </w:tcPr>
          <w:p w:rsidR="00F65CB9" w:rsidRPr="00A26D12" w:rsidRDefault="00F65CB9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F65CB9" w:rsidRPr="00084171" w:rsidRDefault="00F65CB9" w:rsidP="003A7672">
            <w:pPr>
              <w:jc w:val="center"/>
            </w:pPr>
            <w:r w:rsidRPr="00084171">
              <w:t>Отдел архитектуры и градостроительства Администрации городского округа Верхотурский, Комитет по управлению муниципальным имуществом Администрации городского округа Верхотурский</w:t>
            </w:r>
            <w:r>
              <w:t xml:space="preserve">, </w:t>
            </w:r>
            <w:r w:rsidRPr="00FB6BE0">
              <w:t>организационный отдел Администрации городского округа Верхотурский</w:t>
            </w:r>
          </w:p>
        </w:tc>
      </w:tr>
      <w:tr w:rsidR="00F65CB9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F65CB9" w:rsidRPr="00FF4A03" w:rsidRDefault="00F65CB9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F65CB9" w:rsidRPr="00A26D12" w:rsidRDefault="00F65CB9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F65CB9" w:rsidRPr="00A26D12" w:rsidRDefault="00F65CB9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F65CB9" w:rsidRPr="00A26D12" w:rsidRDefault="00F65CB9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F65CB9" w:rsidRPr="00A26D12" w:rsidRDefault="00F65CB9" w:rsidP="003A7672">
            <w:pPr>
              <w:jc w:val="center"/>
            </w:pPr>
          </w:p>
        </w:tc>
        <w:tc>
          <w:tcPr>
            <w:tcW w:w="372" w:type="pct"/>
          </w:tcPr>
          <w:p w:rsidR="00F65CB9" w:rsidRPr="00A26D12" w:rsidRDefault="00F65CB9" w:rsidP="003A7672">
            <w:pPr>
              <w:jc w:val="center"/>
            </w:pPr>
            <w:r>
              <w:t>3.</w:t>
            </w:r>
          </w:p>
        </w:tc>
        <w:tc>
          <w:tcPr>
            <w:tcW w:w="1180" w:type="pct"/>
          </w:tcPr>
          <w:p w:rsidR="00F65CB9" w:rsidRPr="00A26D12" w:rsidRDefault="00F65CB9" w:rsidP="00DE707F">
            <w:pPr>
              <w:jc w:val="center"/>
            </w:pPr>
            <w:r>
              <w:t xml:space="preserve"> </w:t>
            </w:r>
            <w:r w:rsidRPr="00355401">
              <w:t xml:space="preserve">Размещение на официальном сайте городского округа </w:t>
            </w:r>
            <w:proofErr w:type="gramStart"/>
            <w:r w:rsidRPr="00355401">
              <w:t>Верхотурский</w:t>
            </w:r>
            <w:proofErr w:type="gramEnd"/>
            <w:r w:rsidRPr="00D74D59">
              <w:t xml:space="preserve"> схем территориального планирования, тран</w:t>
            </w:r>
            <w:r>
              <w:t>спортных и инженерных сетей</w:t>
            </w:r>
          </w:p>
        </w:tc>
        <w:tc>
          <w:tcPr>
            <w:tcW w:w="529" w:type="pct"/>
          </w:tcPr>
          <w:p w:rsidR="00F65CB9" w:rsidRPr="00A26D12" w:rsidRDefault="00F65CB9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F65CB9" w:rsidRPr="00084171" w:rsidRDefault="00F65CB9" w:rsidP="003A7672">
            <w:pPr>
              <w:jc w:val="center"/>
            </w:pPr>
            <w:r w:rsidRPr="00084171">
              <w:t>Отдел архитектуры и градостроительства Администрации городского округа Верхотурский, Отдел жилищно-коммунального хозяйства Администрации городского округа Верхотурский</w:t>
            </w:r>
            <w:r>
              <w:t xml:space="preserve">, </w:t>
            </w:r>
            <w:r w:rsidRPr="00FB6BE0">
              <w:t>организационный отдел Администрации городского округа Верхотурский</w:t>
            </w:r>
          </w:p>
        </w:tc>
      </w:tr>
      <w:tr w:rsidR="00F65CB9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F65CB9" w:rsidRPr="00FF4A03" w:rsidRDefault="00F65CB9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F65CB9" w:rsidRPr="00A26D12" w:rsidRDefault="00F65CB9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F65CB9" w:rsidRPr="00A26D12" w:rsidRDefault="00F65CB9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F65CB9" w:rsidRPr="00A26D12" w:rsidRDefault="00F65CB9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F65CB9" w:rsidRPr="00A26D12" w:rsidRDefault="00F65CB9" w:rsidP="003A7672">
            <w:pPr>
              <w:jc w:val="center"/>
            </w:pPr>
          </w:p>
        </w:tc>
        <w:tc>
          <w:tcPr>
            <w:tcW w:w="372" w:type="pct"/>
          </w:tcPr>
          <w:p w:rsidR="00F65CB9" w:rsidRPr="00A26D12" w:rsidRDefault="00F65CB9" w:rsidP="003A7672">
            <w:pPr>
              <w:jc w:val="center"/>
            </w:pPr>
            <w:r>
              <w:t>4.</w:t>
            </w:r>
          </w:p>
        </w:tc>
        <w:tc>
          <w:tcPr>
            <w:tcW w:w="1180" w:type="pct"/>
          </w:tcPr>
          <w:p w:rsidR="00F65CB9" w:rsidRPr="00A26D12" w:rsidRDefault="00F65CB9" w:rsidP="003A7672">
            <w:pPr>
              <w:jc w:val="center"/>
            </w:pPr>
            <w:r w:rsidRPr="00355401">
              <w:t xml:space="preserve">Размещение на официальном сайте городского округа </w:t>
            </w:r>
            <w:proofErr w:type="gramStart"/>
            <w:r w:rsidRPr="00355401">
              <w:t>Верхотурский</w:t>
            </w:r>
            <w:proofErr w:type="gramEnd"/>
            <w:r w:rsidRPr="00355401">
              <w:t xml:space="preserve"> </w:t>
            </w:r>
            <w:r w:rsidRPr="00D74D59">
              <w:t>понятных и визуализированных порядков и схем оказания услуг и получе</w:t>
            </w:r>
            <w:r>
              <w:t>ния разрешительной документации</w:t>
            </w:r>
          </w:p>
        </w:tc>
        <w:tc>
          <w:tcPr>
            <w:tcW w:w="529" w:type="pct"/>
          </w:tcPr>
          <w:p w:rsidR="00F65CB9" w:rsidRPr="00A26D12" w:rsidRDefault="00F65CB9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F65CB9" w:rsidRPr="00084171" w:rsidRDefault="00F65CB9" w:rsidP="00355401">
            <w:pPr>
              <w:jc w:val="center"/>
            </w:pPr>
            <w:r w:rsidRPr="00084171">
              <w:t>Отдел архитектуры и градостроительства Администрации городского округа Верхотурский</w:t>
            </w:r>
            <w:r>
              <w:t xml:space="preserve">, </w:t>
            </w:r>
            <w:r w:rsidRPr="00FB6BE0">
              <w:t>организационный отдел Администрации городского округа Верхотурский</w:t>
            </w:r>
            <w:r>
              <w:t xml:space="preserve"> </w:t>
            </w:r>
          </w:p>
        </w:tc>
      </w:tr>
      <w:tr w:rsidR="00F65CB9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F65CB9" w:rsidRPr="00FF4A03" w:rsidRDefault="00F65CB9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F65CB9" w:rsidRPr="00A26D12" w:rsidRDefault="00F65CB9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F65CB9" w:rsidRPr="00A26D12" w:rsidRDefault="00F65CB9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F65CB9" w:rsidRPr="00A26D12" w:rsidRDefault="00F65CB9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F65CB9" w:rsidRPr="00A26D12" w:rsidRDefault="00F65CB9" w:rsidP="003A7672">
            <w:pPr>
              <w:jc w:val="center"/>
            </w:pPr>
          </w:p>
        </w:tc>
        <w:tc>
          <w:tcPr>
            <w:tcW w:w="372" w:type="pct"/>
          </w:tcPr>
          <w:p w:rsidR="00F65CB9" w:rsidRPr="00A26D12" w:rsidRDefault="00F65CB9" w:rsidP="003A7672">
            <w:pPr>
              <w:jc w:val="center"/>
            </w:pPr>
            <w:r>
              <w:t>5.</w:t>
            </w:r>
          </w:p>
        </w:tc>
        <w:tc>
          <w:tcPr>
            <w:tcW w:w="1180" w:type="pct"/>
          </w:tcPr>
          <w:p w:rsidR="00F65CB9" w:rsidRPr="00D74D59" w:rsidRDefault="00F65CB9" w:rsidP="00611E8B">
            <w:pPr>
              <w:jc w:val="center"/>
            </w:pPr>
            <w:r w:rsidRPr="00355401">
              <w:t xml:space="preserve">Размещение на официальном сайте городского округа </w:t>
            </w:r>
            <w:proofErr w:type="gramStart"/>
            <w:r w:rsidRPr="00355401">
              <w:t>Верхотурский</w:t>
            </w:r>
            <w:proofErr w:type="gramEnd"/>
            <w:r w:rsidRPr="00355401">
              <w:t xml:space="preserve"> </w:t>
            </w:r>
            <w:r w:rsidRPr="00D74D59">
              <w:t>информаци</w:t>
            </w:r>
            <w:r>
              <w:t>и</w:t>
            </w:r>
            <w:r w:rsidRPr="00D74D59">
              <w:t xml:space="preserve"> о планируемых и реализуемых инвестици</w:t>
            </w:r>
            <w:r>
              <w:t xml:space="preserve">онных проектах </w:t>
            </w:r>
          </w:p>
        </w:tc>
        <w:tc>
          <w:tcPr>
            <w:tcW w:w="529" w:type="pct"/>
          </w:tcPr>
          <w:p w:rsidR="00F65CB9" w:rsidRPr="00A26D12" w:rsidRDefault="00F65CB9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F65CB9" w:rsidRPr="00A26D12" w:rsidRDefault="00F65CB9" w:rsidP="003A7672">
            <w:pPr>
              <w:jc w:val="center"/>
            </w:pPr>
            <w:r>
              <w:t xml:space="preserve">Комитет экономики и планирования Администрации городского округа Верхотурский, </w:t>
            </w:r>
            <w:r w:rsidRPr="00FB6BE0">
              <w:t>организационный отдел Администрации городского округа Верхотурский</w:t>
            </w:r>
          </w:p>
        </w:tc>
      </w:tr>
      <w:tr w:rsidR="00CB1031" w:rsidRPr="00FF4A03" w:rsidTr="00EC1546">
        <w:trPr>
          <w:trHeight w:val="151"/>
          <w:tblHeader/>
        </w:trPr>
        <w:tc>
          <w:tcPr>
            <w:tcW w:w="220" w:type="pct"/>
          </w:tcPr>
          <w:p w:rsidR="00CB1031" w:rsidRPr="00FF4A03" w:rsidRDefault="00476181" w:rsidP="003A7672">
            <w:pPr>
              <w:jc w:val="center"/>
            </w:pPr>
            <w:r>
              <w:t>15.</w:t>
            </w:r>
          </w:p>
        </w:tc>
        <w:tc>
          <w:tcPr>
            <w:tcW w:w="4780" w:type="pct"/>
            <w:gridSpan w:val="8"/>
          </w:tcPr>
          <w:p w:rsidR="00CB1031" w:rsidRDefault="00CB1031" w:rsidP="003A7672">
            <w:pPr>
              <w:jc w:val="center"/>
            </w:pPr>
            <w:r>
              <w:t>В. Доступность ресурсов и качество инфраструктуры для бизнеса</w:t>
            </w:r>
          </w:p>
        </w:tc>
      </w:tr>
      <w:tr w:rsidR="00CB1031" w:rsidRPr="00FF4A03" w:rsidTr="00EC1546">
        <w:trPr>
          <w:trHeight w:val="199"/>
          <w:tblHeader/>
        </w:trPr>
        <w:tc>
          <w:tcPr>
            <w:tcW w:w="220" w:type="pct"/>
          </w:tcPr>
          <w:p w:rsidR="00CB1031" w:rsidRPr="00FF4A03" w:rsidRDefault="00476181" w:rsidP="003A7672">
            <w:pPr>
              <w:jc w:val="center"/>
            </w:pPr>
            <w:r>
              <w:t>16.</w:t>
            </w:r>
          </w:p>
        </w:tc>
        <w:tc>
          <w:tcPr>
            <w:tcW w:w="4780" w:type="pct"/>
            <w:gridSpan w:val="8"/>
          </w:tcPr>
          <w:p w:rsidR="00CB1031" w:rsidRDefault="00CB1031" w:rsidP="006D65E4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  <w:r>
              <w:t xml:space="preserve">. </w:t>
            </w:r>
            <w:r w:rsidR="006D65E4">
              <w:t>Доступность земельных ресурсов</w:t>
            </w:r>
          </w:p>
        </w:tc>
      </w:tr>
      <w:tr w:rsidR="0003479C" w:rsidRPr="00216A5A" w:rsidTr="00EC1546">
        <w:trPr>
          <w:trHeight w:val="1509"/>
          <w:tblHeader/>
        </w:trPr>
        <w:tc>
          <w:tcPr>
            <w:tcW w:w="220" w:type="pct"/>
          </w:tcPr>
          <w:p w:rsidR="0003479C" w:rsidRPr="00216A5A" w:rsidRDefault="0003479C" w:rsidP="003A7672">
            <w:pPr>
              <w:jc w:val="center"/>
            </w:pPr>
            <w:r w:rsidRPr="00216A5A">
              <w:lastRenderedPageBreak/>
              <w:t>17.</w:t>
            </w:r>
          </w:p>
        </w:tc>
        <w:tc>
          <w:tcPr>
            <w:tcW w:w="805" w:type="pct"/>
          </w:tcPr>
          <w:p w:rsidR="0003479C" w:rsidRPr="00216A5A" w:rsidRDefault="0003479C" w:rsidP="003A7672">
            <w:pPr>
              <w:jc w:val="center"/>
            </w:pPr>
            <w:r w:rsidRPr="00216A5A">
              <w:t>Изменение общего количества земельных участков, сформированных и выставленных на аукцион в отчетном году по сравнению с предыдущим годом</w:t>
            </w:r>
          </w:p>
        </w:tc>
        <w:tc>
          <w:tcPr>
            <w:tcW w:w="399" w:type="pct"/>
          </w:tcPr>
          <w:p w:rsidR="0003479C" w:rsidRPr="00216A5A" w:rsidRDefault="0003479C" w:rsidP="003B4529">
            <w:pPr>
              <w:jc w:val="center"/>
            </w:pPr>
            <w:r>
              <w:t>0,94</w:t>
            </w:r>
          </w:p>
        </w:tc>
        <w:tc>
          <w:tcPr>
            <w:tcW w:w="477" w:type="pct"/>
          </w:tcPr>
          <w:p w:rsidR="0003479C" w:rsidRPr="00726B6D" w:rsidRDefault="0003479C" w:rsidP="003B4529">
            <w:pPr>
              <w:jc w:val="center"/>
            </w:pPr>
            <w:r w:rsidRPr="00726B6D">
              <w:t>2,18</w:t>
            </w:r>
          </w:p>
        </w:tc>
        <w:tc>
          <w:tcPr>
            <w:tcW w:w="409" w:type="pct"/>
          </w:tcPr>
          <w:p w:rsidR="0003479C" w:rsidRPr="00726B6D" w:rsidRDefault="0003479C" w:rsidP="003B4529">
            <w:pPr>
              <w:jc w:val="center"/>
            </w:pPr>
            <w:r w:rsidRPr="00726B6D">
              <w:t>1,0</w:t>
            </w:r>
          </w:p>
        </w:tc>
        <w:tc>
          <w:tcPr>
            <w:tcW w:w="372" w:type="pct"/>
          </w:tcPr>
          <w:p w:rsidR="0003479C" w:rsidRPr="006A2677" w:rsidRDefault="0003479C" w:rsidP="003A7672">
            <w:pPr>
              <w:jc w:val="center"/>
            </w:pPr>
            <w:r w:rsidRPr="006A2677">
              <w:t>1.</w:t>
            </w:r>
          </w:p>
        </w:tc>
        <w:tc>
          <w:tcPr>
            <w:tcW w:w="1180" w:type="pct"/>
          </w:tcPr>
          <w:p w:rsidR="0003479C" w:rsidRPr="00216A5A" w:rsidRDefault="0003479C" w:rsidP="007A374F">
            <w:pPr>
              <w:jc w:val="center"/>
            </w:pPr>
            <w:r w:rsidRPr="00216A5A">
              <w:t>Реализация Федерального закона от 24 июля 2002 года № 101-ФЗ «Об обороте земель сельскохозяйственного назначения»</w:t>
            </w:r>
          </w:p>
        </w:tc>
        <w:tc>
          <w:tcPr>
            <w:tcW w:w="529" w:type="pct"/>
          </w:tcPr>
          <w:p w:rsidR="0003479C" w:rsidRPr="00A26D12" w:rsidRDefault="0003479C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03479C" w:rsidRPr="00216A5A" w:rsidRDefault="0003479C" w:rsidP="00C944F0">
            <w:pPr>
              <w:jc w:val="center"/>
            </w:pPr>
            <w:r w:rsidRPr="00216A5A">
              <w:t xml:space="preserve">Комитет по управлению муниципальным имуществом Администрации городского округа Верхотурский </w:t>
            </w:r>
          </w:p>
        </w:tc>
      </w:tr>
      <w:tr w:rsidR="0003479C" w:rsidRPr="00216A5A" w:rsidTr="00EC1546">
        <w:trPr>
          <w:trHeight w:val="373"/>
          <w:tblHeader/>
        </w:trPr>
        <w:tc>
          <w:tcPr>
            <w:tcW w:w="220" w:type="pct"/>
          </w:tcPr>
          <w:p w:rsidR="0003479C" w:rsidRPr="00216A5A" w:rsidRDefault="0003479C" w:rsidP="003A7672">
            <w:pPr>
              <w:jc w:val="center"/>
            </w:pPr>
            <w:r w:rsidRPr="00216A5A">
              <w:t>18.</w:t>
            </w:r>
          </w:p>
        </w:tc>
        <w:tc>
          <w:tcPr>
            <w:tcW w:w="805" w:type="pct"/>
          </w:tcPr>
          <w:p w:rsidR="0003479C" w:rsidRPr="00216A5A" w:rsidRDefault="0003479C" w:rsidP="003A7672">
            <w:pPr>
              <w:jc w:val="center"/>
            </w:pPr>
            <w:r w:rsidRPr="00216A5A">
              <w:t>Динамика общего количества заключенных договоров купли-продажи (аренды) земельных участков по результатам аукционов</w:t>
            </w:r>
          </w:p>
        </w:tc>
        <w:tc>
          <w:tcPr>
            <w:tcW w:w="399" w:type="pct"/>
          </w:tcPr>
          <w:p w:rsidR="0003479C" w:rsidRPr="00216A5A" w:rsidRDefault="0003479C" w:rsidP="003B4529">
            <w:pPr>
              <w:jc w:val="center"/>
            </w:pPr>
            <w:r>
              <w:t>0,94</w:t>
            </w:r>
          </w:p>
        </w:tc>
        <w:tc>
          <w:tcPr>
            <w:tcW w:w="477" w:type="pct"/>
          </w:tcPr>
          <w:p w:rsidR="0003479C" w:rsidRPr="00726B6D" w:rsidRDefault="0003479C" w:rsidP="003B4529">
            <w:pPr>
              <w:jc w:val="center"/>
            </w:pPr>
            <w:r w:rsidRPr="00726B6D">
              <w:t>1,75</w:t>
            </w:r>
          </w:p>
        </w:tc>
        <w:tc>
          <w:tcPr>
            <w:tcW w:w="409" w:type="pct"/>
          </w:tcPr>
          <w:p w:rsidR="0003479C" w:rsidRPr="00726B6D" w:rsidRDefault="0003479C" w:rsidP="003B4529">
            <w:pPr>
              <w:jc w:val="center"/>
            </w:pPr>
            <w:r w:rsidRPr="00726B6D">
              <w:t>1,0</w:t>
            </w:r>
          </w:p>
        </w:tc>
        <w:tc>
          <w:tcPr>
            <w:tcW w:w="372" w:type="pct"/>
          </w:tcPr>
          <w:p w:rsidR="0003479C" w:rsidRPr="006A2677" w:rsidRDefault="0003479C" w:rsidP="003A7672">
            <w:pPr>
              <w:jc w:val="center"/>
            </w:pPr>
            <w:r w:rsidRPr="006A2677">
              <w:t>1.</w:t>
            </w:r>
          </w:p>
        </w:tc>
        <w:tc>
          <w:tcPr>
            <w:tcW w:w="1180" w:type="pct"/>
          </w:tcPr>
          <w:p w:rsidR="0003479C" w:rsidRPr="00216A5A" w:rsidRDefault="0003479C" w:rsidP="003A7672">
            <w:pPr>
              <w:jc w:val="center"/>
            </w:pPr>
            <w:r w:rsidRPr="00216A5A">
              <w:t>Реализация Федерального закона от 24 июля 2002 года № 101-ФЗ «Об обороте земель сельскохозяйственного назначения»</w:t>
            </w:r>
          </w:p>
        </w:tc>
        <w:tc>
          <w:tcPr>
            <w:tcW w:w="529" w:type="pct"/>
          </w:tcPr>
          <w:p w:rsidR="0003479C" w:rsidRPr="00A26D12" w:rsidRDefault="0003479C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03479C" w:rsidRPr="00216A5A" w:rsidRDefault="0003479C" w:rsidP="003A7672">
            <w:pPr>
              <w:jc w:val="center"/>
            </w:pPr>
            <w:r w:rsidRPr="00216A5A"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03479C" w:rsidRPr="00C3114E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03479C" w:rsidRPr="00C3114E" w:rsidRDefault="0003479C" w:rsidP="003A7672">
            <w:pPr>
              <w:jc w:val="center"/>
            </w:pPr>
            <w:r w:rsidRPr="00C3114E">
              <w:t>19.</w:t>
            </w:r>
          </w:p>
        </w:tc>
        <w:tc>
          <w:tcPr>
            <w:tcW w:w="805" w:type="pct"/>
            <w:vMerge w:val="restart"/>
          </w:tcPr>
          <w:p w:rsidR="0003479C" w:rsidRPr="00C3114E" w:rsidRDefault="0003479C" w:rsidP="003A7672">
            <w:pPr>
              <w:jc w:val="center"/>
            </w:pPr>
            <w:r w:rsidRPr="00C3114E">
              <w:t>Превышение стоимости заключенного договора купли-продажи (аренды) земельных участков по сравнению с первоначальной ценой по итогам аукциона</w:t>
            </w:r>
          </w:p>
        </w:tc>
        <w:tc>
          <w:tcPr>
            <w:tcW w:w="399" w:type="pct"/>
            <w:vMerge w:val="restart"/>
          </w:tcPr>
          <w:p w:rsidR="0003479C" w:rsidRPr="00C3114E" w:rsidRDefault="0003479C" w:rsidP="003B4529">
            <w:pPr>
              <w:jc w:val="center"/>
            </w:pPr>
            <w:r w:rsidRPr="00C3114E">
              <w:t>1,0</w:t>
            </w:r>
          </w:p>
        </w:tc>
        <w:tc>
          <w:tcPr>
            <w:tcW w:w="477" w:type="pct"/>
            <w:vMerge w:val="restart"/>
          </w:tcPr>
          <w:p w:rsidR="0003479C" w:rsidRPr="00487BEC" w:rsidRDefault="0003479C" w:rsidP="003B4529">
            <w:pPr>
              <w:jc w:val="center"/>
            </w:pPr>
            <w:r w:rsidRPr="00487BEC">
              <w:t>1,0</w:t>
            </w:r>
          </w:p>
        </w:tc>
        <w:tc>
          <w:tcPr>
            <w:tcW w:w="409" w:type="pct"/>
            <w:vMerge w:val="restart"/>
          </w:tcPr>
          <w:p w:rsidR="0003479C" w:rsidRPr="00487BEC" w:rsidRDefault="0003479C" w:rsidP="003B4529">
            <w:pPr>
              <w:jc w:val="center"/>
            </w:pPr>
            <w:r w:rsidRPr="00487BEC">
              <w:t>1,0</w:t>
            </w:r>
          </w:p>
        </w:tc>
        <w:tc>
          <w:tcPr>
            <w:tcW w:w="372" w:type="pct"/>
          </w:tcPr>
          <w:p w:rsidR="0003479C" w:rsidRPr="00C3114E" w:rsidRDefault="0003479C" w:rsidP="003A7672">
            <w:pPr>
              <w:jc w:val="center"/>
            </w:pPr>
            <w:r w:rsidRPr="00C3114E">
              <w:t>1.</w:t>
            </w:r>
          </w:p>
        </w:tc>
        <w:tc>
          <w:tcPr>
            <w:tcW w:w="1180" w:type="pct"/>
          </w:tcPr>
          <w:p w:rsidR="0003479C" w:rsidRPr="00C3114E" w:rsidRDefault="0003479C" w:rsidP="003A7672">
            <w:pPr>
              <w:jc w:val="center"/>
            </w:pPr>
            <w:r w:rsidRPr="00C3114E">
              <w:t>Реализация Федерального закона от 24 июля 2002 года № 101-ФЗ «Об обороте земель сельскохозяйственного назначения»</w:t>
            </w:r>
          </w:p>
        </w:tc>
        <w:tc>
          <w:tcPr>
            <w:tcW w:w="529" w:type="pct"/>
          </w:tcPr>
          <w:p w:rsidR="0003479C" w:rsidRPr="00A26D12" w:rsidRDefault="0003479C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03479C" w:rsidRPr="00C3114E" w:rsidRDefault="0003479C" w:rsidP="003A7672">
            <w:pPr>
              <w:jc w:val="center"/>
            </w:pPr>
            <w:r w:rsidRPr="00C3114E"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D412E4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D412E4" w:rsidRPr="00FF4A03" w:rsidRDefault="00D412E4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D412E4" w:rsidRPr="00A26D12" w:rsidRDefault="00D412E4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D412E4" w:rsidRPr="00A26D12" w:rsidRDefault="00D412E4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D412E4" w:rsidRPr="00A26D12" w:rsidRDefault="00D412E4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D412E4" w:rsidRPr="00A26D12" w:rsidRDefault="00D412E4" w:rsidP="003A7672">
            <w:pPr>
              <w:jc w:val="center"/>
            </w:pPr>
          </w:p>
        </w:tc>
        <w:tc>
          <w:tcPr>
            <w:tcW w:w="372" w:type="pct"/>
          </w:tcPr>
          <w:p w:rsidR="00D412E4" w:rsidRPr="00A26D12" w:rsidRDefault="00D412E4" w:rsidP="003A7672">
            <w:pPr>
              <w:jc w:val="center"/>
            </w:pPr>
            <w:r>
              <w:t>2.</w:t>
            </w:r>
          </w:p>
        </w:tc>
        <w:tc>
          <w:tcPr>
            <w:tcW w:w="1180" w:type="pct"/>
          </w:tcPr>
          <w:p w:rsidR="00D412E4" w:rsidRPr="00355401" w:rsidRDefault="00D412E4" w:rsidP="003A7672">
            <w:pPr>
              <w:jc w:val="center"/>
            </w:pPr>
            <w:r w:rsidRPr="007A374F">
              <w:t>Реализация Закона Свердловской области от 07 июля 2004 года 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529" w:type="pct"/>
          </w:tcPr>
          <w:p w:rsidR="00D412E4" w:rsidRPr="00A26D12" w:rsidRDefault="00D412E4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D412E4" w:rsidRDefault="00D412E4" w:rsidP="003A7672">
            <w:pPr>
              <w:jc w:val="center"/>
            </w:pPr>
            <w:r w:rsidRPr="007A374F"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D412E4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D412E4" w:rsidRPr="00FF4A03" w:rsidRDefault="00D412E4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D412E4" w:rsidRPr="00A26D12" w:rsidRDefault="00D412E4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D412E4" w:rsidRPr="00A26D12" w:rsidRDefault="00D412E4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D412E4" w:rsidRPr="00A26D12" w:rsidRDefault="00D412E4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D412E4" w:rsidRPr="00A26D12" w:rsidRDefault="00D412E4" w:rsidP="003A7672">
            <w:pPr>
              <w:jc w:val="center"/>
            </w:pPr>
          </w:p>
        </w:tc>
        <w:tc>
          <w:tcPr>
            <w:tcW w:w="372" w:type="pct"/>
          </w:tcPr>
          <w:p w:rsidR="00D412E4" w:rsidRPr="00A26D12" w:rsidRDefault="00D412E4" w:rsidP="003A7672">
            <w:pPr>
              <w:jc w:val="center"/>
            </w:pPr>
            <w:r>
              <w:t>3.</w:t>
            </w:r>
          </w:p>
        </w:tc>
        <w:tc>
          <w:tcPr>
            <w:tcW w:w="1180" w:type="pct"/>
          </w:tcPr>
          <w:p w:rsidR="00D412E4" w:rsidRPr="00355401" w:rsidRDefault="00D412E4" w:rsidP="009B234B">
            <w:pPr>
              <w:jc w:val="center"/>
            </w:pPr>
            <w:r>
              <w:t xml:space="preserve">Реализация </w:t>
            </w:r>
            <w:r w:rsidRPr="007A374F">
              <w:t xml:space="preserve">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</w:t>
            </w:r>
            <w:r w:rsidR="009B234B">
              <w:t>жилищно-коммунальных услуг</w:t>
            </w:r>
            <w:r w:rsidRPr="007A374F">
              <w:t>»</w:t>
            </w:r>
          </w:p>
        </w:tc>
        <w:tc>
          <w:tcPr>
            <w:tcW w:w="529" w:type="pct"/>
          </w:tcPr>
          <w:p w:rsidR="00D412E4" w:rsidRPr="00A26D12" w:rsidRDefault="00D412E4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D412E4" w:rsidRPr="00084171" w:rsidRDefault="00D412E4" w:rsidP="003A7672">
            <w:pPr>
              <w:jc w:val="center"/>
            </w:pPr>
            <w:r w:rsidRPr="00084171">
              <w:t>Комитет по управлению муниципальным имуществом Администрации городского округа Верхотурский, Отдел архитектуры и градостроительства Администрации городского округа Верхотурский</w:t>
            </w:r>
          </w:p>
        </w:tc>
      </w:tr>
      <w:tr w:rsidR="00416772" w:rsidRPr="00FF4A03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416772" w:rsidRPr="00FF4A03" w:rsidRDefault="00416772" w:rsidP="003A7672">
            <w:pPr>
              <w:jc w:val="center"/>
            </w:pPr>
            <w:r>
              <w:lastRenderedPageBreak/>
              <w:t>20.</w:t>
            </w:r>
          </w:p>
        </w:tc>
        <w:tc>
          <w:tcPr>
            <w:tcW w:w="805" w:type="pct"/>
            <w:vMerge w:val="restart"/>
          </w:tcPr>
          <w:p w:rsidR="00416772" w:rsidRPr="00A26D12" w:rsidRDefault="00416772" w:rsidP="003A7672">
            <w:pPr>
              <w:jc w:val="center"/>
            </w:pPr>
            <w:r>
              <w:t>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в муниципальном образовании</w:t>
            </w:r>
          </w:p>
        </w:tc>
        <w:tc>
          <w:tcPr>
            <w:tcW w:w="399" w:type="pct"/>
            <w:vMerge w:val="restart"/>
          </w:tcPr>
          <w:p w:rsidR="00416772" w:rsidRPr="00A26D12" w:rsidRDefault="009449B0" w:rsidP="003A7672">
            <w:pPr>
              <w:jc w:val="center"/>
            </w:pPr>
            <w:r>
              <w:t>5,0</w:t>
            </w:r>
          </w:p>
        </w:tc>
        <w:tc>
          <w:tcPr>
            <w:tcW w:w="477" w:type="pct"/>
            <w:vMerge w:val="restart"/>
          </w:tcPr>
          <w:p w:rsidR="00416772" w:rsidRPr="00F465D5" w:rsidRDefault="009449B0" w:rsidP="003A7672">
            <w:pPr>
              <w:jc w:val="center"/>
            </w:pPr>
            <w:r>
              <w:t>5,0</w:t>
            </w:r>
          </w:p>
        </w:tc>
        <w:tc>
          <w:tcPr>
            <w:tcW w:w="409" w:type="pct"/>
            <w:vMerge w:val="restart"/>
          </w:tcPr>
          <w:p w:rsidR="00416772" w:rsidRPr="00F465D5" w:rsidRDefault="009449B0" w:rsidP="003A7672">
            <w:pPr>
              <w:jc w:val="center"/>
            </w:pPr>
            <w:r>
              <w:t>5,0</w:t>
            </w:r>
          </w:p>
        </w:tc>
        <w:tc>
          <w:tcPr>
            <w:tcW w:w="372" w:type="pct"/>
          </w:tcPr>
          <w:p w:rsidR="00416772" w:rsidRPr="00A26D12" w:rsidRDefault="00416772" w:rsidP="003A7672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416772" w:rsidRPr="00355401" w:rsidRDefault="00416772" w:rsidP="00355401">
            <w:pPr>
              <w:jc w:val="center"/>
            </w:pPr>
            <w:r w:rsidRPr="00B31275">
              <w:t>Ведение реестров, позволяющих предоставлять заинтересованным лицам информацию, необходимую для принятия решения и реализации проекта, в том числе о свободных</w:t>
            </w:r>
            <w:r>
              <w:t xml:space="preserve"> сформированных</w:t>
            </w:r>
            <w:r w:rsidRPr="00B31275">
              <w:t xml:space="preserve"> земельных участках, промышленных площадках</w:t>
            </w:r>
          </w:p>
        </w:tc>
        <w:tc>
          <w:tcPr>
            <w:tcW w:w="529" w:type="pct"/>
          </w:tcPr>
          <w:p w:rsidR="00416772" w:rsidRPr="00A26D12" w:rsidRDefault="00416772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416772" w:rsidRPr="00084171" w:rsidRDefault="00416772" w:rsidP="004756F5">
            <w:pPr>
              <w:jc w:val="center"/>
            </w:pPr>
            <w:r w:rsidRPr="00084171">
              <w:t>Комитет по управлению муниципальным имуществом Администрации городского округа Верхотурский</w:t>
            </w:r>
            <w:r>
              <w:t xml:space="preserve">, </w:t>
            </w:r>
            <w:r w:rsidRPr="00971828">
              <w:t>Отдел архитектуры и градостроительства Администрации городского округа Верхотурский</w:t>
            </w:r>
          </w:p>
        </w:tc>
      </w:tr>
      <w:tr w:rsidR="00416772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416772" w:rsidRDefault="00416772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416772" w:rsidRDefault="00416772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416772" w:rsidRDefault="00416772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416772" w:rsidRPr="00A26D12" w:rsidRDefault="00416772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416772" w:rsidRPr="00A26D12" w:rsidRDefault="00416772" w:rsidP="003A7672">
            <w:pPr>
              <w:jc w:val="center"/>
            </w:pPr>
          </w:p>
        </w:tc>
        <w:tc>
          <w:tcPr>
            <w:tcW w:w="372" w:type="pct"/>
          </w:tcPr>
          <w:p w:rsidR="00416772" w:rsidRDefault="00416772" w:rsidP="003A7672">
            <w:pPr>
              <w:jc w:val="center"/>
            </w:pPr>
            <w:r>
              <w:t>2.</w:t>
            </w:r>
          </w:p>
        </w:tc>
        <w:tc>
          <w:tcPr>
            <w:tcW w:w="1180" w:type="pct"/>
          </w:tcPr>
          <w:p w:rsidR="00416772" w:rsidRPr="00B31275" w:rsidRDefault="00416772" w:rsidP="0041330F">
            <w:pPr>
              <w:jc w:val="center"/>
            </w:pPr>
            <w:r>
              <w:t>Ф</w:t>
            </w:r>
            <w:r w:rsidRPr="0041330F">
              <w:t>ормирован</w:t>
            </w:r>
            <w:r>
              <w:t xml:space="preserve">ие </w:t>
            </w:r>
            <w:r w:rsidRPr="0041330F">
              <w:t>и утвержден</w:t>
            </w:r>
            <w:r>
              <w:t>ие</w:t>
            </w:r>
            <w:r w:rsidRPr="0041330F">
              <w:t xml:space="preserve"> перечня муниципального имущества, свободного от прав третьих лиц  с ежегодным дополнением его объектами муниципальной собственности</w:t>
            </w:r>
          </w:p>
        </w:tc>
        <w:tc>
          <w:tcPr>
            <w:tcW w:w="529" w:type="pct"/>
          </w:tcPr>
          <w:p w:rsidR="00416772" w:rsidRPr="00A26D12" w:rsidRDefault="00416772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416772" w:rsidRDefault="00416772" w:rsidP="0027450C">
            <w:pPr>
              <w:jc w:val="center"/>
            </w:pPr>
            <w:r w:rsidRPr="007A374F"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B348D6" w:rsidRPr="00FF4A03" w:rsidTr="00EC1546">
        <w:trPr>
          <w:trHeight w:val="202"/>
          <w:tblHeader/>
        </w:trPr>
        <w:tc>
          <w:tcPr>
            <w:tcW w:w="220" w:type="pct"/>
          </w:tcPr>
          <w:p w:rsidR="00B348D6" w:rsidRPr="00FF4A03" w:rsidRDefault="00B31275" w:rsidP="003A7672">
            <w:pPr>
              <w:jc w:val="center"/>
            </w:pPr>
            <w:r>
              <w:t>21.</w:t>
            </w:r>
          </w:p>
        </w:tc>
        <w:tc>
          <w:tcPr>
            <w:tcW w:w="4780" w:type="pct"/>
            <w:gridSpan w:val="8"/>
          </w:tcPr>
          <w:p w:rsidR="00B348D6" w:rsidRDefault="00B348D6" w:rsidP="003A7672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  <w:r>
              <w:t>. Качество и доступность финансовых и имущественных ресурсов</w:t>
            </w:r>
          </w:p>
        </w:tc>
      </w:tr>
      <w:tr w:rsidR="00CC0C46" w:rsidRPr="00FF4A03" w:rsidTr="00EC1546">
        <w:trPr>
          <w:trHeight w:val="373"/>
          <w:tblHeader/>
        </w:trPr>
        <w:tc>
          <w:tcPr>
            <w:tcW w:w="220" w:type="pct"/>
          </w:tcPr>
          <w:p w:rsidR="00CC0C46" w:rsidRPr="00FF4A03" w:rsidRDefault="00CC0C46" w:rsidP="003A7672">
            <w:pPr>
              <w:jc w:val="center"/>
            </w:pPr>
            <w:r>
              <w:t>22.</w:t>
            </w:r>
          </w:p>
        </w:tc>
        <w:tc>
          <w:tcPr>
            <w:tcW w:w="805" w:type="pct"/>
          </w:tcPr>
          <w:p w:rsidR="00CC0C46" w:rsidRPr="00A26D12" w:rsidRDefault="00CC0C46" w:rsidP="003A7672">
            <w:pPr>
              <w:jc w:val="center"/>
            </w:pPr>
            <w:r>
              <w:t>Удовлетворенность мерами поддержки</w:t>
            </w:r>
          </w:p>
        </w:tc>
        <w:tc>
          <w:tcPr>
            <w:tcW w:w="399" w:type="pct"/>
          </w:tcPr>
          <w:p w:rsidR="00CC0C46" w:rsidRPr="00A26D12" w:rsidRDefault="009449B0" w:rsidP="003A7672">
            <w:pPr>
              <w:jc w:val="center"/>
            </w:pPr>
            <w:r>
              <w:t>5,0</w:t>
            </w:r>
          </w:p>
        </w:tc>
        <w:tc>
          <w:tcPr>
            <w:tcW w:w="477" w:type="pct"/>
          </w:tcPr>
          <w:p w:rsidR="00CC0C46" w:rsidRPr="00A26D12" w:rsidRDefault="009449B0" w:rsidP="003A7430">
            <w:pPr>
              <w:jc w:val="center"/>
            </w:pPr>
            <w:r>
              <w:t>5,0</w:t>
            </w:r>
          </w:p>
        </w:tc>
        <w:tc>
          <w:tcPr>
            <w:tcW w:w="409" w:type="pct"/>
          </w:tcPr>
          <w:p w:rsidR="00CC0C46" w:rsidRPr="00A26D12" w:rsidRDefault="009449B0" w:rsidP="003A7672">
            <w:pPr>
              <w:jc w:val="center"/>
            </w:pPr>
            <w:r>
              <w:t>5,0</w:t>
            </w:r>
          </w:p>
        </w:tc>
        <w:tc>
          <w:tcPr>
            <w:tcW w:w="372" w:type="pct"/>
          </w:tcPr>
          <w:p w:rsidR="00CC0C46" w:rsidRPr="00A26D12" w:rsidRDefault="00CC0C46" w:rsidP="003A7672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CC0C46" w:rsidRPr="007F41A5" w:rsidRDefault="00CC0C46" w:rsidP="003A7672">
            <w:pPr>
              <w:jc w:val="center"/>
            </w:pPr>
            <w:r w:rsidRPr="007F41A5">
              <w:t>Реализация муниципальной программы «</w:t>
            </w:r>
            <w:r w:rsidRPr="007F41A5">
              <w:rPr>
                <w:rFonts w:eastAsia="Times New Roman"/>
                <w:bCs/>
                <w:color w:val="000000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7F41A5">
              <w:rPr>
                <w:rFonts w:eastAsia="Times New Roman"/>
              </w:rPr>
              <w:t>24.09.2019г. № 773</w:t>
            </w:r>
          </w:p>
        </w:tc>
        <w:tc>
          <w:tcPr>
            <w:tcW w:w="529" w:type="pct"/>
          </w:tcPr>
          <w:p w:rsidR="00CC0C46" w:rsidRPr="00A26D12" w:rsidRDefault="00CC0C46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CC0C46" w:rsidRDefault="00CC0C46" w:rsidP="003A7672">
            <w:pPr>
              <w:jc w:val="center"/>
            </w:pPr>
            <w:r>
              <w:t>Фонд поддержки малого предпринимательства городского округа Верхотурский</w:t>
            </w:r>
          </w:p>
          <w:p w:rsidR="00CC0C46" w:rsidRPr="00A26D12" w:rsidRDefault="00CC0C46" w:rsidP="003A7672">
            <w:pPr>
              <w:jc w:val="center"/>
            </w:pPr>
          </w:p>
        </w:tc>
      </w:tr>
      <w:tr w:rsidR="003A7430" w:rsidRPr="00FF4A03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3A7430" w:rsidRPr="00FF4A03" w:rsidRDefault="003A7430" w:rsidP="003A7672">
            <w:pPr>
              <w:jc w:val="center"/>
            </w:pPr>
            <w:r>
              <w:t>23.</w:t>
            </w:r>
          </w:p>
        </w:tc>
        <w:tc>
          <w:tcPr>
            <w:tcW w:w="805" w:type="pct"/>
            <w:vMerge w:val="restart"/>
          </w:tcPr>
          <w:p w:rsidR="003A7430" w:rsidRPr="00A26D12" w:rsidRDefault="003A7430" w:rsidP="00806A8F">
            <w:pPr>
              <w:jc w:val="center"/>
            </w:pPr>
            <w:r>
              <w:t>Удовлетворенность субъектов малого предпринимательства наличием и доступностью необходимой для ведения бизнеса недвижимости (строений) в муниципальном образовании</w:t>
            </w:r>
          </w:p>
        </w:tc>
        <w:tc>
          <w:tcPr>
            <w:tcW w:w="399" w:type="pct"/>
            <w:vMerge w:val="restart"/>
          </w:tcPr>
          <w:p w:rsidR="003A7430" w:rsidRPr="00A26D12" w:rsidRDefault="009449B0" w:rsidP="003A7672">
            <w:pPr>
              <w:jc w:val="center"/>
            </w:pPr>
            <w:r>
              <w:t>5,0</w:t>
            </w:r>
          </w:p>
        </w:tc>
        <w:tc>
          <w:tcPr>
            <w:tcW w:w="477" w:type="pct"/>
            <w:vMerge w:val="restart"/>
          </w:tcPr>
          <w:p w:rsidR="003A7430" w:rsidRPr="00F465D5" w:rsidRDefault="009449B0" w:rsidP="003A7672">
            <w:pPr>
              <w:jc w:val="center"/>
            </w:pPr>
            <w:r>
              <w:t>5,0</w:t>
            </w:r>
          </w:p>
        </w:tc>
        <w:tc>
          <w:tcPr>
            <w:tcW w:w="409" w:type="pct"/>
            <w:vMerge w:val="restart"/>
          </w:tcPr>
          <w:p w:rsidR="003A7430" w:rsidRPr="00F465D5" w:rsidRDefault="009449B0" w:rsidP="003A7672">
            <w:pPr>
              <w:jc w:val="center"/>
            </w:pPr>
            <w:r>
              <w:t>5,0</w:t>
            </w:r>
          </w:p>
        </w:tc>
        <w:tc>
          <w:tcPr>
            <w:tcW w:w="372" w:type="pct"/>
          </w:tcPr>
          <w:p w:rsidR="003A7430" w:rsidRPr="00A26D12" w:rsidRDefault="003A7430" w:rsidP="003A7672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3A7430" w:rsidRPr="00355401" w:rsidRDefault="003A7430" w:rsidP="0083258F">
            <w:pPr>
              <w:jc w:val="center"/>
            </w:pPr>
            <w:r w:rsidRPr="00B31275">
              <w:t xml:space="preserve">Ведение реестров, позволяющих предоставлять заинтересованным лицам информацию, необходимую для принятия решения и реализации проекта, в том числе о свободных </w:t>
            </w:r>
            <w:r>
              <w:t>объектах недвижимости (строений)</w:t>
            </w:r>
            <w:r w:rsidRPr="00B31275">
              <w:t>, промышленных площадках</w:t>
            </w:r>
          </w:p>
        </w:tc>
        <w:tc>
          <w:tcPr>
            <w:tcW w:w="529" w:type="pct"/>
          </w:tcPr>
          <w:p w:rsidR="003A7430" w:rsidRPr="00A26D12" w:rsidRDefault="003A7430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3A7430" w:rsidRDefault="003A7430" w:rsidP="00156762">
            <w:pPr>
              <w:jc w:val="center"/>
            </w:pPr>
            <w:r>
              <w:t xml:space="preserve">Комитет по управлению муниципальным имуществом Администрации городского округа Верхотурский, </w:t>
            </w:r>
            <w:r w:rsidRPr="00971828">
              <w:t>Отдел архитектуры и градостроительства Администрации городского округа Верхотурский</w:t>
            </w:r>
          </w:p>
        </w:tc>
      </w:tr>
      <w:tr w:rsidR="003A7430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3A7430" w:rsidRDefault="003A7430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3A7430" w:rsidRDefault="003A7430" w:rsidP="00806A8F">
            <w:pPr>
              <w:jc w:val="center"/>
            </w:pPr>
          </w:p>
        </w:tc>
        <w:tc>
          <w:tcPr>
            <w:tcW w:w="399" w:type="pct"/>
            <w:vMerge/>
          </w:tcPr>
          <w:p w:rsidR="003A7430" w:rsidRDefault="003A7430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3A7430" w:rsidRPr="00A26D12" w:rsidRDefault="003A7430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3A7430" w:rsidRPr="00A26D12" w:rsidRDefault="003A7430" w:rsidP="003A7672">
            <w:pPr>
              <w:jc w:val="center"/>
            </w:pPr>
          </w:p>
        </w:tc>
        <w:tc>
          <w:tcPr>
            <w:tcW w:w="372" w:type="pct"/>
          </w:tcPr>
          <w:p w:rsidR="003A7430" w:rsidRDefault="003A7430" w:rsidP="003A7672">
            <w:pPr>
              <w:jc w:val="center"/>
            </w:pPr>
            <w:r>
              <w:t>2.</w:t>
            </w:r>
          </w:p>
        </w:tc>
        <w:tc>
          <w:tcPr>
            <w:tcW w:w="1180" w:type="pct"/>
          </w:tcPr>
          <w:p w:rsidR="003A7430" w:rsidRPr="00B31275" w:rsidRDefault="003A7430" w:rsidP="0027450C">
            <w:pPr>
              <w:jc w:val="center"/>
            </w:pPr>
            <w:r>
              <w:t>Ф</w:t>
            </w:r>
            <w:r w:rsidRPr="0041330F">
              <w:t>ормирован</w:t>
            </w:r>
            <w:r>
              <w:t xml:space="preserve">ие </w:t>
            </w:r>
            <w:r w:rsidRPr="0041330F">
              <w:t>и утвержден</w:t>
            </w:r>
            <w:r>
              <w:t>ие</w:t>
            </w:r>
            <w:r w:rsidRPr="0041330F">
              <w:t xml:space="preserve"> перечня муниципального имущества, свободного от прав третьих лиц  с ежегодным дополнением его объектами муниципальной собственности</w:t>
            </w:r>
          </w:p>
        </w:tc>
        <w:tc>
          <w:tcPr>
            <w:tcW w:w="529" w:type="pct"/>
          </w:tcPr>
          <w:p w:rsidR="003A7430" w:rsidRPr="00A26D12" w:rsidRDefault="003A7430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3A7430" w:rsidRDefault="003A7430" w:rsidP="007F3136">
            <w:pPr>
              <w:jc w:val="center"/>
            </w:pPr>
            <w: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B348D6" w:rsidRPr="00FF4A03" w:rsidTr="00EC1546">
        <w:trPr>
          <w:trHeight w:val="252"/>
          <w:tblHeader/>
        </w:trPr>
        <w:tc>
          <w:tcPr>
            <w:tcW w:w="220" w:type="pct"/>
          </w:tcPr>
          <w:p w:rsidR="00B348D6" w:rsidRPr="00FF4A03" w:rsidRDefault="00371A96" w:rsidP="003A7672">
            <w:pPr>
              <w:jc w:val="center"/>
            </w:pPr>
            <w:r>
              <w:t>24.</w:t>
            </w:r>
          </w:p>
        </w:tc>
        <w:tc>
          <w:tcPr>
            <w:tcW w:w="4780" w:type="pct"/>
            <w:gridSpan w:val="8"/>
          </w:tcPr>
          <w:p w:rsidR="00B348D6" w:rsidRDefault="00B348D6" w:rsidP="003A69F9">
            <w:pPr>
              <w:jc w:val="center"/>
            </w:pPr>
            <w:r>
              <w:t xml:space="preserve">В3. </w:t>
            </w:r>
            <w:r w:rsidR="004B31F1">
              <w:t xml:space="preserve">Качество и доступность </w:t>
            </w:r>
            <w:r w:rsidR="003A69F9">
              <w:t>трудовых ресурсов</w:t>
            </w:r>
          </w:p>
        </w:tc>
      </w:tr>
      <w:tr w:rsidR="00CC0C46" w:rsidRPr="00FF4A03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CC0C46" w:rsidRPr="00FF4A03" w:rsidRDefault="00CC0C46" w:rsidP="003A7672">
            <w:pPr>
              <w:jc w:val="center"/>
            </w:pPr>
            <w:r>
              <w:t>25.</w:t>
            </w:r>
          </w:p>
        </w:tc>
        <w:tc>
          <w:tcPr>
            <w:tcW w:w="805" w:type="pct"/>
            <w:vMerge w:val="restart"/>
          </w:tcPr>
          <w:p w:rsidR="00CC0C46" w:rsidRPr="00A26D12" w:rsidRDefault="00CC0C46" w:rsidP="003A7672">
            <w:pPr>
              <w:jc w:val="center"/>
            </w:pPr>
            <w:r>
              <w:t>Динамика занятых на предприятиях и организациях муниципального образования</w:t>
            </w:r>
          </w:p>
        </w:tc>
        <w:tc>
          <w:tcPr>
            <w:tcW w:w="399" w:type="pct"/>
            <w:vMerge w:val="restart"/>
          </w:tcPr>
          <w:p w:rsidR="00CC0C46" w:rsidRPr="00A26D12" w:rsidRDefault="009449B0" w:rsidP="003A7672">
            <w:pPr>
              <w:jc w:val="center"/>
            </w:pPr>
            <w:r>
              <w:t>0,95</w:t>
            </w:r>
          </w:p>
        </w:tc>
        <w:tc>
          <w:tcPr>
            <w:tcW w:w="477" w:type="pct"/>
            <w:vMerge w:val="restart"/>
          </w:tcPr>
          <w:p w:rsidR="00CC0C46" w:rsidRPr="00A26D12" w:rsidRDefault="009449B0" w:rsidP="001D0D7B">
            <w:pPr>
              <w:jc w:val="center"/>
            </w:pPr>
            <w:r>
              <w:t>0,95</w:t>
            </w:r>
          </w:p>
        </w:tc>
        <w:tc>
          <w:tcPr>
            <w:tcW w:w="409" w:type="pct"/>
            <w:vMerge w:val="restart"/>
          </w:tcPr>
          <w:p w:rsidR="00CC0C46" w:rsidRPr="00A26D12" w:rsidRDefault="009449B0" w:rsidP="0027450C">
            <w:pPr>
              <w:jc w:val="center"/>
            </w:pPr>
            <w:r>
              <w:t>0,95</w:t>
            </w:r>
          </w:p>
        </w:tc>
        <w:tc>
          <w:tcPr>
            <w:tcW w:w="372" w:type="pct"/>
          </w:tcPr>
          <w:p w:rsidR="00CC0C46" w:rsidRPr="00A26D12" w:rsidRDefault="00CC0C46" w:rsidP="003A7672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CC0C46" w:rsidRPr="00C57AD0" w:rsidRDefault="00CC0C46" w:rsidP="00C57A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C57AD0">
              <w:rPr>
                <w:rFonts w:ascii="Times New Roman" w:hAnsi="Times New Roman" w:cs="Times New Roman"/>
              </w:rPr>
              <w:t xml:space="preserve">Реализация муниципальной программы городского округа </w:t>
            </w:r>
            <w:proofErr w:type="gramStart"/>
            <w:r w:rsidRPr="00C57AD0">
              <w:rPr>
                <w:rFonts w:ascii="Times New Roman" w:hAnsi="Times New Roman" w:cs="Times New Roman"/>
              </w:rPr>
              <w:t>Верхотурский</w:t>
            </w:r>
            <w:proofErr w:type="gramEnd"/>
            <w:r w:rsidRPr="00C57AD0">
              <w:rPr>
                <w:rFonts w:ascii="Times New Roman" w:hAnsi="Times New Roman" w:cs="Times New Roman"/>
              </w:rPr>
              <w:t xml:space="preserve"> «Содействие развитию малого и среднего предпринимательства в городском округе Верхотурский до 202</w:t>
            </w:r>
            <w:r>
              <w:rPr>
                <w:rFonts w:ascii="Times New Roman" w:hAnsi="Times New Roman" w:cs="Times New Roman"/>
              </w:rPr>
              <w:t>5</w:t>
            </w:r>
            <w:r w:rsidRPr="00C57AD0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529" w:type="pct"/>
          </w:tcPr>
          <w:p w:rsidR="00CC0C46" w:rsidRPr="00A26D12" w:rsidRDefault="00CC0C46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CC0C46" w:rsidRPr="006E3693" w:rsidRDefault="00CC0C46" w:rsidP="007A68A6">
            <w:pPr>
              <w:jc w:val="center"/>
            </w:pPr>
            <w:r w:rsidRPr="006E3693">
              <w:t xml:space="preserve">Фонд поддержки малого предпринимательства городского округа Верхотурский </w:t>
            </w:r>
          </w:p>
        </w:tc>
      </w:tr>
      <w:tr w:rsidR="00CC0C46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A26D12" w:rsidRDefault="00CC0C46" w:rsidP="003A7672">
            <w:pPr>
              <w:jc w:val="center"/>
            </w:pPr>
            <w:r>
              <w:t>2.</w:t>
            </w:r>
          </w:p>
        </w:tc>
        <w:tc>
          <w:tcPr>
            <w:tcW w:w="1180" w:type="pct"/>
          </w:tcPr>
          <w:p w:rsidR="00CC0C46" w:rsidRPr="006E3693" w:rsidRDefault="00CC0C46" w:rsidP="00FB6BE0">
            <w:pPr>
              <w:jc w:val="center"/>
            </w:pPr>
            <w:r>
              <w:t>Рассмотрение возможности п</w:t>
            </w:r>
            <w:r w:rsidRPr="006E3693">
              <w:t>редоставлени</w:t>
            </w:r>
            <w:r>
              <w:t>я</w:t>
            </w:r>
            <w:r w:rsidRPr="006E3693">
              <w:t xml:space="preserve"> через фонд поддержки малого предпринимательства городского округа Верхотурский льготных займов (1/2 ключевой ставки Центрального банка Российской Федерации) для впервые зарегистрированных субъектов малого и среднего предпринимательства в размере до 100 тыс. рублей</w:t>
            </w:r>
          </w:p>
        </w:tc>
        <w:tc>
          <w:tcPr>
            <w:tcW w:w="529" w:type="pct"/>
          </w:tcPr>
          <w:p w:rsidR="00CC0C46" w:rsidRPr="00A26D12" w:rsidRDefault="00CC0C46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CC0C46" w:rsidRPr="006E3693" w:rsidRDefault="00CC0C46" w:rsidP="00FB6BE0">
            <w:pPr>
              <w:jc w:val="center"/>
            </w:pPr>
            <w:r w:rsidRPr="006E3693">
              <w:t xml:space="preserve">Фонд поддержки малого предпринимательства городского округа Верхотурский </w:t>
            </w:r>
          </w:p>
        </w:tc>
      </w:tr>
      <w:tr w:rsidR="00CC0C46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A26D12" w:rsidRDefault="00CC0C46" w:rsidP="003A7672">
            <w:pPr>
              <w:jc w:val="center"/>
            </w:pPr>
            <w:r>
              <w:t>3.</w:t>
            </w:r>
          </w:p>
        </w:tc>
        <w:tc>
          <w:tcPr>
            <w:tcW w:w="1180" w:type="pct"/>
          </w:tcPr>
          <w:p w:rsidR="00CC0C46" w:rsidRPr="00C57AD0" w:rsidRDefault="00CC0C46" w:rsidP="009C223E">
            <w:pPr>
              <w:jc w:val="both"/>
            </w:pPr>
            <w:r>
              <w:t>О</w:t>
            </w:r>
            <w:r w:rsidRPr="00C57AD0">
              <w:t>рганизаци</w:t>
            </w:r>
            <w:r>
              <w:t>я</w:t>
            </w:r>
            <w:r w:rsidRPr="00C57AD0">
              <w:t xml:space="preserve"> </w:t>
            </w:r>
            <w:proofErr w:type="spellStart"/>
            <w:r w:rsidRPr="00C57AD0">
              <w:t>самозанятости</w:t>
            </w:r>
            <w:proofErr w:type="spellEnd"/>
            <w:r w:rsidRPr="00C57AD0">
              <w:t xml:space="preserve"> безработных граждан с регистрацией в качестве </w:t>
            </w:r>
            <w:r>
              <w:t>индивидуальных предпринимателей</w:t>
            </w:r>
          </w:p>
        </w:tc>
        <w:tc>
          <w:tcPr>
            <w:tcW w:w="529" w:type="pct"/>
          </w:tcPr>
          <w:p w:rsidR="00CC0C46" w:rsidRPr="00A26D12" w:rsidRDefault="00CC0C46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CC0C46" w:rsidRDefault="00CC0C46" w:rsidP="003A7672">
            <w:pPr>
              <w:jc w:val="center"/>
            </w:pPr>
            <w:r>
              <w:t>Государственное казенное учреждение «</w:t>
            </w:r>
            <w:proofErr w:type="spellStart"/>
            <w:r>
              <w:t>Новолялинский</w:t>
            </w:r>
            <w:proofErr w:type="spellEnd"/>
            <w:r>
              <w:t xml:space="preserve"> центр занятости» (по согласованию)</w:t>
            </w:r>
          </w:p>
        </w:tc>
      </w:tr>
      <w:tr w:rsidR="00CC0C46" w:rsidRPr="00FF4A03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CC0C46" w:rsidRPr="00FF4A03" w:rsidRDefault="00CC0C46" w:rsidP="003A7672">
            <w:pPr>
              <w:jc w:val="center"/>
            </w:pPr>
            <w:r>
              <w:t>26.</w:t>
            </w:r>
          </w:p>
        </w:tc>
        <w:tc>
          <w:tcPr>
            <w:tcW w:w="805" w:type="pct"/>
            <w:vMerge w:val="restart"/>
          </w:tcPr>
          <w:p w:rsidR="00CC0C46" w:rsidRPr="00A26D12" w:rsidRDefault="00CC0C46" w:rsidP="003A69F9">
            <w:pPr>
              <w:jc w:val="center"/>
            </w:pPr>
            <w:r>
              <w:t xml:space="preserve">Уровень среднемесячной заработной платы на территории муниципального образования в сравнении со </w:t>
            </w:r>
            <w:proofErr w:type="spellStart"/>
            <w:r w:rsidR="003A69F9">
              <w:t>среднеобластным</w:t>
            </w:r>
            <w:proofErr w:type="spellEnd"/>
            <w:r>
              <w:t xml:space="preserve"> значением</w:t>
            </w:r>
          </w:p>
        </w:tc>
        <w:tc>
          <w:tcPr>
            <w:tcW w:w="399" w:type="pct"/>
            <w:vMerge w:val="restart"/>
          </w:tcPr>
          <w:p w:rsidR="00CC0C46" w:rsidRPr="00A26D12" w:rsidRDefault="009449B0" w:rsidP="00CC0C46">
            <w:pPr>
              <w:jc w:val="center"/>
            </w:pPr>
            <w:r>
              <w:t>0,8</w:t>
            </w:r>
          </w:p>
        </w:tc>
        <w:tc>
          <w:tcPr>
            <w:tcW w:w="477" w:type="pct"/>
            <w:vMerge w:val="restart"/>
          </w:tcPr>
          <w:p w:rsidR="00CC0C46" w:rsidRPr="00A26D12" w:rsidRDefault="009449B0" w:rsidP="003A7672">
            <w:pPr>
              <w:jc w:val="center"/>
            </w:pPr>
            <w:r>
              <w:t>0,8</w:t>
            </w:r>
          </w:p>
        </w:tc>
        <w:tc>
          <w:tcPr>
            <w:tcW w:w="409" w:type="pct"/>
            <w:vMerge w:val="restart"/>
          </w:tcPr>
          <w:p w:rsidR="00CC0C46" w:rsidRPr="00A26D12" w:rsidRDefault="00CC0C46" w:rsidP="00CC0C46">
            <w:pPr>
              <w:jc w:val="center"/>
            </w:pPr>
            <w:r>
              <w:t>0,8</w:t>
            </w:r>
          </w:p>
        </w:tc>
        <w:tc>
          <w:tcPr>
            <w:tcW w:w="372" w:type="pct"/>
          </w:tcPr>
          <w:p w:rsidR="00CC0C46" w:rsidRPr="00A26D12" w:rsidRDefault="00CC0C46" w:rsidP="003A7672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CC0C46" w:rsidRPr="00C57AD0" w:rsidRDefault="00CC0C46" w:rsidP="003A7672">
            <w:pPr>
              <w:jc w:val="both"/>
            </w:pPr>
            <w:r>
              <w:t>Р</w:t>
            </w:r>
            <w:r w:rsidRPr="00C57AD0">
              <w:t xml:space="preserve">еализации инвестиционных проектов городского округа </w:t>
            </w:r>
            <w:proofErr w:type="gramStart"/>
            <w:r w:rsidRPr="00C57AD0">
              <w:t>Верхотурский</w:t>
            </w:r>
            <w:proofErr w:type="gramEnd"/>
          </w:p>
        </w:tc>
        <w:tc>
          <w:tcPr>
            <w:tcW w:w="529" w:type="pct"/>
          </w:tcPr>
          <w:p w:rsidR="00CC0C46" w:rsidRPr="00A26D12" w:rsidRDefault="00CC0C46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CC0C46" w:rsidRDefault="00CC0C46" w:rsidP="003A7672">
            <w:pPr>
              <w:jc w:val="center"/>
            </w:pPr>
            <w:r>
              <w:t xml:space="preserve">Учреждения и организации городского округа </w:t>
            </w:r>
            <w:proofErr w:type="gramStart"/>
            <w:r>
              <w:t>Верхотурский</w:t>
            </w:r>
            <w:proofErr w:type="gramEnd"/>
          </w:p>
        </w:tc>
      </w:tr>
      <w:tr w:rsidR="00CC0C46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FF4A03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A26D12" w:rsidRDefault="00CC0C46" w:rsidP="003A7672">
            <w:pPr>
              <w:jc w:val="center"/>
            </w:pPr>
            <w:r>
              <w:t>2.</w:t>
            </w:r>
          </w:p>
        </w:tc>
        <w:tc>
          <w:tcPr>
            <w:tcW w:w="1180" w:type="pct"/>
          </w:tcPr>
          <w:p w:rsidR="00CC0C46" w:rsidRPr="00C57AD0" w:rsidRDefault="00CC0C46" w:rsidP="003A7672">
            <w:pPr>
              <w:jc w:val="both"/>
            </w:pPr>
            <w:r w:rsidRPr="00C57AD0">
              <w:t>Планирование дополнительных расходов на повышение заработной платы работникам</w:t>
            </w:r>
          </w:p>
        </w:tc>
        <w:tc>
          <w:tcPr>
            <w:tcW w:w="529" w:type="pct"/>
          </w:tcPr>
          <w:p w:rsidR="00CC0C46" w:rsidRPr="00A26D12" w:rsidRDefault="00CC0C46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CC0C46" w:rsidRDefault="00CC0C46" w:rsidP="003A7672">
            <w:pPr>
              <w:jc w:val="center"/>
            </w:pPr>
            <w:r>
              <w:t xml:space="preserve">Учреждения и организации городского округа </w:t>
            </w:r>
            <w:proofErr w:type="gramStart"/>
            <w:r>
              <w:t>Верхотурский</w:t>
            </w:r>
            <w:proofErr w:type="gramEnd"/>
          </w:p>
        </w:tc>
      </w:tr>
      <w:tr w:rsidR="00CC0C46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FF4A03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A26D12" w:rsidRDefault="00CC0C46" w:rsidP="003A7672">
            <w:pPr>
              <w:jc w:val="center"/>
            </w:pPr>
            <w:r>
              <w:t>3.</w:t>
            </w:r>
          </w:p>
        </w:tc>
        <w:tc>
          <w:tcPr>
            <w:tcW w:w="1180" w:type="pct"/>
          </w:tcPr>
          <w:p w:rsidR="00CC0C46" w:rsidRPr="00C57AD0" w:rsidRDefault="00CC0C46" w:rsidP="003A7672">
            <w:pPr>
              <w:jc w:val="both"/>
            </w:pPr>
            <w:r w:rsidRPr="00C57AD0">
              <w:t xml:space="preserve">Деятельность межведомственной комиссии при Администрации городского округа Верхотурский </w:t>
            </w:r>
            <w:r w:rsidRPr="00C57AD0">
              <w:rPr>
                <w:bCs/>
              </w:rPr>
              <w:t>по вопросам укрепления финансовой самостоятельности бюджета муниципального образования городской округ Верхотурский</w:t>
            </w:r>
          </w:p>
        </w:tc>
        <w:tc>
          <w:tcPr>
            <w:tcW w:w="529" w:type="pct"/>
          </w:tcPr>
          <w:p w:rsidR="00CC0C46" w:rsidRPr="00A26D12" w:rsidRDefault="00CC0C46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CC0C46" w:rsidRDefault="00CC0C46" w:rsidP="00A91E05">
            <w:pPr>
              <w:jc w:val="center"/>
            </w:pPr>
            <w:r>
              <w:t>Финансовое управлени</w:t>
            </w:r>
            <w:r w:rsidR="00A91E05">
              <w:t>е</w:t>
            </w:r>
            <w:r>
              <w:t xml:space="preserve"> Администрации городского округа Верхотурский, комитет экономики и планирования Администрации городского округа Верхотурский</w:t>
            </w:r>
          </w:p>
        </w:tc>
      </w:tr>
      <w:tr w:rsidR="00CC0C46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FF4A03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A26D12" w:rsidRDefault="00CC0C46" w:rsidP="003A7672">
            <w:pPr>
              <w:jc w:val="center"/>
            </w:pPr>
            <w:r>
              <w:t>4.</w:t>
            </w:r>
          </w:p>
        </w:tc>
        <w:tc>
          <w:tcPr>
            <w:tcW w:w="1180" w:type="pct"/>
          </w:tcPr>
          <w:p w:rsidR="00CC0C46" w:rsidRPr="00C57AD0" w:rsidRDefault="00CC0C46" w:rsidP="00C57AD0">
            <w:pPr>
              <w:pStyle w:val="a9"/>
              <w:jc w:val="both"/>
              <w:rPr>
                <w:sz w:val="20"/>
              </w:rPr>
            </w:pPr>
            <w:r w:rsidRPr="00C57AD0">
              <w:rPr>
                <w:sz w:val="20"/>
              </w:rPr>
              <w:t xml:space="preserve">Совершенствование механизмов эффективного контракта с руководителями и работниками </w:t>
            </w:r>
            <w:r>
              <w:rPr>
                <w:sz w:val="20"/>
              </w:rPr>
              <w:t>образовательных учреждений и учреждений культуры</w:t>
            </w:r>
            <w:r w:rsidRPr="00C57AD0">
              <w:rPr>
                <w:sz w:val="20"/>
              </w:rPr>
              <w:t xml:space="preserve"> </w:t>
            </w:r>
          </w:p>
        </w:tc>
        <w:tc>
          <w:tcPr>
            <w:tcW w:w="529" w:type="pct"/>
          </w:tcPr>
          <w:p w:rsidR="00CC0C46" w:rsidRPr="00A26D12" w:rsidRDefault="00CC0C46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CC0C46" w:rsidRDefault="00CC0C46" w:rsidP="00DB5FEE">
            <w:pPr>
              <w:jc w:val="center"/>
            </w:pPr>
            <w:r>
              <w:t xml:space="preserve">Учреждения образования и культуры  городского округа </w:t>
            </w:r>
            <w:proofErr w:type="gramStart"/>
            <w:r>
              <w:t>Верхотурский</w:t>
            </w:r>
            <w:proofErr w:type="gramEnd"/>
          </w:p>
        </w:tc>
      </w:tr>
      <w:tr w:rsidR="00CC0C46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FF4A03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A26D12" w:rsidRDefault="00CC0C46" w:rsidP="003A7672">
            <w:pPr>
              <w:jc w:val="center"/>
            </w:pPr>
            <w:r>
              <w:t>5.</w:t>
            </w:r>
          </w:p>
        </w:tc>
        <w:tc>
          <w:tcPr>
            <w:tcW w:w="1180" w:type="pct"/>
          </w:tcPr>
          <w:p w:rsidR="00CC0C46" w:rsidRPr="00C57AD0" w:rsidRDefault="00CC0C46" w:rsidP="003A7672">
            <w:pPr>
              <w:jc w:val="both"/>
            </w:pPr>
            <w:r w:rsidRPr="00C57AD0">
              <w:t xml:space="preserve">Планирование дополнительных расходов на поэтапное повышение заработной платы педагогическим работникам </w:t>
            </w:r>
            <w:r>
              <w:t xml:space="preserve">и работникам культуры </w:t>
            </w:r>
            <w:r w:rsidRPr="00C57AD0">
              <w:t>в соответствии с Указом Президента РФ от 7 мая 2012г. №597</w:t>
            </w:r>
          </w:p>
        </w:tc>
        <w:tc>
          <w:tcPr>
            <w:tcW w:w="529" w:type="pct"/>
          </w:tcPr>
          <w:p w:rsidR="00CC0C46" w:rsidRPr="00A26D12" w:rsidRDefault="00CC0C46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CC0C46" w:rsidRDefault="00CC0C46" w:rsidP="003A7672">
            <w:pPr>
              <w:jc w:val="center"/>
            </w:pPr>
            <w:r>
              <w:t xml:space="preserve">Учреждения образования и культуры  городского округа </w:t>
            </w:r>
            <w:proofErr w:type="gramStart"/>
            <w:r>
              <w:t>Верхотурский</w:t>
            </w:r>
            <w:proofErr w:type="gramEnd"/>
          </w:p>
        </w:tc>
      </w:tr>
      <w:tr w:rsidR="00CC0C46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FF4A03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A26D12" w:rsidRDefault="00CC0C46" w:rsidP="003A7672">
            <w:pPr>
              <w:jc w:val="center"/>
            </w:pPr>
            <w:r>
              <w:t>6.</w:t>
            </w:r>
          </w:p>
        </w:tc>
        <w:tc>
          <w:tcPr>
            <w:tcW w:w="1180" w:type="pct"/>
          </w:tcPr>
          <w:p w:rsidR="00CC0C46" w:rsidRPr="00C57AD0" w:rsidRDefault="00CC0C46" w:rsidP="003A7672">
            <w:pPr>
              <w:jc w:val="both"/>
            </w:pPr>
            <w:r w:rsidRPr="00C57AD0">
              <w:t xml:space="preserve">Совершенствование </w:t>
            </w:r>
            <w:proofErr w:type="gramStart"/>
            <w:r w:rsidRPr="00C57AD0">
              <w:t>методики расчета размеров оплаты труда</w:t>
            </w:r>
            <w:proofErr w:type="gramEnd"/>
            <w:r w:rsidRPr="00C57AD0">
              <w:t xml:space="preserve"> и критериев оценки деятельности различных категорий персонала</w:t>
            </w:r>
          </w:p>
        </w:tc>
        <w:tc>
          <w:tcPr>
            <w:tcW w:w="529" w:type="pct"/>
          </w:tcPr>
          <w:p w:rsidR="00CC0C46" w:rsidRPr="00A26D12" w:rsidRDefault="00CC0C46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CC0C46" w:rsidRDefault="00CC0C46" w:rsidP="003A7672">
            <w:pPr>
              <w:jc w:val="center"/>
            </w:pPr>
            <w:r>
              <w:t xml:space="preserve">Учреждения и организации городского округа </w:t>
            </w:r>
            <w:proofErr w:type="gramStart"/>
            <w:r>
              <w:t>Верхотурский</w:t>
            </w:r>
            <w:proofErr w:type="gramEnd"/>
          </w:p>
        </w:tc>
      </w:tr>
      <w:tr w:rsidR="00CC0C46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FF4A03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A26D12" w:rsidRDefault="00CC0C46" w:rsidP="003A7672">
            <w:pPr>
              <w:jc w:val="center"/>
            </w:pPr>
            <w:r>
              <w:t>7.</w:t>
            </w:r>
          </w:p>
        </w:tc>
        <w:tc>
          <w:tcPr>
            <w:tcW w:w="1180" w:type="pct"/>
          </w:tcPr>
          <w:p w:rsidR="00CC0C46" w:rsidRPr="00C57AD0" w:rsidRDefault="00032D93" w:rsidP="00032D93">
            <w:pPr>
              <w:jc w:val="both"/>
            </w:pPr>
            <w:r>
              <w:t>Совершенствование нормативных актов</w:t>
            </w:r>
            <w:r w:rsidR="00CC0C46" w:rsidRPr="00C57AD0">
              <w:t xml:space="preserve"> по стимулированию руководителей учреждений  </w:t>
            </w:r>
          </w:p>
        </w:tc>
        <w:tc>
          <w:tcPr>
            <w:tcW w:w="529" w:type="pct"/>
          </w:tcPr>
          <w:p w:rsidR="00CC0C46" w:rsidRPr="00A26D12" w:rsidRDefault="00CC0C46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CC0C46" w:rsidRDefault="00CC0C46" w:rsidP="003A7672">
            <w:pPr>
              <w:jc w:val="center"/>
            </w:pPr>
            <w:r>
              <w:t xml:space="preserve">Учреждения и организации городского округа </w:t>
            </w:r>
            <w:proofErr w:type="gramStart"/>
            <w:r>
              <w:t>Верхотурский</w:t>
            </w:r>
            <w:proofErr w:type="gramEnd"/>
          </w:p>
        </w:tc>
      </w:tr>
      <w:tr w:rsidR="00CC0C46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FF4A03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A26D12" w:rsidRDefault="00CC0C46" w:rsidP="003A7672">
            <w:pPr>
              <w:jc w:val="center"/>
            </w:pPr>
            <w:r>
              <w:t>8.</w:t>
            </w:r>
          </w:p>
        </w:tc>
        <w:tc>
          <w:tcPr>
            <w:tcW w:w="1180" w:type="pct"/>
          </w:tcPr>
          <w:p w:rsidR="00CC0C46" w:rsidRPr="00C57AD0" w:rsidRDefault="00CC0C46" w:rsidP="003A7672">
            <w:pPr>
              <w:widowControl w:val="0"/>
            </w:pPr>
            <w:r w:rsidRPr="00C57AD0">
              <w:t xml:space="preserve">Организация ежемесячного </w:t>
            </w:r>
            <w:proofErr w:type="gramStart"/>
            <w:r w:rsidRPr="00C57AD0">
              <w:t xml:space="preserve">мониторинга повышения оплаты труда  </w:t>
            </w:r>
            <w:r w:rsidRPr="00C57AD0">
              <w:rPr>
                <w:bCs/>
              </w:rPr>
              <w:t>работников  муниципальных учреждений городского округа</w:t>
            </w:r>
            <w:proofErr w:type="gramEnd"/>
            <w:r w:rsidRPr="00C57AD0">
              <w:rPr>
                <w:bCs/>
              </w:rPr>
              <w:t xml:space="preserve"> Верхотурский, в соответствии с распоряжением Администрации ГО Верхотурский от 08.07.2013г. № 307</w:t>
            </w:r>
          </w:p>
        </w:tc>
        <w:tc>
          <w:tcPr>
            <w:tcW w:w="529" w:type="pct"/>
          </w:tcPr>
          <w:p w:rsidR="00CC0C46" w:rsidRPr="00A26D12" w:rsidRDefault="008A259B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CC0C46" w:rsidRDefault="00263A7A" w:rsidP="008A259B">
            <w:pPr>
              <w:jc w:val="center"/>
            </w:pPr>
            <w:r>
              <w:t>Учреждения образования</w:t>
            </w:r>
            <w:r w:rsidR="00CC0C46">
              <w:t xml:space="preserve"> и культуры  городского округа Верхотурский, комитет экономики и планирования </w:t>
            </w:r>
            <w:r w:rsidR="00032D93">
              <w:t>Администрации городского округа Верхотурски</w:t>
            </w:r>
            <w:r w:rsidR="008A259B">
              <w:t>й</w:t>
            </w:r>
          </w:p>
        </w:tc>
      </w:tr>
      <w:tr w:rsidR="00DD038F" w:rsidRPr="00FF4A03" w:rsidTr="00EC1546">
        <w:trPr>
          <w:trHeight w:val="122"/>
          <w:tblHeader/>
        </w:trPr>
        <w:tc>
          <w:tcPr>
            <w:tcW w:w="220" w:type="pct"/>
          </w:tcPr>
          <w:p w:rsidR="00DD038F" w:rsidRPr="00FF4A03" w:rsidRDefault="003A7672" w:rsidP="003A7672">
            <w:pPr>
              <w:jc w:val="center"/>
            </w:pPr>
            <w:r>
              <w:t>27.</w:t>
            </w:r>
          </w:p>
        </w:tc>
        <w:tc>
          <w:tcPr>
            <w:tcW w:w="4780" w:type="pct"/>
            <w:gridSpan w:val="8"/>
          </w:tcPr>
          <w:p w:rsidR="00DD038F" w:rsidRDefault="00DD038F" w:rsidP="003A7672">
            <w:pPr>
              <w:jc w:val="center"/>
            </w:pPr>
            <w:r>
              <w:t>Г. Поддержка малого и среднего предпринимательства</w:t>
            </w:r>
          </w:p>
        </w:tc>
      </w:tr>
      <w:tr w:rsidR="00DD038F" w:rsidRPr="00FF4A03" w:rsidTr="00EC1546">
        <w:trPr>
          <w:trHeight w:val="181"/>
          <w:tblHeader/>
        </w:trPr>
        <w:tc>
          <w:tcPr>
            <w:tcW w:w="220" w:type="pct"/>
          </w:tcPr>
          <w:p w:rsidR="00DD038F" w:rsidRPr="00FF4A03" w:rsidRDefault="003A7672" w:rsidP="003A7672">
            <w:pPr>
              <w:jc w:val="center"/>
            </w:pPr>
            <w:r>
              <w:t>28.</w:t>
            </w:r>
          </w:p>
        </w:tc>
        <w:tc>
          <w:tcPr>
            <w:tcW w:w="4780" w:type="pct"/>
            <w:gridSpan w:val="8"/>
          </w:tcPr>
          <w:p w:rsidR="00DD038F" w:rsidRDefault="00DD038F" w:rsidP="003A7672">
            <w:pPr>
              <w:jc w:val="center"/>
            </w:pPr>
            <w:r>
              <w:t>Г</w:t>
            </w:r>
            <w:proofErr w:type="gramStart"/>
            <w:r>
              <w:t>1</w:t>
            </w:r>
            <w:proofErr w:type="gramEnd"/>
            <w:r>
              <w:t>. Качество организационной, инфраструктурной и информационной поддержки малого предпринимательства</w:t>
            </w:r>
          </w:p>
        </w:tc>
      </w:tr>
      <w:tr w:rsidR="00CC0C46" w:rsidRPr="00FF4A03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CC0C46" w:rsidRPr="00FF4A03" w:rsidRDefault="00CC0C46" w:rsidP="003A7672">
            <w:pPr>
              <w:jc w:val="center"/>
            </w:pPr>
            <w:r>
              <w:lastRenderedPageBreak/>
              <w:t>29.</w:t>
            </w:r>
          </w:p>
        </w:tc>
        <w:tc>
          <w:tcPr>
            <w:tcW w:w="805" w:type="pct"/>
            <w:vMerge w:val="restart"/>
          </w:tcPr>
          <w:p w:rsidR="00CC0C46" w:rsidRPr="00A26D12" w:rsidRDefault="00CC0C46" w:rsidP="003A7672">
            <w:pPr>
              <w:jc w:val="center"/>
            </w:pPr>
            <w:r>
              <w:t>Удовлетворенность предпринимателей доступностью трудовых ресурсов необходимой квалификации на территории муниципального образования</w:t>
            </w:r>
          </w:p>
        </w:tc>
        <w:tc>
          <w:tcPr>
            <w:tcW w:w="399" w:type="pct"/>
            <w:vMerge w:val="restart"/>
          </w:tcPr>
          <w:p w:rsidR="00CC0C46" w:rsidRPr="00A26D12" w:rsidRDefault="009449B0" w:rsidP="003A7672">
            <w:pPr>
              <w:jc w:val="center"/>
            </w:pPr>
            <w:r>
              <w:t>4,88</w:t>
            </w:r>
          </w:p>
        </w:tc>
        <w:tc>
          <w:tcPr>
            <w:tcW w:w="477" w:type="pct"/>
            <w:vMerge w:val="restart"/>
          </w:tcPr>
          <w:p w:rsidR="00CC0C46" w:rsidRPr="00A26D12" w:rsidRDefault="009449B0" w:rsidP="00CC0C46">
            <w:pPr>
              <w:jc w:val="center"/>
            </w:pPr>
            <w:r>
              <w:t>4,9</w:t>
            </w:r>
          </w:p>
        </w:tc>
        <w:tc>
          <w:tcPr>
            <w:tcW w:w="409" w:type="pct"/>
            <w:vMerge w:val="restart"/>
          </w:tcPr>
          <w:p w:rsidR="00CC0C46" w:rsidRPr="00A26D12" w:rsidRDefault="009449B0" w:rsidP="00CC0C46">
            <w:pPr>
              <w:jc w:val="center"/>
            </w:pPr>
            <w:r>
              <w:t>4,9</w:t>
            </w:r>
          </w:p>
        </w:tc>
        <w:tc>
          <w:tcPr>
            <w:tcW w:w="372" w:type="pct"/>
          </w:tcPr>
          <w:p w:rsidR="00CC0C46" w:rsidRPr="00A26D12" w:rsidRDefault="00CC0C46" w:rsidP="003A7672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CC0C46" w:rsidRPr="00AD4755" w:rsidRDefault="00CC0C46" w:rsidP="003A7672">
            <w:pPr>
              <w:pStyle w:val="ConsPlusNormal"/>
              <w:rPr>
                <w:rFonts w:ascii="Times New Roman" w:hAnsi="Times New Roman" w:cs="Times New Roman"/>
              </w:rPr>
            </w:pPr>
            <w:r w:rsidRPr="00AD4755">
              <w:rPr>
                <w:rFonts w:ascii="Times New Roman" w:hAnsi="Times New Roman" w:cs="Times New Roman"/>
              </w:rPr>
              <w:t>Информирование работодателей о возможности поиска трудовых ресурсов необходимой квалификации посредством Общероссийской базы вакансий "Работа в России"</w:t>
            </w:r>
          </w:p>
        </w:tc>
        <w:tc>
          <w:tcPr>
            <w:tcW w:w="529" w:type="pct"/>
          </w:tcPr>
          <w:p w:rsidR="00CC0C46" w:rsidRPr="00A26D12" w:rsidRDefault="00CC0C46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CC0C46" w:rsidRDefault="00EF7BFF" w:rsidP="008A259B">
            <w:pPr>
              <w:jc w:val="center"/>
            </w:pPr>
            <w:r>
              <w:t>Государственное казенное учреждение</w:t>
            </w:r>
            <w:r w:rsidR="00CC0C46">
              <w:t xml:space="preserve"> «</w:t>
            </w:r>
            <w:proofErr w:type="spellStart"/>
            <w:r w:rsidR="008A259B">
              <w:t>Новолялинский</w:t>
            </w:r>
            <w:proofErr w:type="spellEnd"/>
            <w:r w:rsidR="00CC0C46">
              <w:t xml:space="preserve"> центр занятости» (по согласованию)</w:t>
            </w:r>
          </w:p>
        </w:tc>
      </w:tr>
      <w:tr w:rsidR="00CC0C46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FF4A03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A26D12" w:rsidRDefault="00CC0C46" w:rsidP="003A7672">
            <w:pPr>
              <w:jc w:val="center"/>
            </w:pPr>
            <w:r>
              <w:t>2.</w:t>
            </w:r>
          </w:p>
        </w:tc>
        <w:tc>
          <w:tcPr>
            <w:tcW w:w="1180" w:type="pct"/>
          </w:tcPr>
          <w:p w:rsidR="00CC0C46" w:rsidRPr="00AD4755" w:rsidRDefault="00CC0C46" w:rsidP="003A7672">
            <w:pPr>
              <w:pStyle w:val="ConsPlusNormal"/>
              <w:rPr>
                <w:rFonts w:ascii="Times New Roman" w:hAnsi="Times New Roman" w:cs="Times New Roman"/>
              </w:rPr>
            </w:pPr>
            <w:r w:rsidRPr="00AD4755">
              <w:rPr>
                <w:rFonts w:ascii="Times New Roman" w:hAnsi="Times New Roman" w:cs="Times New Roman"/>
              </w:rPr>
              <w:t>Организация ярмарок вакансий по заявкам работодателей с целью подбора необходимых работников</w:t>
            </w:r>
          </w:p>
        </w:tc>
        <w:tc>
          <w:tcPr>
            <w:tcW w:w="529" w:type="pct"/>
          </w:tcPr>
          <w:p w:rsidR="00CC0C46" w:rsidRPr="00A26D12" w:rsidRDefault="00CC0C46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CC0C46" w:rsidRDefault="00CC0C46" w:rsidP="003A7672">
            <w:pPr>
              <w:jc w:val="center"/>
            </w:pPr>
            <w:r>
              <w:t>Государственное казенное учреждение «</w:t>
            </w:r>
            <w:proofErr w:type="spellStart"/>
            <w:r>
              <w:t>Новолялинский</w:t>
            </w:r>
            <w:proofErr w:type="spellEnd"/>
            <w:r>
              <w:t xml:space="preserve"> центр занятости» (по согласованию)</w:t>
            </w:r>
          </w:p>
        </w:tc>
      </w:tr>
      <w:tr w:rsidR="00CC0C46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FF4A03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A26D12" w:rsidRDefault="00CC0C46" w:rsidP="003A7672">
            <w:pPr>
              <w:jc w:val="center"/>
            </w:pPr>
            <w:r>
              <w:t>3.</w:t>
            </w:r>
          </w:p>
        </w:tc>
        <w:tc>
          <w:tcPr>
            <w:tcW w:w="1180" w:type="pct"/>
          </w:tcPr>
          <w:p w:rsidR="00CC0C46" w:rsidRPr="00AD4755" w:rsidRDefault="00CC0C46" w:rsidP="00F018A2">
            <w:pPr>
              <w:pStyle w:val="ConsPlusNormal"/>
              <w:rPr>
                <w:rFonts w:ascii="Times New Roman" w:hAnsi="Times New Roman" w:cs="Times New Roman"/>
              </w:rPr>
            </w:pPr>
            <w:r w:rsidRPr="00AD4755">
              <w:rPr>
                <w:rFonts w:ascii="Times New Roman" w:hAnsi="Times New Roman" w:cs="Times New Roman"/>
              </w:rPr>
              <w:t xml:space="preserve">Мониторинг трудоустройства выпускников организаций профессионального образования </w:t>
            </w:r>
          </w:p>
        </w:tc>
        <w:tc>
          <w:tcPr>
            <w:tcW w:w="529" w:type="pct"/>
          </w:tcPr>
          <w:p w:rsidR="00CC0C46" w:rsidRPr="00A26D12" w:rsidRDefault="00CC0C46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CC0C46" w:rsidRDefault="00CC0C46" w:rsidP="003A7672">
            <w:pPr>
              <w:jc w:val="center"/>
            </w:pPr>
            <w:r>
              <w:t>Государственное казенное учреждение «</w:t>
            </w:r>
            <w:proofErr w:type="spellStart"/>
            <w:r>
              <w:t>Новолялинский</w:t>
            </w:r>
            <w:proofErr w:type="spellEnd"/>
            <w:r>
              <w:t xml:space="preserve"> центр занятости» (по согласованию)</w:t>
            </w:r>
          </w:p>
        </w:tc>
      </w:tr>
      <w:tr w:rsidR="00CC0C46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FF4A03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A26D12" w:rsidRDefault="00CC0C46" w:rsidP="003A7672">
            <w:pPr>
              <w:jc w:val="center"/>
            </w:pPr>
            <w:r>
              <w:t>4.</w:t>
            </w:r>
          </w:p>
        </w:tc>
        <w:tc>
          <w:tcPr>
            <w:tcW w:w="1180" w:type="pct"/>
          </w:tcPr>
          <w:p w:rsidR="00CC0C46" w:rsidRPr="00AD4755" w:rsidRDefault="00CC0C46" w:rsidP="003A7672">
            <w:pPr>
              <w:pStyle w:val="ConsPlusNormal"/>
              <w:rPr>
                <w:rFonts w:ascii="Times New Roman" w:hAnsi="Times New Roman" w:cs="Times New Roman"/>
              </w:rPr>
            </w:pPr>
            <w:r w:rsidRPr="00AD4755">
              <w:rPr>
                <w:rFonts w:ascii="Times New Roman" w:hAnsi="Times New Roman" w:cs="Times New Roman"/>
              </w:rPr>
              <w:t>Проведение опросов работодателей, обращающихся в центры занятости населения за содействием в подборе необходимых работников, на предмет оценки качества предоставляемых государственных услуг</w:t>
            </w:r>
          </w:p>
        </w:tc>
        <w:tc>
          <w:tcPr>
            <w:tcW w:w="529" w:type="pct"/>
          </w:tcPr>
          <w:p w:rsidR="00CC0C46" w:rsidRPr="00A26D12" w:rsidRDefault="00CC0C46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CC0C46" w:rsidRDefault="00CC0C46" w:rsidP="003A7672">
            <w:pPr>
              <w:jc w:val="center"/>
            </w:pPr>
            <w:r>
              <w:t>Государственное казенное учреждение «</w:t>
            </w:r>
            <w:proofErr w:type="spellStart"/>
            <w:r>
              <w:t>Новолялинский</w:t>
            </w:r>
            <w:proofErr w:type="spellEnd"/>
            <w:r>
              <w:t xml:space="preserve"> центр занятости» (по согласованию)</w:t>
            </w:r>
          </w:p>
        </w:tc>
      </w:tr>
      <w:tr w:rsidR="00CC0C46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CC0C46" w:rsidRPr="00FF4A03" w:rsidRDefault="00CC0C46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CC0C46" w:rsidRDefault="00CC0C46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CC0C46" w:rsidRPr="00A26D12" w:rsidRDefault="00CC0C46" w:rsidP="003A7672">
            <w:pPr>
              <w:jc w:val="center"/>
            </w:pPr>
          </w:p>
        </w:tc>
        <w:tc>
          <w:tcPr>
            <w:tcW w:w="372" w:type="pct"/>
          </w:tcPr>
          <w:p w:rsidR="00CC0C46" w:rsidRPr="00A26D12" w:rsidRDefault="00CC0C46" w:rsidP="003A7672">
            <w:pPr>
              <w:jc w:val="center"/>
            </w:pPr>
            <w:r>
              <w:t>5.</w:t>
            </w:r>
          </w:p>
        </w:tc>
        <w:tc>
          <w:tcPr>
            <w:tcW w:w="1180" w:type="pct"/>
          </w:tcPr>
          <w:p w:rsidR="00CC0C46" w:rsidRPr="00AD4755" w:rsidRDefault="00CC0C46" w:rsidP="00F018A2">
            <w:pPr>
              <w:pStyle w:val="ConsPlusNormal"/>
              <w:rPr>
                <w:rFonts w:ascii="Times New Roman" w:hAnsi="Times New Roman" w:cs="Times New Roman"/>
              </w:rPr>
            </w:pPr>
            <w:r w:rsidRPr="00AD4755">
              <w:rPr>
                <w:rFonts w:ascii="Times New Roman" w:hAnsi="Times New Roman" w:cs="Times New Roman"/>
              </w:rPr>
              <w:t>Размещение информации по востребованным специальностям, профессиям, компетенциям в курируемых отраслях на официальн</w:t>
            </w:r>
            <w:r>
              <w:rPr>
                <w:rFonts w:ascii="Times New Roman" w:hAnsi="Times New Roman" w:cs="Times New Roman"/>
              </w:rPr>
              <w:t>ом</w:t>
            </w:r>
            <w:r w:rsidRPr="00AD4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сайте городского округа Верхотурский</w:t>
            </w:r>
            <w:r w:rsidRPr="00AD4755">
              <w:rPr>
                <w:rFonts w:ascii="Times New Roman" w:hAnsi="Times New Roman" w:cs="Times New Roman"/>
              </w:rPr>
              <w:t xml:space="preserve"> в сети Интернет</w:t>
            </w:r>
          </w:p>
        </w:tc>
        <w:tc>
          <w:tcPr>
            <w:tcW w:w="529" w:type="pct"/>
          </w:tcPr>
          <w:p w:rsidR="00CC0C46" w:rsidRPr="00A26D12" w:rsidRDefault="00CC0C46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CC0C46" w:rsidRDefault="00CC0C46" w:rsidP="003A7672">
            <w:pPr>
              <w:jc w:val="center"/>
            </w:pPr>
            <w:r>
              <w:t>Государственное казенное учреждение «</w:t>
            </w:r>
            <w:proofErr w:type="spellStart"/>
            <w:r>
              <w:t>Новолялинский</w:t>
            </w:r>
            <w:proofErr w:type="spellEnd"/>
            <w:r>
              <w:t xml:space="preserve"> центр занятости» (по согласованию)</w:t>
            </w:r>
          </w:p>
        </w:tc>
      </w:tr>
      <w:tr w:rsidR="00E02428" w:rsidRPr="00FF4A03" w:rsidTr="00EC1546">
        <w:trPr>
          <w:trHeight w:val="373"/>
          <w:tblHeader/>
        </w:trPr>
        <w:tc>
          <w:tcPr>
            <w:tcW w:w="220" w:type="pct"/>
          </w:tcPr>
          <w:p w:rsidR="00F018A2" w:rsidRPr="00FF4A03" w:rsidRDefault="006E1FF8" w:rsidP="003A7672">
            <w:pPr>
              <w:jc w:val="center"/>
            </w:pPr>
            <w:r>
              <w:lastRenderedPageBreak/>
              <w:t>30.</w:t>
            </w:r>
          </w:p>
        </w:tc>
        <w:tc>
          <w:tcPr>
            <w:tcW w:w="805" w:type="pct"/>
          </w:tcPr>
          <w:p w:rsidR="00F018A2" w:rsidRDefault="00EF7BFF" w:rsidP="003A7672">
            <w:pPr>
              <w:jc w:val="center"/>
            </w:pPr>
            <w:r>
              <w:t>Удовлетворенность предпринимателей</w:t>
            </w:r>
            <w:r w:rsidR="00F018A2">
              <w:t xml:space="preserve"> работой муниципальных фондов поддержки малого предпринимательства/при отсутствии муниципальных фондов поддержки на территории деятельностью администрации муниципальных образований</w:t>
            </w:r>
          </w:p>
        </w:tc>
        <w:tc>
          <w:tcPr>
            <w:tcW w:w="399" w:type="pct"/>
          </w:tcPr>
          <w:p w:rsidR="00F018A2" w:rsidRPr="00A26D12" w:rsidRDefault="00CC0C46" w:rsidP="003A7672">
            <w:pPr>
              <w:jc w:val="center"/>
            </w:pPr>
            <w:r>
              <w:t>5,0</w:t>
            </w:r>
          </w:p>
        </w:tc>
        <w:tc>
          <w:tcPr>
            <w:tcW w:w="477" w:type="pct"/>
          </w:tcPr>
          <w:p w:rsidR="00F018A2" w:rsidRPr="00A26D12" w:rsidRDefault="00CC0C46" w:rsidP="003A7672">
            <w:pPr>
              <w:jc w:val="center"/>
            </w:pPr>
            <w:r>
              <w:t>5</w:t>
            </w:r>
            <w:r w:rsidR="001D0D7B">
              <w:t>,0</w:t>
            </w:r>
          </w:p>
        </w:tc>
        <w:tc>
          <w:tcPr>
            <w:tcW w:w="409" w:type="pct"/>
          </w:tcPr>
          <w:p w:rsidR="00F018A2" w:rsidRPr="00A26D12" w:rsidRDefault="00CC0C46" w:rsidP="003A7672">
            <w:pPr>
              <w:jc w:val="center"/>
            </w:pPr>
            <w:r>
              <w:t>5</w:t>
            </w:r>
            <w:r w:rsidR="001D0D7B">
              <w:t>,0</w:t>
            </w:r>
          </w:p>
        </w:tc>
        <w:tc>
          <w:tcPr>
            <w:tcW w:w="372" w:type="pct"/>
          </w:tcPr>
          <w:p w:rsidR="00F018A2" w:rsidRPr="00A26D12" w:rsidRDefault="006E1FF8" w:rsidP="003A7672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F018A2" w:rsidRPr="007F41A5" w:rsidRDefault="00F018A2" w:rsidP="003A7672">
            <w:pPr>
              <w:jc w:val="center"/>
            </w:pPr>
            <w:r w:rsidRPr="007F41A5">
              <w:t>Реализация муниципальной программы «</w:t>
            </w:r>
            <w:r w:rsidRPr="007F41A5">
              <w:rPr>
                <w:rFonts w:eastAsia="Times New Roman"/>
                <w:bCs/>
                <w:color w:val="000000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7F41A5">
              <w:rPr>
                <w:rFonts w:eastAsia="Times New Roman"/>
              </w:rPr>
              <w:t>24.09.2019г. № 773</w:t>
            </w:r>
          </w:p>
        </w:tc>
        <w:tc>
          <w:tcPr>
            <w:tcW w:w="529" w:type="pct"/>
          </w:tcPr>
          <w:p w:rsidR="00F018A2" w:rsidRPr="00A26D12" w:rsidRDefault="00F018A2" w:rsidP="003A7672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F018A2" w:rsidRDefault="00F018A2" w:rsidP="003A7672">
            <w:pPr>
              <w:jc w:val="center"/>
            </w:pPr>
            <w:r>
              <w:t>Фонд поддержки малого предпринимательства городского округа Верхотурский</w:t>
            </w:r>
          </w:p>
          <w:p w:rsidR="00F018A2" w:rsidRPr="00A26D12" w:rsidRDefault="00F018A2" w:rsidP="003A7672">
            <w:pPr>
              <w:jc w:val="center"/>
            </w:pPr>
          </w:p>
        </w:tc>
      </w:tr>
      <w:tr w:rsidR="00E02428" w:rsidRPr="00FF4A03" w:rsidTr="00EC1546">
        <w:trPr>
          <w:trHeight w:val="373"/>
          <w:tblHeader/>
        </w:trPr>
        <w:tc>
          <w:tcPr>
            <w:tcW w:w="220" w:type="pct"/>
          </w:tcPr>
          <w:p w:rsidR="00084171" w:rsidRPr="00FF4A03" w:rsidRDefault="00084171" w:rsidP="003A7672">
            <w:pPr>
              <w:jc w:val="center"/>
            </w:pPr>
            <w:r>
              <w:t>31.</w:t>
            </w:r>
          </w:p>
        </w:tc>
        <w:tc>
          <w:tcPr>
            <w:tcW w:w="805" w:type="pct"/>
          </w:tcPr>
          <w:p w:rsidR="00084171" w:rsidRDefault="00084171" w:rsidP="00E20EB0">
            <w:pPr>
              <w:jc w:val="center"/>
            </w:pPr>
            <w:r>
              <w:t xml:space="preserve">Доля субъектов малого и среднего предпринимательства, которым оказаны услуги муниципальными фондами поддержки малого предпринимательства/ </w:t>
            </w:r>
            <w:r w:rsidRPr="00405F0D">
              <w:t>при отсутствии муниципальных фондов поддержки на территории</w:t>
            </w:r>
            <w:r>
              <w:t xml:space="preserve"> -</w:t>
            </w:r>
            <w:r w:rsidRPr="00405F0D">
              <w:t xml:space="preserve"> </w:t>
            </w:r>
            <w:r>
              <w:t>администрациями</w:t>
            </w:r>
            <w:r w:rsidRPr="00405F0D">
              <w:t xml:space="preserve"> муниципальных образований</w:t>
            </w:r>
            <w:r>
              <w:t xml:space="preserve"> в общем количестве субъектов малого и среднего предпринимательства</w:t>
            </w:r>
          </w:p>
        </w:tc>
        <w:tc>
          <w:tcPr>
            <w:tcW w:w="399" w:type="pct"/>
          </w:tcPr>
          <w:p w:rsidR="00084171" w:rsidRPr="00A26D12" w:rsidRDefault="009449B0" w:rsidP="001D0D7B">
            <w:pPr>
              <w:jc w:val="center"/>
            </w:pPr>
            <w:r>
              <w:t>0,73</w:t>
            </w:r>
          </w:p>
        </w:tc>
        <w:tc>
          <w:tcPr>
            <w:tcW w:w="477" w:type="pct"/>
          </w:tcPr>
          <w:p w:rsidR="00084171" w:rsidRPr="00A26D12" w:rsidRDefault="009449B0" w:rsidP="0027450C">
            <w:pPr>
              <w:jc w:val="center"/>
            </w:pPr>
            <w:r>
              <w:t>0,7</w:t>
            </w:r>
          </w:p>
        </w:tc>
        <w:tc>
          <w:tcPr>
            <w:tcW w:w="409" w:type="pct"/>
          </w:tcPr>
          <w:p w:rsidR="00084171" w:rsidRPr="00A26D12" w:rsidRDefault="009449B0" w:rsidP="0027450C">
            <w:pPr>
              <w:jc w:val="center"/>
            </w:pPr>
            <w:r>
              <w:t>0,7</w:t>
            </w:r>
          </w:p>
        </w:tc>
        <w:tc>
          <w:tcPr>
            <w:tcW w:w="372" w:type="pct"/>
          </w:tcPr>
          <w:p w:rsidR="00084171" w:rsidRPr="00A26D12" w:rsidRDefault="00084171" w:rsidP="003A7672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084171" w:rsidRPr="007F41A5" w:rsidRDefault="00084171" w:rsidP="007F41A5">
            <w:pPr>
              <w:jc w:val="center"/>
            </w:pPr>
            <w:r w:rsidRPr="007F41A5">
              <w:t>Реализация муниципальной программы «</w:t>
            </w:r>
            <w:r w:rsidRPr="007F41A5">
              <w:rPr>
                <w:rFonts w:eastAsia="Times New Roman"/>
                <w:bCs/>
                <w:color w:val="000000"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7F41A5">
              <w:rPr>
                <w:rFonts w:eastAsia="Times New Roman"/>
              </w:rPr>
              <w:t>24.09.2019г. № 773</w:t>
            </w:r>
          </w:p>
        </w:tc>
        <w:tc>
          <w:tcPr>
            <w:tcW w:w="529" w:type="pct"/>
          </w:tcPr>
          <w:p w:rsidR="00084171" w:rsidRPr="00A26D12" w:rsidRDefault="00084171" w:rsidP="003A7672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084171" w:rsidRDefault="00084171" w:rsidP="003A7672">
            <w:pPr>
              <w:jc w:val="center"/>
            </w:pPr>
            <w:r>
              <w:t>Фонд поддержки малого предпринимательства городского округа Верхотурский</w:t>
            </w:r>
          </w:p>
          <w:p w:rsidR="00084171" w:rsidRPr="00A26D12" w:rsidRDefault="00084171" w:rsidP="003A7672">
            <w:pPr>
              <w:jc w:val="center"/>
            </w:pPr>
          </w:p>
        </w:tc>
      </w:tr>
      <w:tr w:rsidR="00CC0C46" w:rsidRPr="00FF4A03" w:rsidTr="00EC1546">
        <w:trPr>
          <w:trHeight w:val="373"/>
          <w:tblHeader/>
        </w:trPr>
        <w:tc>
          <w:tcPr>
            <w:tcW w:w="220" w:type="pct"/>
          </w:tcPr>
          <w:p w:rsidR="00CC0C46" w:rsidRPr="00FF4A03" w:rsidRDefault="00CC0C46" w:rsidP="003A7672">
            <w:pPr>
              <w:jc w:val="center"/>
            </w:pPr>
            <w:r>
              <w:lastRenderedPageBreak/>
              <w:t>32.</w:t>
            </w:r>
          </w:p>
        </w:tc>
        <w:tc>
          <w:tcPr>
            <w:tcW w:w="805" w:type="pct"/>
          </w:tcPr>
          <w:p w:rsidR="00CC0C46" w:rsidRDefault="00CC0C46" w:rsidP="00DD038F">
            <w:pPr>
              <w:jc w:val="center"/>
            </w:pPr>
            <w:proofErr w:type="gramStart"/>
            <w:r>
              <w:t>Доля стоимости заключенных муниципальных контрактов с субъектами малого предпринимательства в рамках процедур торгов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 юридических лиц» в общей</w:t>
            </w:r>
            <w:proofErr w:type="gramEnd"/>
            <w:r>
              <w:t xml:space="preserve"> стоимости заключенных муниципальных контрактов</w:t>
            </w:r>
          </w:p>
        </w:tc>
        <w:tc>
          <w:tcPr>
            <w:tcW w:w="399" w:type="pct"/>
          </w:tcPr>
          <w:p w:rsidR="00CC0C46" w:rsidRPr="00A26D12" w:rsidRDefault="009449B0" w:rsidP="003A7672">
            <w:pPr>
              <w:jc w:val="center"/>
            </w:pPr>
            <w:r>
              <w:t>0,49</w:t>
            </w:r>
          </w:p>
        </w:tc>
        <w:tc>
          <w:tcPr>
            <w:tcW w:w="477" w:type="pct"/>
          </w:tcPr>
          <w:p w:rsidR="00CC0C46" w:rsidRPr="00A26D12" w:rsidRDefault="009449B0" w:rsidP="003A7672">
            <w:pPr>
              <w:jc w:val="center"/>
            </w:pPr>
            <w:r>
              <w:t>0,5</w:t>
            </w:r>
          </w:p>
        </w:tc>
        <w:tc>
          <w:tcPr>
            <w:tcW w:w="409" w:type="pct"/>
          </w:tcPr>
          <w:p w:rsidR="00CC0C46" w:rsidRPr="00A26D12" w:rsidRDefault="009449B0" w:rsidP="00CC0C46">
            <w:pPr>
              <w:jc w:val="center"/>
            </w:pPr>
            <w:r>
              <w:t>0,5</w:t>
            </w:r>
          </w:p>
        </w:tc>
        <w:tc>
          <w:tcPr>
            <w:tcW w:w="372" w:type="pct"/>
          </w:tcPr>
          <w:p w:rsidR="00CC0C46" w:rsidRPr="00A26D12" w:rsidRDefault="00CC0C46" w:rsidP="003A7672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CC0C46" w:rsidRPr="00355401" w:rsidRDefault="00CC0C46" w:rsidP="00355401">
            <w:pPr>
              <w:jc w:val="center"/>
            </w:pPr>
            <w:proofErr w:type="gramStart"/>
            <w:r w:rsidRPr="008C38B0">
              <w:t>Осуществление закупок товаров, работ, услуг для нужд городского округа Верхотурский</w:t>
            </w:r>
            <w:r>
              <w:t xml:space="preserve"> </w:t>
            </w:r>
            <w:r w:rsidRPr="008C38B0">
              <w:t>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года № 223-ФЗ «О закупках товаров, работ, услуг отдельными видами  юридических лиц»</w:t>
            </w:r>
            <w:proofErr w:type="gramEnd"/>
          </w:p>
        </w:tc>
        <w:tc>
          <w:tcPr>
            <w:tcW w:w="529" w:type="pct"/>
          </w:tcPr>
          <w:p w:rsidR="00CC0C46" w:rsidRPr="00A26D12" w:rsidRDefault="00CC0C46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CC0C46" w:rsidRDefault="003F1DAD" w:rsidP="0027450C">
            <w:pPr>
              <w:jc w:val="center"/>
            </w:pPr>
            <w:r>
              <w:t>Учреждения и организации</w:t>
            </w:r>
            <w:r w:rsidR="00CC0C46">
              <w:t xml:space="preserve"> городского округа </w:t>
            </w:r>
            <w:proofErr w:type="gramStart"/>
            <w:r w:rsidR="00CC0C46">
              <w:t>Верхотурский</w:t>
            </w:r>
            <w:proofErr w:type="gramEnd"/>
          </w:p>
        </w:tc>
      </w:tr>
      <w:tr w:rsidR="00DD038F" w:rsidRPr="00FF4A03" w:rsidTr="00EC1546">
        <w:trPr>
          <w:trHeight w:val="152"/>
          <w:tblHeader/>
        </w:trPr>
        <w:tc>
          <w:tcPr>
            <w:tcW w:w="220" w:type="pct"/>
          </w:tcPr>
          <w:p w:rsidR="00DD038F" w:rsidRPr="00FF4A03" w:rsidRDefault="008C38B0" w:rsidP="003A7672">
            <w:pPr>
              <w:jc w:val="center"/>
            </w:pPr>
            <w:r>
              <w:t>33.</w:t>
            </w:r>
          </w:p>
        </w:tc>
        <w:tc>
          <w:tcPr>
            <w:tcW w:w="4780" w:type="pct"/>
            <w:gridSpan w:val="8"/>
          </w:tcPr>
          <w:p w:rsidR="00DD038F" w:rsidRDefault="00DD038F" w:rsidP="003A7672">
            <w:pPr>
              <w:jc w:val="center"/>
            </w:pPr>
            <w:r>
              <w:t>Г</w:t>
            </w:r>
            <w:proofErr w:type="gramStart"/>
            <w:r>
              <w:t>2</w:t>
            </w:r>
            <w:proofErr w:type="gramEnd"/>
            <w:r>
              <w:t>. Эффективность финансовой поддержки малого предпринимательства</w:t>
            </w:r>
          </w:p>
        </w:tc>
      </w:tr>
      <w:tr w:rsidR="00B316BF" w:rsidRPr="000009A5" w:rsidTr="00EC1546">
        <w:trPr>
          <w:trHeight w:val="373"/>
          <w:tblHeader/>
        </w:trPr>
        <w:tc>
          <w:tcPr>
            <w:tcW w:w="220" w:type="pct"/>
          </w:tcPr>
          <w:p w:rsidR="00B316BF" w:rsidRPr="000009A5" w:rsidRDefault="00B316BF" w:rsidP="003A7672">
            <w:pPr>
              <w:jc w:val="center"/>
            </w:pPr>
            <w:r w:rsidRPr="000009A5">
              <w:t>34.</w:t>
            </w:r>
          </w:p>
        </w:tc>
        <w:tc>
          <w:tcPr>
            <w:tcW w:w="805" w:type="pct"/>
          </w:tcPr>
          <w:p w:rsidR="00B316BF" w:rsidRPr="000009A5" w:rsidRDefault="00B316BF" w:rsidP="003A7672">
            <w:pPr>
              <w:jc w:val="center"/>
            </w:pPr>
            <w:r w:rsidRPr="000009A5">
              <w:t>Изменение объема финансирования муниципальных программ, направленных на развитие и поддержку малого и среднего предпринимательства за счет всех бюджетных и внебюджетных источников к уровню предыдущего года</w:t>
            </w:r>
          </w:p>
        </w:tc>
        <w:tc>
          <w:tcPr>
            <w:tcW w:w="399" w:type="pct"/>
          </w:tcPr>
          <w:p w:rsidR="00B316BF" w:rsidRPr="000009A5" w:rsidRDefault="009449B0" w:rsidP="003A7672">
            <w:pPr>
              <w:jc w:val="center"/>
            </w:pPr>
            <w:r>
              <w:t>1,06</w:t>
            </w:r>
          </w:p>
        </w:tc>
        <w:tc>
          <w:tcPr>
            <w:tcW w:w="477" w:type="pct"/>
          </w:tcPr>
          <w:p w:rsidR="00B316BF" w:rsidRPr="001862C4" w:rsidRDefault="001862C4" w:rsidP="0027450C">
            <w:pPr>
              <w:jc w:val="center"/>
            </w:pPr>
            <w:r w:rsidRPr="001862C4">
              <w:t>1,05</w:t>
            </w:r>
          </w:p>
        </w:tc>
        <w:tc>
          <w:tcPr>
            <w:tcW w:w="409" w:type="pct"/>
          </w:tcPr>
          <w:p w:rsidR="00B316BF" w:rsidRPr="001862C4" w:rsidRDefault="001862C4" w:rsidP="0027450C">
            <w:pPr>
              <w:jc w:val="center"/>
            </w:pPr>
            <w:r w:rsidRPr="001862C4">
              <w:t>1,05</w:t>
            </w:r>
          </w:p>
        </w:tc>
        <w:tc>
          <w:tcPr>
            <w:tcW w:w="372" w:type="pct"/>
          </w:tcPr>
          <w:p w:rsidR="00B316BF" w:rsidRPr="00042254" w:rsidRDefault="00B316BF" w:rsidP="003A7672">
            <w:pPr>
              <w:jc w:val="center"/>
            </w:pPr>
            <w:r w:rsidRPr="00042254">
              <w:t>1.</w:t>
            </w:r>
          </w:p>
        </w:tc>
        <w:tc>
          <w:tcPr>
            <w:tcW w:w="1180" w:type="pct"/>
          </w:tcPr>
          <w:p w:rsidR="00B316BF" w:rsidRPr="000009A5" w:rsidRDefault="00B316BF" w:rsidP="003A7672">
            <w:pPr>
              <w:jc w:val="center"/>
            </w:pPr>
            <w:r w:rsidRPr="000009A5">
              <w:t>Реализация муниципальной программы «</w:t>
            </w:r>
            <w:r w:rsidRPr="000009A5">
              <w:rPr>
                <w:rFonts w:eastAsia="Times New Roman"/>
                <w:bCs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0009A5">
              <w:rPr>
                <w:rFonts w:eastAsia="Times New Roman"/>
              </w:rPr>
              <w:t>24.09.2019г. № 773</w:t>
            </w:r>
          </w:p>
        </w:tc>
        <w:tc>
          <w:tcPr>
            <w:tcW w:w="529" w:type="pct"/>
          </w:tcPr>
          <w:p w:rsidR="00B316BF" w:rsidRPr="00A26D12" w:rsidRDefault="00B316BF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B316BF" w:rsidRPr="000009A5" w:rsidRDefault="00B316BF" w:rsidP="003A7672">
            <w:pPr>
              <w:jc w:val="center"/>
            </w:pPr>
            <w:r w:rsidRPr="000009A5">
              <w:t>Комитет экономики и планирования Администрации городского округа Верхотурский</w:t>
            </w:r>
          </w:p>
        </w:tc>
      </w:tr>
      <w:tr w:rsidR="00B316BF" w:rsidRPr="000009A5" w:rsidTr="00EC1546">
        <w:trPr>
          <w:trHeight w:val="373"/>
          <w:tblHeader/>
        </w:trPr>
        <w:tc>
          <w:tcPr>
            <w:tcW w:w="220" w:type="pct"/>
          </w:tcPr>
          <w:p w:rsidR="00B316BF" w:rsidRPr="000009A5" w:rsidRDefault="00B316BF" w:rsidP="003A7672">
            <w:pPr>
              <w:jc w:val="center"/>
            </w:pPr>
            <w:r w:rsidRPr="000009A5">
              <w:lastRenderedPageBreak/>
              <w:t>35.</w:t>
            </w:r>
          </w:p>
        </w:tc>
        <w:tc>
          <w:tcPr>
            <w:tcW w:w="805" w:type="pct"/>
          </w:tcPr>
          <w:p w:rsidR="00B316BF" w:rsidRPr="000009A5" w:rsidRDefault="00B316BF" w:rsidP="001862C4">
            <w:pPr>
              <w:jc w:val="center"/>
            </w:pPr>
            <w:r w:rsidRPr="000009A5">
              <w:t>Изменение количества субъектов малого и среднего предпринимательства</w:t>
            </w:r>
            <w:r w:rsidR="001862C4">
              <w:t xml:space="preserve">, включая </w:t>
            </w:r>
            <w:proofErr w:type="spellStart"/>
            <w:r w:rsidR="001862C4">
              <w:t>самозанятых</w:t>
            </w:r>
            <w:proofErr w:type="spellEnd"/>
            <w:r w:rsidR="001862C4">
              <w:t xml:space="preserve"> граждан</w:t>
            </w:r>
            <w:r w:rsidRPr="000009A5">
              <w:t>, зарегистрированных на территории муниципального образования</w:t>
            </w:r>
          </w:p>
        </w:tc>
        <w:tc>
          <w:tcPr>
            <w:tcW w:w="399" w:type="pct"/>
          </w:tcPr>
          <w:p w:rsidR="00B316BF" w:rsidRPr="000009A5" w:rsidRDefault="009449B0" w:rsidP="003A7672">
            <w:pPr>
              <w:jc w:val="center"/>
            </w:pPr>
            <w:r>
              <w:t>0,92</w:t>
            </w:r>
          </w:p>
        </w:tc>
        <w:tc>
          <w:tcPr>
            <w:tcW w:w="477" w:type="pct"/>
          </w:tcPr>
          <w:p w:rsidR="00B316BF" w:rsidRPr="000009A5" w:rsidRDefault="009449B0" w:rsidP="003A7672">
            <w:pPr>
              <w:jc w:val="center"/>
            </w:pPr>
            <w:r>
              <w:t>0,9</w:t>
            </w:r>
          </w:p>
        </w:tc>
        <w:tc>
          <w:tcPr>
            <w:tcW w:w="409" w:type="pct"/>
          </w:tcPr>
          <w:p w:rsidR="00B316BF" w:rsidRPr="000009A5" w:rsidRDefault="009449B0" w:rsidP="003A7672">
            <w:pPr>
              <w:jc w:val="center"/>
            </w:pPr>
            <w:r>
              <w:t>0,9</w:t>
            </w:r>
          </w:p>
        </w:tc>
        <w:tc>
          <w:tcPr>
            <w:tcW w:w="372" w:type="pct"/>
          </w:tcPr>
          <w:p w:rsidR="00B316BF" w:rsidRPr="000009A5" w:rsidRDefault="00B316BF" w:rsidP="003A7672">
            <w:pPr>
              <w:jc w:val="center"/>
            </w:pPr>
            <w:r w:rsidRPr="000009A5">
              <w:t>1.</w:t>
            </w:r>
          </w:p>
        </w:tc>
        <w:tc>
          <w:tcPr>
            <w:tcW w:w="1180" w:type="pct"/>
          </w:tcPr>
          <w:p w:rsidR="00B316BF" w:rsidRPr="000009A5" w:rsidRDefault="00B316BF" w:rsidP="003A7672">
            <w:pPr>
              <w:jc w:val="center"/>
            </w:pPr>
            <w:r w:rsidRPr="000009A5">
              <w:t>Реализация муниципальной программы «</w:t>
            </w:r>
            <w:r w:rsidRPr="000009A5">
              <w:rPr>
                <w:rFonts w:eastAsia="Times New Roman"/>
                <w:bCs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0009A5">
              <w:rPr>
                <w:rFonts w:eastAsia="Times New Roman"/>
              </w:rPr>
              <w:t>24.09.2019г. № 773</w:t>
            </w:r>
          </w:p>
        </w:tc>
        <w:tc>
          <w:tcPr>
            <w:tcW w:w="529" w:type="pct"/>
          </w:tcPr>
          <w:p w:rsidR="00B316BF" w:rsidRPr="00A26D12" w:rsidRDefault="00B316BF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B316BF" w:rsidRPr="000009A5" w:rsidRDefault="00B316BF" w:rsidP="00C30B95">
            <w:pPr>
              <w:jc w:val="center"/>
            </w:pPr>
            <w:r w:rsidRPr="000009A5">
              <w:t xml:space="preserve">Фонд поддержки малого предпринимательства городского округа Верхотурский </w:t>
            </w:r>
          </w:p>
        </w:tc>
      </w:tr>
      <w:tr w:rsidR="001C3FA1" w:rsidRPr="00FF4A03" w:rsidTr="00EC1546">
        <w:trPr>
          <w:trHeight w:val="187"/>
          <w:tblHeader/>
        </w:trPr>
        <w:tc>
          <w:tcPr>
            <w:tcW w:w="220" w:type="pct"/>
          </w:tcPr>
          <w:p w:rsidR="001C3FA1" w:rsidRPr="00FF4A03" w:rsidRDefault="00B76C84" w:rsidP="003A7672">
            <w:pPr>
              <w:jc w:val="center"/>
            </w:pPr>
            <w:r>
              <w:t>36.</w:t>
            </w:r>
          </w:p>
        </w:tc>
        <w:tc>
          <w:tcPr>
            <w:tcW w:w="4780" w:type="pct"/>
            <w:gridSpan w:val="8"/>
          </w:tcPr>
          <w:p w:rsidR="001C3FA1" w:rsidRDefault="001C3FA1" w:rsidP="009820CB">
            <w:pPr>
              <w:jc w:val="center"/>
            </w:pPr>
            <w:r>
              <w:t xml:space="preserve">Д. </w:t>
            </w:r>
            <w:r w:rsidR="009820CB">
              <w:t>Развитие конкуренции</w:t>
            </w:r>
          </w:p>
        </w:tc>
      </w:tr>
      <w:tr w:rsidR="00221CB5" w:rsidRPr="00FF4A03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221CB5" w:rsidRPr="00FF4A03" w:rsidRDefault="00221CB5" w:rsidP="003A7672">
            <w:pPr>
              <w:jc w:val="center"/>
            </w:pPr>
            <w:r>
              <w:t>37.</w:t>
            </w:r>
          </w:p>
        </w:tc>
        <w:tc>
          <w:tcPr>
            <w:tcW w:w="805" w:type="pct"/>
            <w:vMerge w:val="restart"/>
          </w:tcPr>
          <w:p w:rsidR="00221CB5" w:rsidRDefault="00221CB5" w:rsidP="001C3FA1">
            <w:pPr>
              <w:jc w:val="center"/>
            </w:pPr>
            <w:r>
              <w:t>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</w:t>
            </w:r>
          </w:p>
        </w:tc>
        <w:tc>
          <w:tcPr>
            <w:tcW w:w="399" w:type="pct"/>
            <w:vMerge w:val="restart"/>
          </w:tcPr>
          <w:p w:rsidR="00221CB5" w:rsidRPr="00A26D12" w:rsidRDefault="00221CB5" w:rsidP="003A7672">
            <w:pPr>
              <w:jc w:val="center"/>
            </w:pPr>
            <w:r>
              <w:t>0,75</w:t>
            </w:r>
          </w:p>
        </w:tc>
        <w:tc>
          <w:tcPr>
            <w:tcW w:w="477" w:type="pct"/>
            <w:vMerge w:val="restart"/>
          </w:tcPr>
          <w:p w:rsidR="00221CB5" w:rsidRPr="00A26D12" w:rsidRDefault="00221CB5" w:rsidP="003A7672">
            <w:pPr>
              <w:jc w:val="center"/>
            </w:pPr>
            <w:r>
              <w:t>0,75</w:t>
            </w:r>
          </w:p>
        </w:tc>
        <w:tc>
          <w:tcPr>
            <w:tcW w:w="409" w:type="pct"/>
            <w:vMerge w:val="restart"/>
          </w:tcPr>
          <w:p w:rsidR="00221CB5" w:rsidRPr="00A26D12" w:rsidRDefault="009449B0" w:rsidP="003A7672">
            <w:pPr>
              <w:jc w:val="center"/>
            </w:pPr>
            <w:r>
              <w:t>0,75</w:t>
            </w:r>
          </w:p>
        </w:tc>
        <w:tc>
          <w:tcPr>
            <w:tcW w:w="372" w:type="pct"/>
          </w:tcPr>
          <w:p w:rsidR="00221CB5" w:rsidRPr="00A26D12" w:rsidRDefault="00221CB5" w:rsidP="003A7672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221CB5" w:rsidRPr="00355401" w:rsidRDefault="009D166C" w:rsidP="009D166C">
            <w:pPr>
              <w:jc w:val="center"/>
            </w:pPr>
            <w:r>
              <w:t>Размещение актуальной информации</w:t>
            </w:r>
            <w:r w:rsidR="00221CB5" w:rsidRPr="00D74DCB">
              <w:t xml:space="preserve"> на сайте </w:t>
            </w:r>
            <w:r>
              <w:t xml:space="preserve">городского округа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529" w:type="pct"/>
          </w:tcPr>
          <w:p w:rsidR="00221CB5" w:rsidRPr="00A26D12" w:rsidRDefault="00A636E2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221CB5" w:rsidRPr="00A26D12" w:rsidRDefault="00A636E2" w:rsidP="007630D8">
            <w:pPr>
              <w:jc w:val="center"/>
            </w:pPr>
            <w:r>
              <w:t>Комитет экономики и планирования Администрации городского округа Верхотурский</w:t>
            </w:r>
            <w:r w:rsidR="00221CB5">
              <w:t>, организационный отдел Администрации городского округа Верхотурский</w:t>
            </w:r>
          </w:p>
        </w:tc>
      </w:tr>
      <w:tr w:rsidR="00221CB5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221CB5" w:rsidRPr="00FF4A03" w:rsidRDefault="00221CB5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221CB5" w:rsidRDefault="00221CB5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221CB5" w:rsidRPr="00A26D12" w:rsidRDefault="00221CB5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221CB5" w:rsidRPr="00A26D12" w:rsidRDefault="00221CB5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221CB5" w:rsidRPr="00A26D12" w:rsidRDefault="00221CB5" w:rsidP="003A7672">
            <w:pPr>
              <w:jc w:val="center"/>
            </w:pPr>
          </w:p>
        </w:tc>
        <w:tc>
          <w:tcPr>
            <w:tcW w:w="372" w:type="pct"/>
          </w:tcPr>
          <w:p w:rsidR="00221CB5" w:rsidRPr="00A26D12" w:rsidRDefault="00221CB5" w:rsidP="003A7672">
            <w:pPr>
              <w:jc w:val="center"/>
            </w:pPr>
            <w:r>
              <w:t>2.</w:t>
            </w:r>
          </w:p>
        </w:tc>
        <w:tc>
          <w:tcPr>
            <w:tcW w:w="1180" w:type="pct"/>
          </w:tcPr>
          <w:p w:rsidR="00221CB5" w:rsidRPr="00355401" w:rsidRDefault="00221CB5" w:rsidP="007630D8">
            <w:pPr>
              <w:jc w:val="center"/>
            </w:pPr>
            <w:proofErr w:type="gramStart"/>
            <w:r>
              <w:t>О</w:t>
            </w:r>
            <w:r w:rsidRPr="00D74DCB">
              <w:t>беспечение</w:t>
            </w:r>
            <w:r>
              <w:t xml:space="preserve"> </w:t>
            </w:r>
            <w:r w:rsidRPr="00D74DCB">
              <w:t xml:space="preserve"> перехода с</w:t>
            </w:r>
            <w:r>
              <w:t xml:space="preserve"> официального</w:t>
            </w:r>
            <w:r w:rsidRPr="00D74DCB">
              <w:t xml:space="preserve"> сайта </w:t>
            </w:r>
            <w:r>
              <w:t>городского округа Верхотурский</w:t>
            </w:r>
            <w:r w:rsidRPr="00D74DCB">
              <w:t xml:space="preserve"> на сайт Министерства инвестиций и развития Свердловской</w:t>
            </w:r>
            <w:r>
              <w:t xml:space="preserve"> области в раздел «Конкуренция»</w:t>
            </w:r>
            <w:proofErr w:type="gramEnd"/>
          </w:p>
        </w:tc>
        <w:tc>
          <w:tcPr>
            <w:tcW w:w="529" w:type="pct"/>
          </w:tcPr>
          <w:p w:rsidR="00221CB5" w:rsidRPr="00A26D12" w:rsidRDefault="00221CB5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221CB5" w:rsidRPr="00A26D12" w:rsidRDefault="00221CB5" w:rsidP="0027450C">
            <w:pPr>
              <w:jc w:val="center"/>
            </w:pPr>
            <w:r>
              <w:t>Организационный отдел Администрации городского округа Верхотурский</w:t>
            </w:r>
          </w:p>
        </w:tc>
      </w:tr>
      <w:tr w:rsidR="00221CB5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221CB5" w:rsidRPr="00FF4A03" w:rsidRDefault="00221CB5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221CB5" w:rsidRDefault="00221CB5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221CB5" w:rsidRPr="00A26D12" w:rsidRDefault="00221CB5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221CB5" w:rsidRPr="00A26D12" w:rsidRDefault="00221CB5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221CB5" w:rsidRPr="00A26D12" w:rsidRDefault="00221CB5" w:rsidP="003A7672">
            <w:pPr>
              <w:jc w:val="center"/>
            </w:pPr>
          </w:p>
        </w:tc>
        <w:tc>
          <w:tcPr>
            <w:tcW w:w="372" w:type="pct"/>
          </w:tcPr>
          <w:p w:rsidR="00221CB5" w:rsidRPr="00A26D12" w:rsidRDefault="00C21A6C" w:rsidP="003A7672">
            <w:pPr>
              <w:jc w:val="center"/>
            </w:pPr>
            <w:r>
              <w:t>3</w:t>
            </w:r>
            <w:r w:rsidR="00221CB5">
              <w:t>.</w:t>
            </w:r>
          </w:p>
        </w:tc>
        <w:tc>
          <w:tcPr>
            <w:tcW w:w="1180" w:type="pct"/>
          </w:tcPr>
          <w:p w:rsidR="00221CB5" w:rsidRPr="00D74DCB" w:rsidRDefault="00221CB5" w:rsidP="007630D8">
            <w:pPr>
              <w:jc w:val="center"/>
            </w:pPr>
            <w:r>
              <w:t>П</w:t>
            </w:r>
            <w:r w:rsidRPr="00D74DCB">
              <w:t xml:space="preserve">убликации </w:t>
            </w:r>
            <w:r>
              <w:t xml:space="preserve">на официальном сайте городского округа </w:t>
            </w:r>
            <w:proofErr w:type="gramStart"/>
            <w:r>
              <w:t>Верхотурский</w:t>
            </w:r>
            <w:proofErr w:type="gramEnd"/>
            <w:r>
              <w:t xml:space="preserve"> </w:t>
            </w:r>
            <w:r w:rsidRPr="00D74DCB">
              <w:t xml:space="preserve">информации о развитии конкуренции в </w:t>
            </w:r>
            <w:r>
              <w:t>городском округе Верхотурский</w:t>
            </w:r>
          </w:p>
        </w:tc>
        <w:tc>
          <w:tcPr>
            <w:tcW w:w="529" w:type="pct"/>
          </w:tcPr>
          <w:p w:rsidR="00221CB5" w:rsidRPr="00A26D12" w:rsidRDefault="00221CB5" w:rsidP="007A68A6">
            <w:pPr>
              <w:jc w:val="center"/>
            </w:pPr>
            <w:r>
              <w:t>постоянно</w:t>
            </w:r>
          </w:p>
        </w:tc>
        <w:tc>
          <w:tcPr>
            <w:tcW w:w="609" w:type="pct"/>
          </w:tcPr>
          <w:p w:rsidR="00221CB5" w:rsidRPr="00A26D12" w:rsidRDefault="00221CB5" w:rsidP="0027450C">
            <w:pPr>
              <w:jc w:val="center"/>
            </w:pPr>
            <w:r>
              <w:t>Комитет экономики и планирования Администрации городского округа Верхотурский, организационный отдел Администрации городского округа Верхотурский</w:t>
            </w:r>
          </w:p>
        </w:tc>
      </w:tr>
      <w:tr w:rsidR="00221CB5" w:rsidRPr="00FF4A03" w:rsidTr="00EC1546">
        <w:trPr>
          <w:trHeight w:val="373"/>
          <w:tblHeader/>
        </w:trPr>
        <w:tc>
          <w:tcPr>
            <w:tcW w:w="220" w:type="pct"/>
          </w:tcPr>
          <w:p w:rsidR="00221CB5" w:rsidRPr="00FF4A03" w:rsidRDefault="00221CB5" w:rsidP="003A7672">
            <w:pPr>
              <w:jc w:val="center"/>
            </w:pPr>
            <w:r>
              <w:lastRenderedPageBreak/>
              <w:t>38.</w:t>
            </w:r>
          </w:p>
        </w:tc>
        <w:tc>
          <w:tcPr>
            <w:tcW w:w="805" w:type="pct"/>
          </w:tcPr>
          <w:p w:rsidR="00221CB5" w:rsidRDefault="00221CB5" w:rsidP="007A276B">
            <w:pPr>
              <w:jc w:val="center"/>
            </w:pPr>
            <w:r>
              <w:t>Наличие утвержденного Плана мероприятий («дорожной карты») по содействию развитию конкуренции на территории муниципального образования</w:t>
            </w:r>
          </w:p>
        </w:tc>
        <w:tc>
          <w:tcPr>
            <w:tcW w:w="399" w:type="pct"/>
          </w:tcPr>
          <w:p w:rsidR="00221CB5" w:rsidRPr="00A26D12" w:rsidRDefault="00221CB5" w:rsidP="003A7672">
            <w:pPr>
              <w:jc w:val="center"/>
            </w:pPr>
            <w:r>
              <w:t>1</w:t>
            </w:r>
          </w:p>
        </w:tc>
        <w:tc>
          <w:tcPr>
            <w:tcW w:w="477" w:type="pct"/>
          </w:tcPr>
          <w:p w:rsidR="00221CB5" w:rsidRPr="00A26D12" w:rsidRDefault="00221CB5" w:rsidP="003A7672">
            <w:pPr>
              <w:jc w:val="center"/>
            </w:pPr>
            <w:r>
              <w:t>1</w:t>
            </w:r>
          </w:p>
        </w:tc>
        <w:tc>
          <w:tcPr>
            <w:tcW w:w="409" w:type="pct"/>
          </w:tcPr>
          <w:p w:rsidR="00221CB5" w:rsidRPr="00A26D12" w:rsidRDefault="00221CB5" w:rsidP="003A7672">
            <w:pPr>
              <w:jc w:val="center"/>
            </w:pPr>
            <w:r>
              <w:t>1</w:t>
            </w:r>
          </w:p>
        </w:tc>
        <w:tc>
          <w:tcPr>
            <w:tcW w:w="372" w:type="pct"/>
          </w:tcPr>
          <w:p w:rsidR="00221CB5" w:rsidRPr="00A26D12" w:rsidRDefault="00221CB5" w:rsidP="003A7672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221CB5" w:rsidRPr="00355401" w:rsidRDefault="00221CB5" w:rsidP="00F51046">
            <w:pPr>
              <w:jc w:val="center"/>
            </w:pPr>
            <w:r>
              <w:t xml:space="preserve">Разработка и </w:t>
            </w:r>
            <w:r w:rsidRPr="00F51046">
              <w:t>утвержден</w:t>
            </w:r>
            <w:r>
              <w:t>ие</w:t>
            </w:r>
            <w:r w:rsidRPr="00F51046">
              <w:t xml:space="preserve"> Плана мероприятий («дорожной карты») по содействию развитию конкуренции на территории </w:t>
            </w:r>
            <w:r>
              <w:t xml:space="preserve">городского округа </w:t>
            </w:r>
            <w:proofErr w:type="gramStart"/>
            <w:r>
              <w:t>Верхотурский</w:t>
            </w:r>
            <w:proofErr w:type="gramEnd"/>
          </w:p>
        </w:tc>
        <w:tc>
          <w:tcPr>
            <w:tcW w:w="529" w:type="pct"/>
          </w:tcPr>
          <w:p w:rsidR="00221CB5" w:rsidRPr="00A26D12" w:rsidRDefault="00221CB5" w:rsidP="009449B0">
            <w:pPr>
              <w:jc w:val="center"/>
            </w:pPr>
            <w:r>
              <w:t>202</w:t>
            </w:r>
            <w:r w:rsidR="009449B0">
              <w:t>2</w:t>
            </w:r>
            <w:r>
              <w:t>-202</w:t>
            </w:r>
            <w:r w:rsidR="009449B0">
              <w:t>3</w:t>
            </w:r>
            <w:r>
              <w:t xml:space="preserve"> годы</w:t>
            </w:r>
          </w:p>
        </w:tc>
        <w:tc>
          <w:tcPr>
            <w:tcW w:w="609" w:type="pct"/>
          </w:tcPr>
          <w:p w:rsidR="00221CB5" w:rsidRPr="00A26D12" w:rsidRDefault="00221CB5" w:rsidP="0027450C">
            <w:pPr>
              <w:jc w:val="center"/>
            </w:pPr>
            <w:r>
              <w:t>Комитет экономики и планирования Администрации городского округа Верхотурский</w:t>
            </w:r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</w:tcPr>
          <w:p w:rsidR="009449B0" w:rsidRPr="00FF4A03" w:rsidRDefault="009449B0" w:rsidP="003A7672">
            <w:pPr>
              <w:jc w:val="center"/>
            </w:pPr>
            <w:r>
              <w:t>39.</w:t>
            </w:r>
          </w:p>
        </w:tc>
        <w:tc>
          <w:tcPr>
            <w:tcW w:w="805" w:type="pct"/>
          </w:tcPr>
          <w:p w:rsidR="009449B0" w:rsidRDefault="009449B0" w:rsidP="007A276B">
            <w:pPr>
              <w:jc w:val="center"/>
            </w:pPr>
            <w:r>
              <w:t>Ведение реестра хозяйствующих субъектов, доля участия муниципального образования в которых 50% и более</w:t>
            </w:r>
          </w:p>
        </w:tc>
        <w:tc>
          <w:tcPr>
            <w:tcW w:w="399" w:type="pct"/>
          </w:tcPr>
          <w:p w:rsidR="009449B0" w:rsidRPr="00A26D12" w:rsidRDefault="009449B0" w:rsidP="003A7672">
            <w:pPr>
              <w:jc w:val="center"/>
            </w:pPr>
            <w:r>
              <w:t>1</w:t>
            </w:r>
          </w:p>
        </w:tc>
        <w:tc>
          <w:tcPr>
            <w:tcW w:w="477" w:type="pct"/>
          </w:tcPr>
          <w:p w:rsidR="009449B0" w:rsidRPr="00A26D12" w:rsidRDefault="009449B0" w:rsidP="003A7672">
            <w:pPr>
              <w:jc w:val="center"/>
            </w:pPr>
            <w:r>
              <w:t>1</w:t>
            </w:r>
          </w:p>
        </w:tc>
        <w:tc>
          <w:tcPr>
            <w:tcW w:w="409" w:type="pct"/>
          </w:tcPr>
          <w:p w:rsidR="009449B0" w:rsidRPr="00A26D12" w:rsidRDefault="009449B0" w:rsidP="003A7672">
            <w:pPr>
              <w:jc w:val="center"/>
            </w:pPr>
            <w:r>
              <w:t>1</w:t>
            </w:r>
          </w:p>
        </w:tc>
        <w:tc>
          <w:tcPr>
            <w:tcW w:w="372" w:type="pct"/>
          </w:tcPr>
          <w:p w:rsidR="009449B0" w:rsidRPr="00A26D12" w:rsidRDefault="009449B0" w:rsidP="003A7672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9449B0" w:rsidRDefault="009449B0" w:rsidP="00F51046">
            <w:pPr>
              <w:jc w:val="center"/>
            </w:pPr>
            <w:r>
              <w:t>Ведение реестра хозяйствующих субъектов, доля участия муниципального образования в которых 50% и более и размещение его на официальном сайте городского округа Верхотурский</w:t>
            </w: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2022-2023 годы</w:t>
            </w:r>
          </w:p>
        </w:tc>
        <w:tc>
          <w:tcPr>
            <w:tcW w:w="609" w:type="pct"/>
          </w:tcPr>
          <w:p w:rsidR="009449B0" w:rsidRPr="00A26D12" w:rsidRDefault="009449B0" w:rsidP="00221CB5">
            <w:pPr>
              <w:jc w:val="center"/>
            </w:pPr>
            <w:r>
              <w:t>Комитет по управлению муниципальным имуществом Администрации городского округа Верхотурский</w:t>
            </w:r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</w:tcPr>
          <w:p w:rsidR="009449B0" w:rsidRPr="00FF4A03" w:rsidRDefault="009449B0" w:rsidP="003A7672">
            <w:pPr>
              <w:jc w:val="center"/>
            </w:pPr>
            <w:r>
              <w:t>40.</w:t>
            </w:r>
          </w:p>
        </w:tc>
        <w:tc>
          <w:tcPr>
            <w:tcW w:w="805" w:type="pct"/>
          </w:tcPr>
          <w:p w:rsidR="009449B0" w:rsidRDefault="009449B0" w:rsidP="007A276B">
            <w:pPr>
              <w:jc w:val="center"/>
            </w:pPr>
            <w:r>
              <w:t>Проведение ежегодного мониторинга конкурентной среды</w:t>
            </w:r>
          </w:p>
        </w:tc>
        <w:tc>
          <w:tcPr>
            <w:tcW w:w="399" w:type="pct"/>
          </w:tcPr>
          <w:p w:rsidR="009449B0" w:rsidRPr="00A26D12" w:rsidRDefault="009449B0" w:rsidP="003A7672">
            <w:pPr>
              <w:jc w:val="center"/>
            </w:pPr>
            <w:r>
              <w:t>1</w:t>
            </w:r>
          </w:p>
        </w:tc>
        <w:tc>
          <w:tcPr>
            <w:tcW w:w="477" w:type="pct"/>
          </w:tcPr>
          <w:p w:rsidR="009449B0" w:rsidRPr="00A26D12" w:rsidRDefault="009449B0" w:rsidP="003A7672">
            <w:pPr>
              <w:jc w:val="center"/>
            </w:pPr>
            <w:r>
              <w:t>1</w:t>
            </w:r>
          </w:p>
        </w:tc>
        <w:tc>
          <w:tcPr>
            <w:tcW w:w="409" w:type="pct"/>
          </w:tcPr>
          <w:p w:rsidR="009449B0" w:rsidRPr="00A26D12" w:rsidRDefault="009449B0" w:rsidP="003A7672">
            <w:pPr>
              <w:jc w:val="center"/>
            </w:pPr>
            <w:r>
              <w:t>1</w:t>
            </w:r>
          </w:p>
        </w:tc>
        <w:tc>
          <w:tcPr>
            <w:tcW w:w="372" w:type="pct"/>
          </w:tcPr>
          <w:p w:rsidR="009449B0" w:rsidRPr="00A26D12" w:rsidRDefault="009449B0" w:rsidP="003A7672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9449B0" w:rsidRPr="00355401" w:rsidRDefault="009449B0" w:rsidP="00355401">
            <w:pPr>
              <w:jc w:val="center"/>
            </w:pPr>
            <w:r w:rsidRPr="00F51046">
              <w:t>Проведение ежегодного мониторинга конкурентной среды</w:t>
            </w:r>
            <w:r>
              <w:t xml:space="preserve"> и размещение его результатов на официальном сайте городского округа Верхотурский</w:t>
            </w: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2022-2023 годы</w:t>
            </w:r>
          </w:p>
        </w:tc>
        <w:tc>
          <w:tcPr>
            <w:tcW w:w="609" w:type="pct"/>
          </w:tcPr>
          <w:p w:rsidR="009449B0" w:rsidRPr="00A26D12" w:rsidRDefault="009449B0" w:rsidP="0027450C">
            <w:pPr>
              <w:jc w:val="center"/>
            </w:pPr>
            <w:r>
              <w:t xml:space="preserve">Комитет экономики и планирования Администрации городского округа Верхотурский, </w:t>
            </w:r>
            <w:r w:rsidRPr="00FB6BE0">
              <w:t>организационный отдел Администрации городского округа Верхотурский</w:t>
            </w:r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</w:tcPr>
          <w:p w:rsidR="009449B0" w:rsidRPr="00FF4A03" w:rsidRDefault="009449B0" w:rsidP="003A7672">
            <w:pPr>
              <w:jc w:val="center"/>
            </w:pPr>
            <w:r>
              <w:t>41.</w:t>
            </w:r>
          </w:p>
        </w:tc>
        <w:tc>
          <w:tcPr>
            <w:tcW w:w="805" w:type="pct"/>
          </w:tcPr>
          <w:p w:rsidR="009449B0" w:rsidRDefault="009449B0" w:rsidP="003A7672">
            <w:pPr>
              <w:jc w:val="center"/>
            </w:pPr>
            <w:r>
              <w:t>Доля закупок в отчетном году у субъектов малого и среднего предпринимательства, осуществленных в соответствии  с Федеральным законом от 18 июля 2011 года № 223-ФЗ «О закупках товаров, работ, услуг отдельными видами юридических лиц»</w:t>
            </w:r>
          </w:p>
        </w:tc>
        <w:tc>
          <w:tcPr>
            <w:tcW w:w="399" w:type="pct"/>
          </w:tcPr>
          <w:p w:rsidR="009449B0" w:rsidRPr="00A26D12" w:rsidRDefault="009449B0" w:rsidP="003A7672">
            <w:pPr>
              <w:jc w:val="center"/>
            </w:pPr>
            <w:r>
              <w:t>1</w:t>
            </w:r>
          </w:p>
        </w:tc>
        <w:tc>
          <w:tcPr>
            <w:tcW w:w="477" w:type="pct"/>
          </w:tcPr>
          <w:p w:rsidR="009449B0" w:rsidRPr="00A26D12" w:rsidRDefault="009449B0" w:rsidP="003A7672">
            <w:pPr>
              <w:jc w:val="center"/>
            </w:pPr>
            <w:r>
              <w:t>1</w:t>
            </w:r>
          </w:p>
        </w:tc>
        <w:tc>
          <w:tcPr>
            <w:tcW w:w="409" w:type="pct"/>
          </w:tcPr>
          <w:p w:rsidR="009449B0" w:rsidRPr="00A26D12" w:rsidRDefault="009449B0" w:rsidP="003A7672">
            <w:pPr>
              <w:jc w:val="center"/>
            </w:pPr>
            <w:r>
              <w:t>1</w:t>
            </w:r>
          </w:p>
        </w:tc>
        <w:tc>
          <w:tcPr>
            <w:tcW w:w="372" w:type="pct"/>
          </w:tcPr>
          <w:p w:rsidR="009449B0" w:rsidRPr="00A26D12" w:rsidRDefault="009449B0" w:rsidP="003A7672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9449B0" w:rsidRPr="00355401" w:rsidRDefault="009449B0" w:rsidP="00B76C84">
            <w:pPr>
              <w:jc w:val="center"/>
            </w:pPr>
            <w:r w:rsidRPr="008C38B0">
              <w:t xml:space="preserve">Осуществление закупок товаров, работ, услуг для нужд городского округа </w:t>
            </w:r>
            <w:proofErr w:type="gramStart"/>
            <w:r w:rsidRPr="008C38B0">
              <w:t>Верхотурский</w:t>
            </w:r>
            <w:proofErr w:type="gramEnd"/>
            <w:r>
              <w:t xml:space="preserve"> </w:t>
            </w:r>
            <w:r w:rsidRPr="008C38B0">
              <w:t xml:space="preserve">соответствии с требованиями </w:t>
            </w:r>
            <w:r>
              <w:t xml:space="preserve"> </w:t>
            </w:r>
            <w:r w:rsidRPr="008C38B0">
              <w:t>Федерального закона от 18 июля 2011 года № 223-ФЗ «О закупках товаров, работ, услуг отдельными видами  юридических лиц»</w:t>
            </w: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2022-2023 годы</w:t>
            </w:r>
          </w:p>
        </w:tc>
        <w:tc>
          <w:tcPr>
            <w:tcW w:w="609" w:type="pct"/>
          </w:tcPr>
          <w:p w:rsidR="009449B0" w:rsidRDefault="009449B0" w:rsidP="0027450C">
            <w:pPr>
              <w:jc w:val="center"/>
            </w:pPr>
            <w:r>
              <w:t xml:space="preserve">Учреждения и организации городского округа </w:t>
            </w:r>
            <w:proofErr w:type="gramStart"/>
            <w:r>
              <w:t>Верхотурский</w:t>
            </w:r>
            <w:proofErr w:type="gramEnd"/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9449B0" w:rsidRPr="00FF4A03" w:rsidRDefault="009449B0" w:rsidP="003A7672">
            <w:pPr>
              <w:jc w:val="center"/>
            </w:pPr>
            <w:r>
              <w:lastRenderedPageBreak/>
              <w:t>42.</w:t>
            </w:r>
          </w:p>
        </w:tc>
        <w:tc>
          <w:tcPr>
            <w:tcW w:w="805" w:type="pct"/>
            <w:vMerge w:val="restart"/>
          </w:tcPr>
          <w:p w:rsidR="009449B0" w:rsidRDefault="009449B0" w:rsidP="003A7672">
            <w:pPr>
              <w:jc w:val="center"/>
            </w:pPr>
            <w:r>
              <w:t>Динамика вновь зарегистрированных субъектов малого и среднего предпринимательства за отчетный период</w:t>
            </w:r>
          </w:p>
        </w:tc>
        <w:tc>
          <w:tcPr>
            <w:tcW w:w="399" w:type="pct"/>
            <w:vMerge w:val="restart"/>
          </w:tcPr>
          <w:p w:rsidR="009449B0" w:rsidRPr="00A26D12" w:rsidRDefault="009449B0" w:rsidP="003A7672">
            <w:pPr>
              <w:jc w:val="center"/>
            </w:pPr>
            <w:r>
              <w:t>0,96</w:t>
            </w:r>
          </w:p>
        </w:tc>
        <w:tc>
          <w:tcPr>
            <w:tcW w:w="477" w:type="pct"/>
            <w:vMerge w:val="restart"/>
          </w:tcPr>
          <w:p w:rsidR="009449B0" w:rsidRPr="00A26D12" w:rsidRDefault="009449B0" w:rsidP="0027450C">
            <w:pPr>
              <w:jc w:val="center"/>
            </w:pPr>
            <w:r>
              <w:t>0,96</w:t>
            </w:r>
          </w:p>
        </w:tc>
        <w:tc>
          <w:tcPr>
            <w:tcW w:w="409" w:type="pct"/>
            <w:vMerge w:val="restart"/>
          </w:tcPr>
          <w:p w:rsidR="009449B0" w:rsidRPr="00A26D12" w:rsidRDefault="009449B0" w:rsidP="00221CB5">
            <w:pPr>
              <w:jc w:val="center"/>
            </w:pPr>
            <w:r>
              <w:t>0,96</w:t>
            </w:r>
          </w:p>
        </w:tc>
        <w:tc>
          <w:tcPr>
            <w:tcW w:w="372" w:type="pct"/>
          </w:tcPr>
          <w:p w:rsidR="009449B0" w:rsidRPr="006E3693" w:rsidRDefault="009449B0" w:rsidP="003A7672">
            <w:pPr>
              <w:jc w:val="center"/>
            </w:pPr>
            <w:r w:rsidRPr="006E3693">
              <w:t>1.</w:t>
            </w:r>
          </w:p>
        </w:tc>
        <w:tc>
          <w:tcPr>
            <w:tcW w:w="1180" w:type="pct"/>
          </w:tcPr>
          <w:p w:rsidR="009449B0" w:rsidRPr="006E3693" w:rsidRDefault="009449B0" w:rsidP="0027450C">
            <w:pPr>
              <w:jc w:val="center"/>
            </w:pPr>
            <w:r w:rsidRPr="006E3693">
              <w:t>Реализация муниципальной программы «</w:t>
            </w:r>
            <w:r w:rsidRPr="006E3693">
              <w:rPr>
                <w:rFonts w:eastAsia="Times New Roman"/>
                <w:bCs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6E3693">
              <w:rPr>
                <w:rFonts w:eastAsia="Times New Roman"/>
              </w:rPr>
              <w:t>24.09.2019г. № 773</w:t>
            </w: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2022-2023 годы</w:t>
            </w:r>
          </w:p>
        </w:tc>
        <w:tc>
          <w:tcPr>
            <w:tcW w:w="609" w:type="pct"/>
          </w:tcPr>
          <w:p w:rsidR="009449B0" w:rsidRPr="006E3693" w:rsidRDefault="009449B0" w:rsidP="0027450C">
            <w:pPr>
              <w:jc w:val="center"/>
            </w:pPr>
            <w:r w:rsidRPr="006E3693">
              <w:t xml:space="preserve">Фонд поддержки малого предпринимательства городского округа Верхотурский </w:t>
            </w:r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Default="009449B0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9449B0" w:rsidRDefault="009449B0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9449B0" w:rsidRDefault="009449B0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372" w:type="pct"/>
          </w:tcPr>
          <w:p w:rsidR="009449B0" w:rsidRPr="006E3693" w:rsidRDefault="009449B0" w:rsidP="003A7672">
            <w:pPr>
              <w:jc w:val="center"/>
            </w:pPr>
            <w:r w:rsidRPr="006E3693">
              <w:t>2.</w:t>
            </w:r>
          </w:p>
        </w:tc>
        <w:tc>
          <w:tcPr>
            <w:tcW w:w="1180" w:type="pct"/>
          </w:tcPr>
          <w:p w:rsidR="009449B0" w:rsidRPr="006E3693" w:rsidRDefault="009449B0" w:rsidP="005A2E8F">
            <w:pPr>
              <w:jc w:val="center"/>
            </w:pPr>
            <w:r>
              <w:t>Рассмотрение возможности п</w:t>
            </w:r>
            <w:r w:rsidRPr="006E3693">
              <w:t>редоставлени</w:t>
            </w:r>
            <w:r>
              <w:t>я</w:t>
            </w:r>
            <w:r w:rsidRPr="006E3693">
              <w:t xml:space="preserve"> через фонд поддержки малого предпринимательства городского округа Верхотурский льготных займов (1/2 ключевой ставки Центрального банка Российской Федерации) для впервые зарегистрированных субъектов малого и среднего предпринимательства в размере до 100 тыс. рублей</w:t>
            </w: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2022-2023 годы</w:t>
            </w:r>
          </w:p>
        </w:tc>
        <w:tc>
          <w:tcPr>
            <w:tcW w:w="609" w:type="pct"/>
          </w:tcPr>
          <w:p w:rsidR="009449B0" w:rsidRPr="006E3693" w:rsidRDefault="009449B0" w:rsidP="0027450C">
            <w:pPr>
              <w:jc w:val="center"/>
            </w:pPr>
            <w:r w:rsidRPr="006E3693">
              <w:t xml:space="preserve">Фонд поддержки малого предпринимательства городского округа Верхотурский </w:t>
            </w:r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Default="009449B0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9449B0" w:rsidRDefault="009449B0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9449B0" w:rsidRDefault="009449B0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372" w:type="pct"/>
          </w:tcPr>
          <w:p w:rsidR="009449B0" w:rsidRPr="006E3693" w:rsidRDefault="009449B0" w:rsidP="003A7672">
            <w:pPr>
              <w:jc w:val="center"/>
            </w:pPr>
            <w:r w:rsidRPr="006E3693">
              <w:t>3.</w:t>
            </w:r>
          </w:p>
        </w:tc>
        <w:tc>
          <w:tcPr>
            <w:tcW w:w="1180" w:type="pct"/>
          </w:tcPr>
          <w:p w:rsidR="009449B0" w:rsidRPr="006E3693" w:rsidRDefault="009449B0" w:rsidP="006E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693">
              <w:rPr>
                <w:rFonts w:ascii="Times New Roman" w:hAnsi="Times New Roman" w:cs="Times New Roman"/>
              </w:rPr>
              <w:t>Реализация образовательных мероприятий для субъектов малого и среднего предпринимательства</w:t>
            </w: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2022-2023 годы</w:t>
            </w:r>
          </w:p>
        </w:tc>
        <w:tc>
          <w:tcPr>
            <w:tcW w:w="609" w:type="pct"/>
          </w:tcPr>
          <w:p w:rsidR="009449B0" w:rsidRPr="006E3693" w:rsidRDefault="009449B0" w:rsidP="0027450C">
            <w:pPr>
              <w:jc w:val="center"/>
            </w:pPr>
            <w:r w:rsidRPr="006E3693">
              <w:t xml:space="preserve">Фонд поддержки малого предпринимательства городского округа Верхотурский </w:t>
            </w:r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Default="009449B0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9449B0" w:rsidRDefault="009449B0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9449B0" w:rsidRDefault="009449B0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372" w:type="pct"/>
          </w:tcPr>
          <w:p w:rsidR="009449B0" w:rsidRPr="006E3693" w:rsidRDefault="009449B0" w:rsidP="003A7672">
            <w:pPr>
              <w:jc w:val="center"/>
            </w:pPr>
            <w:r w:rsidRPr="006E3693">
              <w:t>4.</w:t>
            </w:r>
          </w:p>
        </w:tc>
        <w:tc>
          <w:tcPr>
            <w:tcW w:w="1180" w:type="pct"/>
          </w:tcPr>
          <w:p w:rsidR="009449B0" w:rsidRPr="006E3693" w:rsidRDefault="009449B0" w:rsidP="006E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693">
              <w:rPr>
                <w:rFonts w:ascii="Times New Roman" w:hAnsi="Times New Roman" w:cs="Times New Roman"/>
              </w:rPr>
              <w:t xml:space="preserve">Информирование об актуализации на Портале малого и среднего бизнеса Свердловской области (http://66msp.ru) </w:t>
            </w:r>
            <w:proofErr w:type="spellStart"/>
            <w:r w:rsidRPr="006E3693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6E3693">
              <w:rPr>
                <w:rFonts w:ascii="Times New Roman" w:hAnsi="Times New Roman" w:cs="Times New Roman"/>
              </w:rPr>
              <w:t xml:space="preserve"> (лекций, мастер-классов) о механизмах решения актуальных вопросов, стоящих перед субъектами малого предпринимательства</w:t>
            </w: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2022-2023 годы</w:t>
            </w:r>
          </w:p>
        </w:tc>
        <w:tc>
          <w:tcPr>
            <w:tcW w:w="609" w:type="pct"/>
          </w:tcPr>
          <w:p w:rsidR="009449B0" w:rsidRPr="006E3693" w:rsidRDefault="009449B0" w:rsidP="0027450C">
            <w:pPr>
              <w:jc w:val="center"/>
            </w:pPr>
            <w:r w:rsidRPr="006E3693">
              <w:t xml:space="preserve">Фонд поддержки малого предпринимательства городского округа Верхотурский </w:t>
            </w:r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9449B0" w:rsidRPr="00FF4A03" w:rsidRDefault="009449B0" w:rsidP="003A7672">
            <w:pPr>
              <w:jc w:val="center"/>
            </w:pPr>
            <w:r>
              <w:t>43.</w:t>
            </w:r>
          </w:p>
        </w:tc>
        <w:tc>
          <w:tcPr>
            <w:tcW w:w="805" w:type="pct"/>
            <w:vMerge w:val="restart"/>
          </w:tcPr>
          <w:p w:rsidR="009449B0" w:rsidRDefault="009449B0" w:rsidP="003A7672">
            <w:pPr>
              <w:jc w:val="center"/>
            </w:pPr>
            <w:r>
              <w:t>Динамика ликвидированных субъектов малого и среднего предпринимательства за отчетный период</w:t>
            </w:r>
          </w:p>
        </w:tc>
        <w:tc>
          <w:tcPr>
            <w:tcW w:w="399" w:type="pct"/>
            <w:vMerge w:val="restart"/>
          </w:tcPr>
          <w:p w:rsidR="009449B0" w:rsidRPr="00A26D12" w:rsidRDefault="009449B0" w:rsidP="00221CB5">
            <w:pPr>
              <w:jc w:val="center"/>
            </w:pPr>
            <w:r>
              <w:t>1,2</w:t>
            </w:r>
          </w:p>
        </w:tc>
        <w:tc>
          <w:tcPr>
            <w:tcW w:w="477" w:type="pct"/>
            <w:vMerge w:val="restart"/>
          </w:tcPr>
          <w:p w:rsidR="009449B0" w:rsidRPr="00A26D12" w:rsidRDefault="009449B0" w:rsidP="0027450C">
            <w:pPr>
              <w:jc w:val="center"/>
            </w:pPr>
            <w:r>
              <w:t>1,2</w:t>
            </w:r>
          </w:p>
        </w:tc>
        <w:tc>
          <w:tcPr>
            <w:tcW w:w="409" w:type="pct"/>
            <w:vMerge w:val="restart"/>
          </w:tcPr>
          <w:p w:rsidR="009449B0" w:rsidRPr="00A26D12" w:rsidRDefault="009449B0" w:rsidP="0027450C">
            <w:pPr>
              <w:jc w:val="center"/>
            </w:pPr>
            <w:r>
              <w:t>1,2</w:t>
            </w:r>
          </w:p>
        </w:tc>
        <w:tc>
          <w:tcPr>
            <w:tcW w:w="372" w:type="pct"/>
          </w:tcPr>
          <w:p w:rsidR="009449B0" w:rsidRPr="006E3693" w:rsidRDefault="009449B0" w:rsidP="003A7672">
            <w:pPr>
              <w:jc w:val="center"/>
            </w:pPr>
            <w:r w:rsidRPr="006E3693">
              <w:t>1.</w:t>
            </w:r>
          </w:p>
        </w:tc>
        <w:tc>
          <w:tcPr>
            <w:tcW w:w="1180" w:type="pct"/>
          </w:tcPr>
          <w:p w:rsidR="009449B0" w:rsidRPr="006E3693" w:rsidRDefault="009449B0" w:rsidP="006E3693">
            <w:pPr>
              <w:jc w:val="center"/>
            </w:pPr>
            <w:r w:rsidRPr="006E3693">
              <w:t>Реализация муниципальной программы «</w:t>
            </w:r>
            <w:r w:rsidRPr="006E3693">
              <w:rPr>
                <w:rFonts w:eastAsia="Times New Roman"/>
                <w:bCs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6E3693">
              <w:rPr>
                <w:rFonts w:eastAsia="Times New Roman"/>
              </w:rPr>
              <w:t>24.09.2019г. № 773</w:t>
            </w: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2022-2023 годы</w:t>
            </w:r>
          </w:p>
        </w:tc>
        <w:tc>
          <w:tcPr>
            <w:tcW w:w="609" w:type="pct"/>
          </w:tcPr>
          <w:p w:rsidR="009449B0" w:rsidRPr="006E3693" w:rsidRDefault="009449B0" w:rsidP="0027450C">
            <w:pPr>
              <w:jc w:val="center"/>
            </w:pPr>
            <w:r w:rsidRPr="006E3693">
              <w:t xml:space="preserve">Фонд поддержки малого предпринимательства городского округа Верхотурский </w:t>
            </w:r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Default="009449B0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9449B0" w:rsidRDefault="009449B0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9449B0" w:rsidRDefault="009449B0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372" w:type="pct"/>
          </w:tcPr>
          <w:p w:rsidR="009449B0" w:rsidRPr="006E3693" w:rsidRDefault="009449B0" w:rsidP="003A7672">
            <w:pPr>
              <w:jc w:val="center"/>
            </w:pPr>
            <w:r>
              <w:t>2.</w:t>
            </w:r>
          </w:p>
        </w:tc>
        <w:tc>
          <w:tcPr>
            <w:tcW w:w="1180" w:type="pct"/>
          </w:tcPr>
          <w:p w:rsidR="009449B0" w:rsidRPr="006E3693" w:rsidRDefault="009449B0" w:rsidP="0027450C">
            <w:pPr>
              <w:jc w:val="center"/>
            </w:pPr>
            <w:r>
              <w:t>Рассмотрение возможности п</w:t>
            </w:r>
            <w:r w:rsidRPr="006E3693">
              <w:t>редоставлени</w:t>
            </w:r>
            <w:r>
              <w:t>я</w:t>
            </w:r>
            <w:r w:rsidRPr="006E3693">
              <w:t xml:space="preserve"> через фонд поддержки малого предпринимательства городского округа Верхотурский льготных займов (1/2 ключевой ставки Центрального банка Российской Федерации) для впервые зарегистрированных субъектов малого и среднего предпринимательства в размере до 100 тыс. рублей</w:t>
            </w: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2022-2023 годы</w:t>
            </w:r>
          </w:p>
        </w:tc>
        <w:tc>
          <w:tcPr>
            <w:tcW w:w="609" w:type="pct"/>
          </w:tcPr>
          <w:p w:rsidR="009449B0" w:rsidRPr="006E3693" w:rsidRDefault="009449B0" w:rsidP="0027450C">
            <w:pPr>
              <w:jc w:val="center"/>
            </w:pPr>
            <w:r w:rsidRPr="006E3693">
              <w:t xml:space="preserve">Фонд поддержки малого предпринимательства городского округа Верхотурский </w:t>
            </w:r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Pr="00FF4A03" w:rsidRDefault="009449B0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9449B0" w:rsidRDefault="009449B0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372" w:type="pct"/>
          </w:tcPr>
          <w:p w:rsidR="009449B0" w:rsidRPr="006E3693" w:rsidRDefault="009449B0" w:rsidP="003A7672">
            <w:pPr>
              <w:jc w:val="center"/>
            </w:pPr>
            <w:r>
              <w:t>3.</w:t>
            </w:r>
          </w:p>
        </w:tc>
        <w:tc>
          <w:tcPr>
            <w:tcW w:w="1180" w:type="pct"/>
          </w:tcPr>
          <w:p w:rsidR="009449B0" w:rsidRPr="006E3693" w:rsidRDefault="009449B0" w:rsidP="006E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693">
              <w:rPr>
                <w:rFonts w:ascii="Times New Roman" w:hAnsi="Times New Roman" w:cs="Times New Roman"/>
              </w:rPr>
              <w:t>Реализация образовательных мероприятий для субъектов малого и среднего предпринимательства</w:t>
            </w: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2022-2023 годы</w:t>
            </w:r>
          </w:p>
        </w:tc>
        <w:tc>
          <w:tcPr>
            <w:tcW w:w="609" w:type="pct"/>
          </w:tcPr>
          <w:p w:rsidR="009449B0" w:rsidRPr="006E3693" w:rsidRDefault="009449B0" w:rsidP="0027450C">
            <w:pPr>
              <w:jc w:val="center"/>
            </w:pPr>
            <w:r w:rsidRPr="006E3693">
              <w:t xml:space="preserve">Фонд поддержки малого предпринимательства городского округа Верхотурский </w:t>
            </w:r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Pr="00FF4A03" w:rsidRDefault="009449B0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9449B0" w:rsidRDefault="009449B0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372" w:type="pct"/>
          </w:tcPr>
          <w:p w:rsidR="009449B0" w:rsidRPr="006E3693" w:rsidRDefault="009449B0" w:rsidP="003A7672">
            <w:pPr>
              <w:jc w:val="center"/>
            </w:pPr>
            <w:r>
              <w:t>4.</w:t>
            </w:r>
          </w:p>
        </w:tc>
        <w:tc>
          <w:tcPr>
            <w:tcW w:w="1180" w:type="pct"/>
          </w:tcPr>
          <w:p w:rsidR="009449B0" w:rsidRPr="006E3693" w:rsidRDefault="009449B0" w:rsidP="006E36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693">
              <w:rPr>
                <w:rFonts w:ascii="Times New Roman" w:hAnsi="Times New Roman" w:cs="Times New Roman"/>
              </w:rPr>
              <w:t xml:space="preserve">Информирование об актуализации на Портале малого и среднего бизнеса Свердловской области (http://66msp.ru) </w:t>
            </w:r>
            <w:proofErr w:type="spellStart"/>
            <w:r w:rsidRPr="006E3693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6E3693">
              <w:rPr>
                <w:rFonts w:ascii="Times New Roman" w:hAnsi="Times New Roman" w:cs="Times New Roman"/>
              </w:rPr>
              <w:t xml:space="preserve"> (лекций, мастер-классов) о механизмах решения актуальных вопросов, стоящих перед субъектами малого предпринимательства</w:t>
            </w: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2022-2023 годы</w:t>
            </w:r>
          </w:p>
        </w:tc>
        <w:tc>
          <w:tcPr>
            <w:tcW w:w="609" w:type="pct"/>
          </w:tcPr>
          <w:p w:rsidR="009449B0" w:rsidRPr="006E3693" w:rsidRDefault="009449B0" w:rsidP="0027450C">
            <w:pPr>
              <w:jc w:val="center"/>
            </w:pPr>
            <w:r w:rsidRPr="006E3693">
              <w:t xml:space="preserve">Фонд поддержки малого предпринимательства городского округа Верхотурский </w:t>
            </w:r>
          </w:p>
        </w:tc>
      </w:tr>
      <w:tr w:rsidR="00F51046" w:rsidRPr="00FF4A03" w:rsidTr="00EC1546">
        <w:trPr>
          <w:trHeight w:val="186"/>
          <w:tblHeader/>
        </w:trPr>
        <w:tc>
          <w:tcPr>
            <w:tcW w:w="220" w:type="pct"/>
          </w:tcPr>
          <w:p w:rsidR="00F51046" w:rsidRPr="00FF4A03" w:rsidRDefault="003B00D0" w:rsidP="003A7672">
            <w:pPr>
              <w:jc w:val="center"/>
            </w:pPr>
            <w:r>
              <w:t>44.</w:t>
            </w:r>
          </w:p>
        </w:tc>
        <w:tc>
          <w:tcPr>
            <w:tcW w:w="4780" w:type="pct"/>
            <w:gridSpan w:val="8"/>
          </w:tcPr>
          <w:p w:rsidR="00F51046" w:rsidRDefault="00F51046" w:rsidP="003A7672">
            <w:pPr>
              <w:jc w:val="center"/>
            </w:pPr>
            <w:r>
              <w:t>Е. Результирующие показатели деятельности органов местного самоуправления по созданию благоприятного инвестиционного климата</w:t>
            </w:r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  <w:vMerge w:val="restart"/>
          </w:tcPr>
          <w:p w:rsidR="009449B0" w:rsidRPr="00FF4A03" w:rsidRDefault="009449B0" w:rsidP="003B4529">
            <w:pPr>
              <w:jc w:val="center"/>
            </w:pPr>
            <w:r>
              <w:t>4</w:t>
            </w:r>
            <w:r w:rsidR="003B4529">
              <w:t>5</w:t>
            </w:r>
            <w:r>
              <w:t>.</w:t>
            </w:r>
          </w:p>
        </w:tc>
        <w:tc>
          <w:tcPr>
            <w:tcW w:w="805" w:type="pct"/>
            <w:vMerge w:val="restart"/>
          </w:tcPr>
          <w:p w:rsidR="009449B0" w:rsidRDefault="009449B0" w:rsidP="003A7672">
            <w:pPr>
              <w:jc w:val="center"/>
            </w:pPr>
            <w:r>
              <w:t>Количество субъектов малого предпринимательства (включая индивидуальных  предпринимателей) в расчете на 1 тыс. человек населения</w:t>
            </w:r>
          </w:p>
        </w:tc>
        <w:tc>
          <w:tcPr>
            <w:tcW w:w="399" w:type="pct"/>
            <w:vMerge w:val="restart"/>
          </w:tcPr>
          <w:p w:rsidR="009449B0" w:rsidRPr="00A26D12" w:rsidRDefault="009449B0" w:rsidP="003A7672">
            <w:pPr>
              <w:jc w:val="center"/>
            </w:pPr>
            <w:r>
              <w:t>13,6</w:t>
            </w:r>
          </w:p>
        </w:tc>
        <w:tc>
          <w:tcPr>
            <w:tcW w:w="477" w:type="pct"/>
            <w:vMerge w:val="restart"/>
          </w:tcPr>
          <w:p w:rsidR="009449B0" w:rsidRPr="00042254" w:rsidRDefault="009449B0" w:rsidP="00042254">
            <w:pPr>
              <w:jc w:val="center"/>
            </w:pPr>
            <w:r>
              <w:t>13,6</w:t>
            </w:r>
          </w:p>
        </w:tc>
        <w:tc>
          <w:tcPr>
            <w:tcW w:w="409" w:type="pct"/>
            <w:vMerge w:val="restart"/>
          </w:tcPr>
          <w:p w:rsidR="009449B0" w:rsidRPr="00042254" w:rsidRDefault="009449B0" w:rsidP="00D17FF5">
            <w:pPr>
              <w:jc w:val="center"/>
            </w:pPr>
            <w:r>
              <w:t>13,6</w:t>
            </w:r>
          </w:p>
        </w:tc>
        <w:tc>
          <w:tcPr>
            <w:tcW w:w="372" w:type="pct"/>
          </w:tcPr>
          <w:p w:rsidR="009449B0" w:rsidRPr="006E3693" w:rsidRDefault="009449B0" w:rsidP="0027450C">
            <w:pPr>
              <w:jc w:val="center"/>
            </w:pPr>
            <w:r w:rsidRPr="006E3693">
              <w:t>1.</w:t>
            </w:r>
          </w:p>
        </w:tc>
        <w:tc>
          <w:tcPr>
            <w:tcW w:w="1180" w:type="pct"/>
          </w:tcPr>
          <w:p w:rsidR="009449B0" w:rsidRPr="006E3693" w:rsidRDefault="009449B0" w:rsidP="0027450C">
            <w:pPr>
              <w:jc w:val="center"/>
            </w:pPr>
            <w:r w:rsidRPr="006E3693">
              <w:t>Реализация муниципальной программы «</w:t>
            </w:r>
            <w:r w:rsidRPr="006E3693">
              <w:rPr>
                <w:rFonts w:eastAsia="Times New Roman"/>
                <w:bCs/>
              </w:rPr>
              <w:t xml:space="preserve">Содействие развитию малого и среднего предпринимательства до 2025 года», утвержденной постановлением Администрации городского округа Верхотурский от </w:t>
            </w:r>
            <w:r w:rsidRPr="006E3693">
              <w:rPr>
                <w:rFonts w:eastAsia="Times New Roman"/>
              </w:rPr>
              <w:t>24.09.2019г. № 773</w:t>
            </w: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2022-2023 годы</w:t>
            </w:r>
          </w:p>
        </w:tc>
        <w:tc>
          <w:tcPr>
            <w:tcW w:w="609" w:type="pct"/>
          </w:tcPr>
          <w:p w:rsidR="009449B0" w:rsidRPr="006E3693" w:rsidRDefault="009449B0" w:rsidP="0027450C">
            <w:pPr>
              <w:jc w:val="center"/>
            </w:pPr>
            <w:r w:rsidRPr="006E3693">
              <w:t xml:space="preserve">Фонд поддержки малого предпринимательства городского округа Верхотурский </w:t>
            </w:r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Pr="00FF4A03" w:rsidRDefault="009449B0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9449B0" w:rsidRDefault="009449B0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372" w:type="pct"/>
          </w:tcPr>
          <w:p w:rsidR="009449B0" w:rsidRPr="006E3693" w:rsidRDefault="009449B0" w:rsidP="0027450C">
            <w:pPr>
              <w:jc w:val="center"/>
            </w:pPr>
            <w:r w:rsidRPr="006E3693">
              <w:t>2.</w:t>
            </w:r>
          </w:p>
        </w:tc>
        <w:tc>
          <w:tcPr>
            <w:tcW w:w="1180" w:type="pct"/>
          </w:tcPr>
          <w:p w:rsidR="009449B0" w:rsidRPr="006E3693" w:rsidRDefault="009449B0" w:rsidP="00FB6BE0">
            <w:pPr>
              <w:jc w:val="center"/>
            </w:pPr>
            <w:r>
              <w:t>Рассмотрение возможности п</w:t>
            </w:r>
            <w:r w:rsidRPr="006E3693">
              <w:t>редоставлени</w:t>
            </w:r>
            <w:r>
              <w:t>я</w:t>
            </w:r>
            <w:r w:rsidRPr="006E3693">
              <w:t xml:space="preserve"> через фонд поддержки малого предпринимательства городского округа Верхотурский льготных займов (1/2 ключевой ставки Центрального банка Российской Федерации) для впервые зарегистрированных субъектов малого и среднего предпринимательства в размере до 100 тыс. рублей</w:t>
            </w: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2022-2023 годы</w:t>
            </w:r>
          </w:p>
        </w:tc>
        <w:tc>
          <w:tcPr>
            <w:tcW w:w="609" w:type="pct"/>
          </w:tcPr>
          <w:p w:rsidR="009449B0" w:rsidRPr="006E3693" w:rsidRDefault="009449B0" w:rsidP="0027450C">
            <w:pPr>
              <w:jc w:val="center"/>
            </w:pPr>
            <w:r w:rsidRPr="006E3693">
              <w:t xml:space="preserve">Фонд поддержки малого предпринимательства городского округа Верхотурский </w:t>
            </w:r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Pr="00FF4A03" w:rsidRDefault="009449B0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9449B0" w:rsidRDefault="009449B0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372" w:type="pct"/>
          </w:tcPr>
          <w:p w:rsidR="009449B0" w:rsidRPr="006E3693" w:rsidRDefault="009449B0" w:rsidP="0027450C">
            <w:pPr>
              <w:jc w:val="center"/>
            </w:pPr>
            <w:r w:rsidRPr="006E3693">
              <w:t>3.</w:t>
            </w:r>
          </w:p>
        </w:tc>
        <w:tc>
          <w:tcPr>
            <w:tcW w:w="1180" w:type="pct"/>
          </w:tcPr>
          <w:p w:rsidR="009449B0" w:rsidRDefault="009449B0" w:rsidP="00AB3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образовательных мероприятий для субъектов малого и среднего предпринимательства</w:t>
            </w:r>
          </w:p>
          <w:p w:rsidR="009449B0" w:rsidRPr="006E3693" w:rsidRDefault="009449B0" w:rsidP="00AB3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2022-2023 годы</w:t>
            </w:r>
          </w:p>
        </w:tc>
        <w:tc>
          <w:tcPr>
            <w:tcW w:w="609" w:type="pct"/>
          </w:tcPr>
          <w:p w:rsidR="009449B0" w:rsidRPr="006E3693" w:rsidRDefault="009449B0" w:rsidP="00C86319">
            <w:pPr>
              <w:jc w:val="center"/>
            </w:pPr>
            <w:r w:rsidRPr="00C86319">
              <w:t>Фонд поддержки малого предпринимательства городского округа Верхотурский</w:t>
            </w:r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  <w:vMerge/>
          </w:tcPr>
          <w:p w:rsidR="009449B0" w:rsidRPr="00FF4A03" w:rsidRDefault="009449B0" w:rsidP="003A7672">
            <w:pPr>
              <w:jc w:val="center"/>
            </w:pPr>
          </w:p>
        </w:tc>
        <w:tc>
          <w:tcPr>
            <w:tcW w:w="805" w:type="pct"/>
            <w:vMerge/>
          </w:tcPr>
          <w:p w:rsidR="009449B0" w:rsidRDefault="009449B0" w:rsidP="003A7672">
            <w:pPr>
              <w:jc w:val="center"/>
            </w:pPr>
          </w:p>
        </w:tc>
        <w:tc>
          <w:tcPr>
            <w:tcW w:w="399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477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409" w:type="pct"/>
            <w:vMerge/>
          </w:tcPr>
          <w:p w:rsidR="009449B0" w:rsidRPr="00A26D12" w:rsidRDefault="009449B0" w:rsidP="003A7672">
            <w:pPr>
              <w:jc w:val="center"/>
            </w:pPr>
          </w:p>
        </w:tc>
        <w:tc>
          <w:tcPr>
            <w:tcW w:w="372" w:type="pct"/>
          </w:tcPr>
          <w:p w:rsidR="009449B0" w:rsidRPr="006E3693" w:rsidRDefault="009449B0" w:rsidP="0027450C">
            <w:pPr>
              <w:jc w:val="center"/>
            </w:pPr>
            <w:r w:rsidRPr="006E3693">
              <w:t>4.</w:t>
            </w:r>
          </w:p>
        </w:tc>
        <w:tc>
          <w:tcPr>
            <w:tcW w:w="1180" w:type="pct"/>
          </w:tcPr>
          <w:p w:rsidR="009449B0" w:rsidRPr="006E3693" w:rsidRDefault="009449B0" w:rsidP="00355E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693">
              <w:rPr>
                <w:rFonts w:ascii="Times New Roman" w:hAnsi="Times New Roman" w:cs="Times New Roman"/>
              </w:rPr>
              <w:t xml:space="preserve">Информирование об актуализации на Портале малого и среднего бизнеса Свердловской области (http://66msp.ru) </w:t>
            </w:r>
            <w:proofErr w:type="spellStart"/>
            <w:r w:rsidR="006A58F6">
              <w:rPr>
                <w:rFonts w:ascii="Times New Roman" w:hAnsi="Times New Roman" w:cs="Times New Roman"/>
              </w:rPr>
              <w:t>видеоуроко</w:t>
            </w:r>
            <w:r w:rsidRPr="006E3693">
              <w:rPr>
                <w:rFonts w:ascii="Times New Roman" w:hAnsi="Times New Roman" w:cs="Times New Roman"/>
              </w:rPr>
              <w:t>в</w:t>
            </w:r>
            <w:proofErr w:type="spellEnd"/>
            <w:r w:rsidRPr="006E3693">
              <w:rPr>
                <w:rFonts w:ascii="Times New Roman" w:hAnsi="Times New Roman" w:cs="Times New Roman"/>
              </w:rPr>
              <w:t xml:space="preserve"> (</w:t>
            </w:r>
            <w:r w:rsidR="006A58F6">
              <w:rPr>
                <w:rFonts w:ascii="Times New Roman" w:hAnsi="Times New Roman" w:cs="Times New Roman"/>
              </w:rPr>
              <w:t>лекций</w:t>
            </w:r>
            <w:r w:rsidRPr="006E3693">
              <w:rPr>
                <w:rFonts w:ascii="Times New Roman" w:hAnsi="Times New Roman" w:cs="Times New Roman"/>
              </w:rPr>
              <w:t xml:space="preserve">, </w:t>
            </w:r>
            <w:r w:rsidR="00355E55">
              <w:rPr>
                <w:rFonts w:ascii="Times New Roman" w:hAnsi="Times New Roman" w:cs="Times New Roman"/>
              </w:rPr>
              <w:t>мастер-классов</w:t>
            </w:r>
            <w:r w:rsidRPr="006E3693">
              <w:rPr>
                <w:rFonts w:ascii="Times New Roman" w:hAnsi="Times New Roman" w:cs="Times New Roman"/>
              </w:rPr>
              <w:t>) о механизмах решения актуальных вопросов, стоящих перед субъектами малого предпринимательства</w:t>
            </w: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2022-2023 годы</w:t>
            </w:r>
          </w:p>
        </w:tc>
        <w:tc>
          <w:tcPr>
            <w:tcW w:w="609" w:type="pct"/>
          </w:tcPr>
          <w:p w:rsidR="009449B0" w:rsidRPr="006E3693" w:rsidRDefault="00953E89" w:rsidP="0027450C">
            <w:pPr>
              <w:jc w:val="center"/>
            </w:pPr>
            <w:r>
              <w:t xml:space="preserve">Фонд поддержки малого </w:t>
            </w:r>
            <w:r w:rsidR="009449B0" w:rsidRPr="006E3693">
              <w:t xml:space="preserve">предпринимательства городского округа Верхотурский </w:t>
            </w:r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</w:tcPr>
          <w:p w:rsidR="009449B0" w:rsidRPr="00FF4A03" w:rsidRDefault="009449B0" w:rsidP="003B4529">
            <w:pPr>
              <w:jc w:val="center"/>
            </w:pPr>
            <w:r>
              <w:t>4</w:t>
            </w:r>
            <w:r w:rsidR="003B4529">
              <w:t>6</w:t>
            </w:r>
            <w:r>
              <w:t>.</w:t>
            </w:r>
          </w:p>
        </w:tc>
        <w:tc>
          <w:tcPr>
            <w:tcW w:w="805" w:type="pct"/>
          </w:tcPr>
          <w:p w:rsidR="009449B0" w:rsidRDefault="009449B0" w:rsidP="003A7672">
            <w:pPr>
              <w:jc w:val="center"/>
            </w:pPr>
            <w:r>
              <w:t>Интегральный показатель оценки регулирующего воздействия и экспертизы</w:t>
            </w:r>
          </w:p>
        </w:tc>
        <w:tc>
          <w:tcPr>
            <w:tcW w:w="399" w:type="pct"/>
          </w:tcPr>
          <w:p w:rsidR="009449B0" w:rsidRPr="00A26D12" w:rsidRDefault="009449B0" w:rsidP="003A7672">
            <w:pPr>
              <w:jc w:val="center"/>
            </w:pPr>
            <w:r>
              <w:t>9,0</w:t>
            </w:r>
          </w:p>
        </w:tc>
        <w:tc>
          <w:tcPr>
            <w:tcW w:w="477" w:type="pct"/>
          </w:tcPr>
          <w:p w:rsidR="009449B0" w:rsidRPr="00A26D12" w:rsidRDefault="009449B0" w:rsidP="0027450C">
            <w:pPr>
              <w:jc w:val="center"/>
            </w:pPr>
            <w:r>
              <w:t>9,0</w:t>
            </w:r>
          </w:p>
        </w:tc>
        <w:tc>
          <w:tcPr>
            <w:tcW w:w="409" w:type="pct"/>
          </w:tcPr>
          <w:p w:rsidR="009449B0" w:rsidRPr="00A26D12" w:rsidRDefault="009449B0" w:rsidP="0027450C">
            <w:pPr>
              <w:jc w:val="center"/>
            </w:pPr>
            <w:r>
              <w:t>9,5</w:t>
            </w:r>
          </w:p>
        </w:tc>
        <w:tc>
          <w:tcPr>
            <w:tcW w:w="372" w:type="pct"/>
          </w:tcPr>
          <w:p w:rsidR="009449B0" w:rsidRPr="00A26D12" w:rsidRDefault="009449B0" w:rsidP="0027450C">
            <w:pPr>
              <w:jc w:val="center"/>
            </w:pPr>
            <w:r>
              <w:t>1.</w:t>
            </w:r>
          </w:p>
        </w:tc>
        <w:tc>
          <w:tcPr>
            <w:tcW w:w="1180" w:type="pct"/>
          </w:tcPr>
          <w:p w:rsidR="009449B0" w:rsidRPr="00355401" w:rsidRDefault="009449B0" w:rsidP="002E3146">
            <w:pPr>
              <w:pStyle w:val="Default"/>
              <w:jc w:val="both"/>
            </w:pPr>
            <w:r w:rsidRPr="00640C6F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640C6F">
              <w:rPr>
                <w:sz w:val="20"/>
                <w:szCs w:val="20"/>
              </w:rPr>
              <w:t>процедур оценки регулирующего воздействия проектов нормативных правовых актов</w:t>
            </w:r>
            <w:proofErr w:type="gramEnd"/>
            <w:r w:rsidRPr="00640C6F">
              <w:rPr>
                <w:sz w:val="20"/>
                <w:szCs w:val="20"/>
              </w:rPr>
              <w:t xml:space="preserve"> и экспертизы действующих правовых актов, затрагивающих вопросы осуществления предпринимательской и инвестиционной деятельности </w:t>
            </w: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2022-2023 годы</w:t>
            </w:r>
          </w:p>
        </w:tc>
        <w:tc>
          <w:tcPr>
            <w:tcW w:w="609" w:type="pct"/>
          </w:tcPr>
          <w:p w:rsidR="009449B0" w:rsidRDefault="009449B0" w:rsidP="0027450C">
            <w:pPr>
              <w:jc w:val="center"/>
            </w:pPr>
            <w:r>
              <w:t xml:space="preserve">Структурные подразделения Администрации городского округа </w:t>
            </w:r>
            <w:proofErr w:type="gramStart"/>
            <w:r>
              <w:t>Верхотурский</w:t>
            </w:r>
            <w:proofErr w:type="gramEnd"/>
          </w:p>
        </w:tc>
      </w:tr>
      <w:tr w:rsidR="009449B0" w:rsidRPr="00FF4A03" w:rsidTr="00EC1546">
        <w:trPr>
          <w:trHeight w:val="373"/>
          <w:tblHeader/>
        </w:trPr>
        <w:tc>
          <w:tcPr>
            <w:tcW w:w="220" w:type="pct"/>
          </w:tcPr>
          <w:p w:rsidR="009449B0" w:rsidRPr="00FF4A03" w:rsidRDefault="009449B0" w:rsidP="003B4529">
            <w:pPr>
              <w:jc w:val="center"/>
            </w:pPr>
            <w:r>
              <w:t>4</w:t>
            </w:r>
            <w:r w:rsidR="003B4529">
              <w:t>7</w:t>
            </w:r>
            <w:r>
              <w:t>.</w:t>
            </w:r>
          </w:p>
        </w:tc>
        <w:tc>
          <w:tcPr>
            <w:tcW w:w="805" w:type="pct"/>
          </w:tcPr>
          <w:p w:rsidR="009449B0" w:rsidRDefault="009449B0" w:rsidP="003A7672">
            <w:pPr>
              <w:jc w:val="center"/>
            </w:pPr>
            <w:r>
              <w:t>Интегральный показатель реализации целевых моделей</w:t>
            </w:r>
          </w:p>
        </w:tc>
        <w:tc>
          <w:tcPr>
            <w:tcW w:w="399" w:type="pct"/>
          </w:tcPr>
          <w:p w:rsidR="009449B0" w:rsidRPr="00A26D12" w:rsidRDefault="009449B0" w:rsidP="007A68A6">
            <w:pPr>
              <w:jc w:val="center"/>
            </w:pPr>
            <w:r>
              <w:t>12,0</w:t>
            </w:r>
          </w:p>
        </w:tc>
        <w:tc>
          <w:tcPr>
            <w:tcW w:w="477" w:type="pct"/>
          </w:tcPr>
          <w:p w:rsidR="009449B0" w:rsidRPr="00ED10D9" w:rsidRDefault="009449B0" w:rsidP="007A68A6">
            <w:pPr>
              <w:jc w:val="center"/>
            </w:pPr>
            <w:r>
              <w:t>12,0</w:t>
            </w:r>
          </w:p>
        </w:tc>
        <w:tc>
          <w:tcPr>
            <w:tcW w:w="409" w:type="pct"/>
          </w:tcPr>
          <w:p w:rsidR="009449B0" w:rsidRPr="00ED10D9" w:rsidRDefault="009449B0" w:rsidP="007A68A6">
            <w:pPr>
              <w:jc w:val="center"/>
            </w:pPr>
            <w:r>
              <w:t>12,0</w:t>
            </w:r>
          </w:p>
        </w:tc>
        <w:tc>
          <w:tcPr>
            <w:tcW w:w="372" w:type="pct"/>
          </w:tcPr>
          <w:p w:rsidR="009449B0" w:rsidRPr="00A26D12" w:rsidRDefault="009449B0" w:rsidP="003A7672">
            <w:pPr>
              <w:jc w:val="center"/>
            </w:pPr>
            <w:r>
              <w:t>1.</w:t>
            </w:r>
          </w:p>
        </w:tc>
        <w:tc>
          <w:tcPr>
            <w:tcW w:w="1180" w:type="pct"/>
            <w:shd w:val="clear" w:color="auto" w:fill="auto"/>
          </w:tcPr>
          <w:p w:rsidR="009449B0" w:rsidRPr="00ED10D9" w:rsidRDefault="009449B0">
            <w:pPr>
              <w:jc w:val="both"/>
            </w:pPr>
            <w:r w:rsidRPr="00ED10D9">
              <w:t>Участие в реализации дорожных карт (Целевые модели) Свердловской области:</w:t>
            </w:r>
          </w:p>
          <w:p w:rsidR="009449B0" w:rsidRPr="00ED10D9" w:rsidRDefault="009449B0">
            <w:pPr>
              <w:jc w:val="both"/>
            </w:pPr>
            <w:r w:rsidRPr="00ED10D9">
              <w:t>1) по внедрению целевой модели «Получение разрешения на строительство и территориальное планирование»;</w:t>
            </w:r>
          </w:p>
          <w:p w:rsidR="009449B0" w:rsidRPr="00ED10D9" w:rsidRDefault="009449B0">
            <w:pPr>
              <w:jc w:val="both"/>
            </w:pPr>
            <w:r w:rsidRPr="00ED10D9">
              <w:t>2)  «Технологическое присоединение  к электрическим сетям».</w:t>
            </w:r>
          </w:p>
        </w:tc>
        <w:tc>
          <w:tcPr>
            <w:tcW w:w="529" w:type="pct"/>
          </w:tcPr>
          <w:p w:rsidR="009449B0" w:rsidRPr="00A26D12" w:rsidRDefault="009449B0" w:rsidP="003D219A">
            <w:pPr>
              <w:jc w:val="center"/>
            </w:pPr>
            <w:r>
              <w:t>2022-2023 годы</w:t>
            </w:r>
          </w:p>
        </w:tc>
        <w:tc>
          <w:tcPr>
            <w:tcW w:w="609" w:type="pct"/>
          </w:tcPr>
          <w:p w:rsidR="009449B0" w:rsidRPr="006E3693" w:rsidRDefault="009449B0" w:rsidP="0027450C">
            <w:pPr>
              <w:jc w:val="center"/>
            </w:pPr>
            <w:r w:rsidRPr="00D17FF5">
              <w:t>Отдел архитектуры и градостроительства Администрации городского округа Верхотурский</w:t>
            </w:r>
          </w:p>
        </w:tc>
      </w:tr>
    </w:tbl>
    <w:p w:rsidR="00E2074A" w:rsidRDefault="00E2074A" w:rsidP="00A523BB">
      <w:bookmarkStart w:id="0" w:name="_GoBack"/>
      <w:bookmarkEnd w:id="0"/>
    </w:p>
    <w:sectPr w:rsidR="00E2074A" w:rsidSect="00A66DF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2F" w:rsidRDefault="00BD2D2F" w:rsidP="00C95C6E">
      <w:pPr>
        <w:spacing w:after="0" w:line="240" w:lineRule="auto"/>
      </w:pPr>
      <w:r>
        <w:separator/>
      </w:r>
    </w:p>
  </w:endnote>
  <w:endnote w:type="continuationSeparator" w:id="0">
    <w:p w:rsidR="00BD2D2F" w:rsidRDefault="00BD2D2F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2F" w:rsidRDefault="00BD2D2F" w:rsidP="00C95C6E">
      <w:pPr>
        <w:spacing w:after="0" w:line="240" w:lineRule="auto"/>
      </w:pPr>
      <w:r>
        <w:separator/>
      </w:r>
    </w:p>
  </w:footnote>
  <w:footnote w:type="continuationSeparator" w:id="0">
    <w:p w:rsidR="00BD2D2F" w:rsidRDefault="00BD2D2F" w:rsidP="00C9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3"/>
    <w:rsid w:val="000009A5"/>
    <w:rsid w:val="0000656A"/>
    <w:rsid w:val="0000754A"/>
    <w:rsid w:val="00024C52"/>
    <w:rsid w:val="00024EC2"/>
    <w:rsid w:val="000279C1"/>
    <w:rsid w:val="000306F0"/>
    <w:rsid w:val="00032D93"/>
    <w:rsid w:val="00034755"/>
    <w:rsid w:val="0003479C"/>
    <w:rsid w:val="00037FCA"/>
    <w:rsid w:val="00042254"/>
    <w:rsid w:val="00044AE8"/>
    <w:rsid w:val="00051067"/>
    <w:rsid w:val="000548F7"/>
    <w:rsid w:val="000565C9"/>
    <w:rsid w:val="00057848"/>
    <w:rsid w:val="00065EC6"/>
    <w:rsid w:val="00066E2F"/>
    <w:rsid w:val="00070BF3"/>
    <w:rsid w:val="0007147A"/>
    <w:rsid w:val="00071E04"/>
    <w:rsid w:val="00074CD5"/>
    <w:rsid w:val="00084171"/>
    <w:rsid w:val="000A19CB"/>
    <w:rsid w:val="000B0634"/>
    <w:rsid w:val="000B43A8"/>
    <w:rsid w:val="000C403E"/>
    <w:rsid w:val="000D6F25"/>
    <w:rsid w:val="000D7547"/>
    <w:rsid w:val="000E0256"/>
    <w:rsid w:val="000E5547"/>
    <w:rsid w:val="0010279D"/>
    <w:rsid w:val="00105AFE"/>
    <w:rsid w:val="0011179B"/>
    <w:rsid w:val="001124A9"/>
    <w:rsid w:val="0011298A"/>
    <w:rsid w:val="00113F59"/>
    <w:rsid w:val="00122EC4"/>
    <w:rsid w:val="001241FB"/>
    <w:rsid w:val="00126919"/>
    <w:rsid w:val="001320EC"/>
    <w:rsid w:val="00144CC0"/>
    <w:rsid w:val="00144E3A"/>
    <w:rsid w:val="00146FBD"/>
    <w:rsid w:val="001543AC"/>
    <w:rsid w:val="00156762"/>
    <w:rsid w:val="00171449"/>
    <w:rsid w:val="00174A97"/>
    <w:rsid w:val="0018001E"/>
    <w:rsid w:val="001842F6"/>
    <w:rsid w:val="001862C4"/>
    <w:rsid w:val="00192F5D"/>
    <w:rsid w:val="00195935"/>
    <w:rsid w:val="001A0140"/>
    <w:rsid w:val="001A0D03"/>
    <w:rsid w:val="001A1684"/>
    <w:rsid w:val="001A4CC9"/>
    <w:rsid w:val="001B1875"/>
    <w:rsid w:val="001B3732"/>
    <w:rsid w:val="001C38CB"/>
    <w:rsid w:val="001C3C62"/>
    <w:rsid w:val="001C3FA1"/>
    <w:rsid w:val="001C5340"/>
    <w:rsid w:val="001C78ED"/>
    <w:rsid w:val="001D0D7B"/>
    <w:rsid w:val="001D1877"/>
    <w:rsid w:val="001D2893"/>
    <w:rsid w:val="001D37B3"/>
    <w:rsid w:val="001D3D73"/>
    <w:rsid w:val="001E383E"/>
    <w:rsid w:val="001E43E7"/>
    <w:rsid w:val="001E5266"/>
    <w:rsid w:val="001F5A46"/>
    <w:rsid w:val="00205FB9"/>
    <w:rsid w:val="00210C8A"/>
    <w:rsid w:val="0021193E"/>
    <w:rsid w:val="00216A5A"/>
    <w:rsid w:val="00217590"/>
    <w:rsid w:val="00220F97"/>
    <w:rsid w:val="00221CB5"/>
    <w:rsid w:val="00227127"/>
    <w:rsid w:val="00231EED"/>
    <w:rsid w:val="00240942"/>
    <w:rsid w:val="002526E4"/>
    <w:rsid w:val="0025493C"/>
    <w:rsid w:val="002553F2"/>
    <w:rsid w:val="00262A55"/>
    <w:rsid w:val="00263A7A"/>
    <w:rsid w:val="0027062F"/>
    <w:rsid w:val="00272F25"/>
    <w:rsid w:val="0027450C"/>
    <w:rsid w:val="002836BC"/>
    <w:rsid w:val="002919F6"/>
    <w:rsid w:val="002921DD"/>
    <w:rsid w:val="00297F31"/>
    <w:rsid w:val="002A4BB1"/>
    <w:rsid w:val="002B074E"/>
    <w:rsid w:val="002B60ED"/>
    <w:rsid w:val="002D2611"/>
    <w:rsid w:val="002E3146"/>
    <w:rsid w:val="0030560B"/>
    <w:rsid w:val="00306765"/>
    <w:rsid w:val="00306CF7"/>
    <w:rsid w:val="00311EEE"/>
    <w:rsid w:val="00323FB9"/>
    <w:rsid w:val="00333D14"/>
    <w:rsid w:val="00334ABF"/>
    <w:rsid w:val="003470A2"/>
    <w:rsid w:val="00350A45"/>
    <w:rsid w:val="00353243"/>
    <w:rsid w:val="0035396F"/>
    <w:rsid w:val="00355401"/>
    <w:rsid w:val="00355E55"/>
    <w:rsid w:val="00360A38"/>
    <w:rsid w:val="00371A96"/>
    <w:rsid w:val="00373382"/>
    <w:rsid w:val="00376C14"/>
    <w:rsid w:val="003868BA"/>
    <w:rsid w:val="00387453"/>
    <w:rsid w:val="00395786"/>
    <w:rsid w:val="003A69F9"/>
    <w:rsid w:val="003A7430"/>
    <w:rsid w:val="003A7672"/>
    <w:rsid w:val="003B00D0"/>
    <w:rsid w:val="003B01A1"/>
    <w:rsid w:val="003B060C"/>
    <w:rsid w:val="003B0795"/>
    <w:rsid w:val="003B2C3D"/>
    <w:rsid w:val="003B4529"/>
    <w:rsid w:val="003C485A"/>
    <w:rsid w:val="003D174B"/>
    <w:rsid w:val="003D219A"/>
    <w:rsid w:val="003D5E68"/>
    <w:rsid w:val="003E1F08"/>
    <w:rsid w:val="003E2149"/>
    <w:rsid w:val="003E2D0A"/>
    <w:rsid w:val="003F1DAD"/>
    <w:rsid w:val="003F2083"/>
    <w:rsid w:val="003F398E"/>
    <w:rsid w:val="003F3BB1"/>
    <w:rsid w:val="003F6916"/>
    <w:rsid w:val="00400497"/>
    <w:rsid w:val="0040063F"/>
    <w:rsid w:val="00405F0D"/>
    <w:rsid w:val="004060A0"/>
    <w:rsid w:val="00407839"/>
    <w:rsid w:val="00412E02"/>
    <w:rsid w:val="0041330F"/>
    <w:rsid w:val="00414EF1"/>
    <w:rsid w:val="00415518"/>
    <w:rsid w:val="00415C27"/>
    <w:rsid w:val="00416772"/>
    <w:rsid w:val="00422DB6"/>
    <w:rsid w:val="00430BAA"/>
    <w:rsid w:val="00432ED3"/>
    <w:rsid w:val="00436902"/>
    <w:rsid w:val="00441617"/>
    <w:rsid w:val="00445125"/>
    <w:rsid w:val="004648B7"/>
    <w:rsid w:val="004756F5"/>
    <w:rsid w:val="00476181"/>
    <w:rsid w:val="00496F5E"/>
    <w:rsid w:val="004976E1"/>
    <w:rsid w:val="004A7AA6"/>
    <w:rsid w:val="004B2B55"/>
    <w:rsid w:val="004B31F1"/>
    <w:rsid w:val="004B637F"/>
    <w:rsid w:val="004C0781"/>
    <w:rsid w:val="004D5339"/>
    <w:rsid w:val="004D5888"/>
    <w:rsid w:val="004E2458"/>
    <w:rsid w:val="004E3518"/>
    <w:rsid w:val="004E5CEA"/>
    <w:rsid w:val="004E7ACD"/>
    <w:rsid w:val="004F064D"/>
    <w:rsid w:val="004F17CD"/>
    <w:rsid w:val="004F3418"/>
    <w:rsid w:val="004F4E2F"/>
    <w:rsid w:val="004F5F6B"/>
    <w:rsid w:val="005003EF"/>
    <w:rsid w:val="0050330C"/>
    <w:rsid w:val="005103FB"/>
    <w:rsid w:val="005123C0"/>
    <w:rsid w:val="00513B56"/>
    <w:rsid w:val="00521352"/>
    <w:rsid w:val="0052194F"/>
    <w:rsid w:val="00531551"/>
    <w:rsid w:val="005319EF"/>
    <w:rsid w:val="00534321"/>
    <w:rsid w:val="005344D4"/>
    <w:rsid w:val="00536492"/>
    <w:rsid w:val="00544F11"/>
    <w:rsid w:val="00551C6B"/>
    <w:rsid w:val="00556146"/>
    <w:rsid w:val="00557257"/>
    <w:rsid w:val="005679BA"/>
    <w:rsid w:val="0057631B"/>
    <w:rsid w:val="0058581D"/>
    <w:rsid w:val="005914E8"/>
    <w:rsid w:val="005A19B9"/>
    <w:rsid w:val="005A1A7F"/>
    <w:rsid w:val="005A2D7D"/>
    <w:rsid w:val="005A2E8F"/>
    <w:rsid w:val="005A5DE8"/>
    <w:rsid w:val="005B0F6E"/>
    <w:rsid w:val="005B1121"/>
    <w:rsid w:val="005B1521"/>
    <w:rsid w:val="005C3E22"/>
    <w:rsid w:val="005C58EB"/>
    <w:rsid w:val="005C6BF9"/>
    <w:rsid w:val="005D0180"/>
    <w:rsid w:val="005E1273"/>
    <w:rsid w:val="005E5065"/>
    <w:rsid w:val="005F0518"/>
    <w:rsid w:val="005F19AF"/>
    <w:rsid w:val="005F2DAF"/>
    <w:rsid w:val="006005B6"/>
    <w:rsid w:val="006100E0"/>
    <w:rsid w:val="006106EA"/>
    <w:rsid w:val="006107EC"/>
    <w:rsid w:val="00611E8B"/>
    <w:rsid w:val="0062491A"/>
    <w:rsid w:val="00625073"/>
    <w:rsid w:val="006319D2"/>
    <w:rsid w:val="006330BD"/>
    <w:rsid w:val="00634C30"/>
    <w:rsid w:val="00650CA2"/>
    <w:rsid w:val="00656C03"/>
    <w:rsid w:val="00675CF4"/>
    <w:rsid w:val="00677929"/>
    <w:rsid w:val="00683642"/>
    <w:rsid w:val="00686454"/>
    <w:rsid w:val="0069235B"/>
    <w:rsid w:val="00693749"/>
    <w:rsid w:val="00697B66"/>
    <w:rsid w:val="006A2677"/>
    <w:rsid w:val="006A2D67"/>
    <w:rsid w:val="006A58F6"/>
    <w:rsid w:val="006B2DFF"/>
    <w:rsid w:val="006C3B70"/>
    <w:rsid w:val="006C5060"/>
    <w:rsid w:val="006C5F6B"/>
    <w:rsid w:val="006D3415"/>
    <w:rsid w:val="006D65E4"/>
    <w:rsid w:val="006E07D0"/>
    <w:rsid w:val="006E1FF8"/>
    <w:rsid w:val="006E3693"/>
    <w:rsid w:val="006E640F"/>
    <w:rsid w:val="006F6F1D"/>
    <w:rsid w:val="00707495"/>
    <w:rsid w:val="00707862"/>
    <w:rsid w:val="007113AA"/>
    <w:rsid w:val="00717385"/>
    <w:rsid w:val="00726F57"/>
    <w:rsid w:val="00736197"/>
    <w:rsid w:val="00755782"/>
    <w:rsid w:val="00762698"/>
    <w:rsid w:val="007630D8"/>
    <w:rsid w:val="00766692"/>
    <w:rsid w:val="00771F37"/>
    <w:rsid w:val="0077568D"/>
    <w:rsid w:val="00775892"/>
    <w:rsid w:val="00781905"/>
    <w:rsid w:val="007829A1"/>
    <w:rsid w:val="00797E4D"/>
    <w:rsid w:val="007A0952"/>
    <w:rsid w:val="007A276B"/>
    <w:rsid w:val="007A2ADD"/>
    <w:rsid w:val="007A374F"/>
    <w:rsid w:val="007A68A6"/>
    <w:rsid w:val="007A73CA"/>
    <w:rsid w:val="007B00C9"/>
    <w:rsid w:val="007C2D46"/>
    <w:rsid w:val="007E046C"/>
    <w:rsid w:val="007F3136"/>
    <w:rsid w:val="007F41A5"/>
    <w:rsid w:val="007F78C7"/>
    <w:rsid w:val="00804E83"/>
    <w:rsid w:val="00806A8F"/>
    <w:rsid w:val="0082118F"/>
    <w:rsid w:val="008316BA"/>
    <w:rsid w:val="0083258F"/>
    <w:rsid w:val="0083416A"/>
    <w:rsid w:val="008530BA"/>
    <w:rsid w:val="008578FD"/>
    <w:rsid w:val="00861AC7"/>
    <w:rsid w:val="00864A2D"/>
    <w:rsid w:val="008736D9"/>
    <w:rsid w:val="008766F2"/>
    <w:rsid w:val="00876D2E"/>
    <w:rsid w:val="008854B3"/>
    <w:rsid w:val="0089414D"/>
    <w:rsid w:val="0089613E"/>
    <w:rsid w:val="008A002E"/>
    <w:rsid w:val="008A023E"/>
    <w:rsid w:val="008A259B"/>
    <w:rsid w:val="008B07CD"/>
    <w:rsid w:val="008B188B"/>
    <w:rsid w:val="008B2197"/>
    <w:rsid w:val="008B3FF6"/>
    <w:rsid w:val="008B47AE"/>
    <w:rsid w:val="008B5C81"/>
    <w:rsid w:val="008C38B0"/>
    <w:rsid w:val="008C4420"/>
    <w:rsid w:val="008D09EB"/>
    <w:rsid w:val="008D37A2"/>
    <w:rsid w:val="008F302E"/>
    <w:rsid w:val="008F7A90"/>
    <w:rsid w:val="0090653F"/>
    <w:rsid w:val="009077FA"/>
    <w:rsid w:val="00912E1A"/>
    <w:rsid w:val="00921EDA"/>
    <w:rsid w:val="00924787"/>
    <w:rsid w:val="00926A37"/>
    <w:rsid w:val="00927B31"/>
    <w:rsid w:val="00934426"/>
    <w:rsid w:val="00935446"/>
    <w:rsid w:val="00935792"/>
    <w:rsid w:val="00937F6F"/>
    <w:rsid w:val="009449B0"/>
    <w:rsid w:val="00946ABC"/>
    <w:rsid w:val="00950708"/>
    <w:rsid w:val="0095270B"/>
    <w:rsid w:val="009537D3"/>
    <w:rsid w:val="00953E89"/>
    <w:rsid w:val="0095667A"/>
    <w:rsid w:val="00961E79"/>
    <w:rsid w:val="00971828"/>
    <w:rsid w:val="009820CB"/>
    <w:rsid w:val="00983E92"/>
    <w:rsid w:val="00987B79"/>
    <w:rsid w:val="00992AE6"/>
    <w:rsid w:val="00994F37"/>
    <w:rsid w:val="009A00C0"/>
    <w:rsid w:val="009A1F37"/>
    <w:rsid w:val="009A4924"/>
    <w:rsid w:val="009B234B"/>
    <w:rsid w:val="009C223E"/>
    <w:rsid w:val="009C31EE"/>
    <w:rsid w:val="009C75FB"/>
    <w:rsid w:val="009C7C67"/>
    <w:rsid w:val="009D166C"/>
    <w:rsid w:val="009E6CCD"/>
    <w:rsid w:val="009E77E5"/>
    <w:rsid w:val="00A03EED"/>
    <w:rsid w:val="00A047AA"/>
    <w:rsid w:val="00A06BA0"/>
    <w:rsid w:val="00A11A02"/>
    <w:rsid w:val="00A142C3"/>
    <w:rsid w:val="00A14A4A"/>
    <w:rsid w:val="00A22D80"/>
    <w:rsid w:val="00A234F8"/>
    <w:rsid w:val="00A26D12"/>
    <w:rsid w:val="00A33181"/>
    <w:rsid w:val="00A348C4"/>
    <w:rsid w:val="00A3550D"/>
    <w:rsid w:val="00A4199C"/>
    <w:rsid w:val="00A5049D"/>
    <w:rsid w:val="00A523BB"/>
    <w:rsid w:val="00A60788"/>
    <w:rsid w:val="00A6120A"/>
    <w:rsid w:val="00A636E2"/>
    <w:rsid w:val="00A63BB7"/>
    <w:rsid w:val="00A66DF6"/>
    <w:rsid w:val="00A77378"/>
    <w:rsid w:val="00A807D9"/>
    <w:rsid w:val="00A82F3C"/>
    <w:rsid w:val="00A86F98"/>
    <w:rsid w:val="00A91E05"/>
    <w:rsid w:val="00AB148D"/>
    <w:rsid w:val="00AB3327"/>
    <w:rsid w:val="00AD4755"/>
    <w:rsid w:val="00AD729B"/>
    <w:rsid w:val="00AE6392"/>
    <w:rsid w:val="00AE7703"/>
    <w:rsid w:val="00AF0FE1"/>
    <w:rsid w:val="00AF5DFF"/>
    <w:rsid w:val="00B07D18"/>
    <w:rsid w:val="00B1100D"/>
    <w:rsid w:val="00B16487"/>
    <w:rsid w:val="00B22722"/>
    <w:rsid w:val="00B237B2"/>
    <w:rsid w:val="00B3012C"/>
    <w:rsid w:val="00B30400"/>
    <w:rsid w:val="00B31275"/>
    <w:rsid w:val="00B316BF"/>
    <w:rsid w:val="00B348D6"/>
    <w:rsid w:val="00B447D7"/>
    <w:rsid w:val="00B46F53"/>
    <w:rsid w:val="00B55421"/>
    <w:rsid w:val="00B624A9"/>
    <w:rsid w:val="00B67E64"/>
    <w:rsid w:val="00B70D68"/>
    <w:rsid w:val="00B76C84"/>
    <w:rsid w:val="00B7734C"/>
    <w:rsid w:val="00B82AD2"/>
    <w:rsid w:val="00B84E7E"/>
    <w:rsid w:val="00B930F3"/>
    <w:rsid w:val="00BA1C31"/>
    <w:rsid w:val="00BA68EA"/>
    <w:rsid w:val="00BA765F"/>
    <w:rsid w:val="00BA7F5B"/>
    <w:rsid w:val="00BD1818"/>
    <w:rsid w:val="00BD2D2F"/>
    <w:rsid w:val="00BD5CDF"/>
    <w:rsid w:val="00BD71B8"/>
    <w:rsid w:val="00BD76AF"/>
    <w:rsid w:val="00BE7F26"/>
    <w:rsid w:val="00C04C69"/>
    <w:rsid w:val="00C07FD3"/>
    <w:rsid w:val="00C12A94"/>
    <w:rsid w:val="00C159C9"/>
    <w:rsid w:val="00C20020"/>
    <w:rsid w:val="00C21A6C"/>
    <w:rsid w:val="00C240EB"/>
    <w:rsid w:val="00C3004B"/>
    <w:rsid w:val="00C302DC"/>
    <w:rsid w:val="00C30B95"/>
    <w:rsid w:val="00C3114E"/>
    <w:rsid w:val="00C40F31"/>
    <w:rsid w:val="00C50B3C"/>
    <w:rsid w:val="00C50DE6"/>
    <w:rsid w:val="00C53A44"/>
    <w:rsid w:val="00C53D48"/>
    <w:rsid w:val="00C546B2"/>
    <w:rsid w:val="00C57AD0"/>
    <w:rsid w:val="00C60FFD"/>
    <w:rsid w:val="00C648B3"/>
    <w:rsid w:val="00C6668D"/>
    <w:rsid w:val="00C73F39"/>
    <w:rsid w:val="00C75E29"/>
    <w:rsid w:val="00C80A9E"/>
    <w:rsid w:val="00C82095"/>
    <w:rsid w:val="00C8327C"/>
    <w:rsid w:val="00C86319"/>
    <w:rsid w:val="00C944F0"/>
    <w:rsid w:val="00C95C6E"/>
    <w:rsid w:val="00CA2C3A"/>
    <w:rsid w:val="00CA4F37"/>
    <w:rsid w:val="00CB1031"/>
    <w:rsid w:val="00CB2089"/>
    <w:rsid w:val="00CB2A04"/>
    <w:rsid w:val="00CC0C46"/>
    <w:rsid w:val="00CD295D"/>
    <w:rsid w:val="00CD36A8"/>
    <w:rsid w:val="00CF6FCA"/>
    <w:rsid w:val="00D12D58"/>
    <w:rsid w:val="00D155B7"/>
    <w:rsid w:val="00D17FF5"/>
    <w:rsid w:val="00D224B6"/>
    <w:rsid w:val="00D23980"/>
    <w:rsid w:val="00D32F5F"/>
    <w:rsid w:val="00D33DB6"/>
    <w:rsid w:val="00D3649E"/>
    <w:rsid w:val="00D412E4"/>
    <w:rsid w:val="00D41516"/>
    <w:rsid w:val="00D475F4"/>
    <w:rsid w:val="00D51FB5"/>
    <w:rsid w:val="00D530EB"/>
    <w:rsid w:val="00D6295A"/>
    <w:rsid w:val="00D70C1D"/>
    <w:rsid w:val="00D72088"/>
    <w:rsid w:val="00D74D59"/>
    <w:rsid w:val="00D74DCB"/>
    <w:rsid w:val="00D83084"/>
    <w:rsid w:val="00D83235"/>
    <w:rsid w:val="00D86D89"/>
    <w:rsid w:val="00D9777B"/>
    <w:rsid w:val="00DB3F2F"/>
    <w:rsid w:val="00DB5FEE"/>
    <w:rsid w:val="00DB7F21"/>
    <w:rsid w:val="00DC1C82"/>
    <w:rsid w:val="00DD038F"/>
    <w:rsid w:val="00DD4752"/>
    <w:rsid w:val="00DE1915"/>
    <w:rsid w:val="00DE3E54"/>
    <w:rsid w:val="00DE707F"/>
    <w:rsid w:val="00DF2574"/>
    <w:rsid w:val="00DF5B72"/>
    <w:rsid w:val="00E02428"/>
    <w:rsid w:val="00E027D4"/>
    <w:rsid w:val="00E05B8A"/>
    <w:rsid w:val="00E07B54"/>
    <w:rsid w:val="00E1297A"/>
    <w:rsid w:val="00E2074A"/>
    <w:rsid w:val="00E20EB0"/>
    <w:rsid w:val="00E25DC4"/>
    <w:rsid w:val="00E32161"/>
    <w:rsid w:val="00E32F40"/>
    <w:rsid w:val="00E33020"/>
    <w:rsid w:val="00E34F95"/>
    <w:rsid w:val="00E3681A"/>
    <w:rsid w:val="00E51DC8"/>
    <w:rsid w:val="00E54CEC"/>
    <w:rsid w:val="00E66A82"/>
    <w:rsid w:val="00E703A8"/>
    <w:rsid w:val="00E730DD"/>
    <w:rsid w:val="00E7401D"/>
    <w:rsid w:val="00E83EBC"/>
    <w:rsid w:val="00E95DC4"/>
    <w:rsid w:val="00EA3585"/>
    <w:rsid w:val="00EA3E55"/>
    <w:rsid w:val="00EA4B69"/>
    <w:rsid w:val="00EB2985"/>
    <w:rsid w:val="00EB5B01"/>
    <w:rsid w:val="00EC1546"/>
    <w:rsid w:val="00EC34A5"/>
    <w:rsid w:val="00EC3B64"/>
    <w:rsid w:val="00EC588F"/>
    <w:rsid w:val="00EC65A9"/>
    <w:rsid w:val="00ED10D9"/>
    <w:rsid w:val="00ED2853"/>
    <w:rsid w:val="00EF04F0"/>
    <w:rsid w:val="00EF4262"/>
    <w:rsid w:val="00EF46FC"/>
    <w:rsid w:val="00EF6FF1"/>
    <w:rsid w:val="00EF7BFF"/>
    <w:rsid w:val="00F018A2"/>
    <w:rsid w:val="00F04640"/>
    <w:rsid w:val="00F10425"/>
    <w:rsid w:val="00F1100D"/>
    <w:rsid w:val="00F1245E"/>
    <w:rsid w:val="00F27D5C"/>
    <w:rsid w:val="00F3123C"/>
    <w:rsid w:val="00F42024"/>
    <w:rsid w:val="00F465D5"/>
    <w:rsid w:val="00F51046"/>
    <w:rsid w:val="00F518E1"/>
    <w:rsid w:val="00F56F69"/>
    <w:rsid w:val="00F641F3"/>
    <w:rsid w:val="00F65CB9"/>
    <w:rsid w:val="00F77D86"/>
    <w:rsid w:val="00F83E44"/>
    <w:rsid w:val="00F84BD1"/>
    <w:rsid w:val="00F9105C"/>
    <w:rsid w:val="00FA0213"/>
    <w:rsid w:val="00FA2924"/>
    <w:rsid w:val="00FA6080"/>
    <w:rsid w:val="00FA637A"/>
    <w:rsid w:val="00FB0FCC"/>
    <w:rsid w:val="00FB25C8"/>
    <w:rsid w:val="00FB4D1A"/>
    <w:rsid w:val="00FB4DEC"/>
    <w:rsid w:val="00FB6BE0"/>
    <w:rsid w:val="00FD3099"/>
    <w:rsid w:val="00FD3901"/>
    <w:rsid w:val="00FD5F2D"/>
    <w:rsid w:val="00FD70D3"/>
    <w:rsid w:val="00FE087D"/>
    <w:rsid w:val="00FE1034"/>
    <w:rsid w:val="00FE2E1C"/>
    <w:rsid w:val="00FE3B88"/>
    <w:rsid w:val="00FF23DE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D4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7AD0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nhideWhenUsed/>
    <w:rsid w:val="00C57AD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57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aliases w:val="основа"/>
    <w:link w:val="ac"/>
    <w:uiPriority w:val="1"/>
    <w:qFormat/>
    <w:rsid w:val="00231E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aliases w:val="основа Знак"/>
    <w:link w:val="ab"/>
    <w:uiPriority w:val="1"/>
    <w:rsid w:val="00231EED"/>
    <w:rPr>
      <w:rFonts w:ascii="Calibri" w:eastAsia="Calibri" w:hAnsi="Calibri" w:cs="Times New Roman"/>
    </w:rPr>
  </w:style>
  <w:style w:type="paragraph" w:customStyle="1" w:styleId="Default">
    <w:name w:val="Default"/>
    <w:rsid w:val="00274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D4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7AD0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nhideWhenUsed/>
    <w:rsid w:val="00C57AD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57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aliases w:val="основа"/>
    <w:link w:val="ac"/>
    <w:uiPriority w:val="1"/>
    <w:qFormat/>
    <w:rsid w:val="00231E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aliases w:val="основа Знак"/>
    <w:link w:val="ab"/>
    <w:uiPriority w:val="1"/>
    <w:rsid w:val="00231EED"/>
    <w:rPr>
      <w:rFonts w:ascii="Calibri" w:eastAsia="Calibri" w:hAnsi="Calibri" w:cs="Times New Roman"/>
    </w:rPr>
  </w:style>
  <w:style w:type="paragraph" w:customStyle="1" w:styleId="Default">
    <w:name w:val="Default"/>
    <w:rsid w:val="00274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7464B-103E-4AE8-A376-8299534F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20</Pages>
  <Words>4327</Words>
  <Characters>24665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Надежда В. Мамаева</cp:lastModifiedBy>
  <cp:revision>199</cp:revision>
  <cp:lastPrinted>2023-02-09T04:51:00Z</cp:lastPrinted>
  <dcterms:created xsi:type="dcterms:W3CDTF">2022-12-27T03:36:00Z</dcterms:created>
  <dcterms:modified xsi:type="dcterms:W3CDTF">2023-02-15T05:22:00Z</dcterms:modified>
</cp:coreProperties>
</file>