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FB" w:rsidRPr="005E0DA0" w:rsidRDefault="00581CFB" w:rsidP="00581CFB">
      <w:pPr>
        <w:jc w:val="right"/>
        <w:rPr>
          <w:sz w:val="28"/>
          <w:szCs w:val="28"/>
        </w:rPr>
      </w:pPr>
      <w:r w:rsidRPr="005E0DA0">
        <w:rPr>
          <w:sz w:val="28"/>
          <w:szCs w:val="28"/>
        </w:rPr>
        <w:t>Утверждена</w:t>
      </w:r>
    </w:p>
    <w:p w:rsidR="00581CFB" w:rsidRPr="005E0DA0" w:rsidRDefault="00581CFB" w:rsidP="00581CFB">
      <w:pPr>
        <w:jc w:val="right"/>
        <w:rPr>
          <w:sz w:val="28"/>
          <w:szCs w:val="28"/>
        </w:rPr>
      </w:pPr>
      <w:r w:rsidRPr="005E0DA0">
        <w:rPr>
          <w:sz w:val="28"/>
          <w:szCs w:val="28"/>
        </w:rPr>
        <w:t>постановлением Администрации</w:t>
      </w:r>
    </w:p>
    <w:p w:rsidR="00581CFB" w:rsidRPr="005E0DA0" w:rsidRDefault="00581CFB" w:rsidP="00581CFB">
      <w:pPr>
        <w:jc w:val="right"/>
        <w:rPr>
          <w:sz w:val="28"/>
          <w:szCs w:val="28"/>
        </w:rPr>
      </w:pPr>
      <w:r w:rsidRPr="005E0DA0">
        <w:rPr>
          <w:sz w:val="28"/>
          <w:szCs w:val="28"/>
        </w:rPr>
        <w:t xml:space="preserve">городского округа Верхотурский </w:t>
      </w:r>
    </w:p>
    <w:p w:rsidR="00581CFB" w:rsidRPr="005E0DA0" w:rsidRDefault="00581CFB" w:rsidP="00581C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27.09.2019</w:t>
      </w:r>
      <w:r w:rsidRPr="005E0DA0">
        <w:rPr>
          <w:sz w:val="28"/>
          <w:szCs w:val="28"/>
        </w:rPr>
        <w:t xml:space="preserve"> г. № </w:t>
      </w:r>
      <w:r>
        <w:rPr>
          <w:sz w:val="28"/>
          <w:szCs w:val="28"/>
        </w:rPr>
        <w:t>794</w:t>
      </w:r>
    </w:p>
    <w:p w:rsidR="00581CFB" w:rsidRPr="005E0DA0" w:rsidRDefault="00581CFB" w:rsidP="00581C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DA0">
        <w:rPr>
          <w:sz w:val="28"/>
          <w:szCs w:val="28"/>
        </w:rPr>
        <w:t xml:space="preserve">«Об утверждении </w:t>
      </w:r>
      <w:proofErr w:type="gramStart"/>
      <w:r w:rsidRPr="005E0DA0">
        <w:rPr>
          <w:sz w:val="28"/>
          <w:szCs w:val="28"/>
        </w:rPr>
        <w:t>муниципальной</w:t>
      </w:r>
      <w:proofErr w:type="gramEnd"/>
      <w:r w:rsidRPr="005E0DA0">
        <w:rPr>
          <w:sz w:val="28"/>
          <w:szCs w:val="28"/>
        </w:rPr>
        <w:t xml:space="preserve"> </w:t>
      </w:r>
    </w:p>
    <w:p w:rsidR="00581CFB" w:rsidRDefault="00581CFB" w:rsidP="00581C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DA0">
        <w:rPr>
          <w:sz w:val="28"/>
          <w:szCs w:val="28"/>
        </w:rPr>
        <w:t xml:space="preserve">программы </w:t>
      </w:r>
      <w:r w:rsidRPr="007F0769">
        <w:rPr>
          <w:sz w:val="28"/>
          <w:szCs w:val="28"/>
        </w:rPr>
        <w:t>«Экология и природные ресурсы</w:t>
      </w:r>
    </w:p>
    <w:p w:rsidR="00581CFB" w:rsidRDefault="00581CFB" w:rsidP="00581C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F0769">
        <w:rPr>
          <w:sz w:val="28"/>
          <w:szCs w:val="28"/>
        </w:rPr>
        <w:t xml:space="preserve"> городского округа Верхотурский </w:t>
      </w:r>
    </w:p>
    <w:p w:rsidR="00581CFB" w:rsidRPr="007F0769" w:rsidRDefault="00581CFB" w:rsidP="00581C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до 2025</w:t>
      </w:r>
      <w:r w:rsidRPr="007F0769">
        <w:rPr>
          <w:sz w:val="28"/>
          <w:szCs w:val="28"/>
        </w:rPr>
        <w:t xml:space="preserve"> года»</w:t>
      </w:r>
    </w:p>
    <w:p w:rsidR="00581CFB" w:rsidRPr="005E0DA0" w:rsidRDefault="00581CFB" w:rsidP="00581CFB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81CFB" w:rsidRPr="005E0DA0" w:rsidRDefault="00581CFB" w:rsidP="00581CFB"/>
    <w:p w:rsidR="00581CFB" w:rsidRPr="005E0DA0" w:rsidRDefault="00581CFB" w:rsidP="00581C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городского округа Верхотурский</w:t>
      </w:r>
    </w:p>
    <w:p w:rsidR="00581CFB" w:rsidRDefault="00581CFB" w:rsidP="00581C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769">
        <w:rPr>
          <w:b/>
          <w:sz w:val="28"/>
          <w:szCs w:val="28"/>
        </w:rPr>
        <w:t>«Экология и природные ресурсы городского округа Верхотурский</w:t>
      </w:r>
    </w:p>
    <w:p w:rsidR="00581CFB" w:rsidRPr="007F0769" w:rsidRDefault="00581CFB" w:rsidP="00581C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 2025</w:t>
      </w:r>
      <w:r w:rsidRPr="007F0769">
        <w:rPr>
          <w:b/>
          <w:sz w:val="28"/>
          <w:szCs w:val="28"/>
        </w:rPr>
        <w:t xml:space="preserve"> года»</w:t>
      </w:r>
    </w:p>
    <w:p w:rsidR="00581CFB" w:rsidRPr="00E056A8" w:rsidRDefault="00581CFB" w:rsidP="00581CFB">
      <w:pPr>
        <w:rPr>
          <w:rStyle w:val="2TimesNewRoman"/>
          <w:i w:val="0"/>
          <w:iCs w:val="0"/>
          <w:sz w:val="24"/>
          <w:szCs w:val="24"/>
        </w:rPr>
      </w:pPr>
      <w:r w:rsidRPr="00C62790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581CFB" w:rsidRPr="00581CFB" w:rsidRDefault="00581CFB" w:rsidP="00581CFB">
      <w:pPr>
        <w:pStyle w:val="60"/>
        <w:shd w:val="clear" w:color="auto" w:fill="auto"/>
        <w:spacing w:after="0" w:line="240" w:lineRule="auto"/>
        <w:ind w:left="40" w:firstLine="0"/>
        <w:jc w:val="center"/>
        <w:rPr>
          <w:i/>
          <w:spacing w:val="10"/>
          <w:sz w:val="28"/>
          <w:szCs w:val="28"/>
          <w:shd w:val="clear" w:color="auto" w:fill="FFFFFF"/>
        </w:rPr>
      </w:pPr>
      <w:r w:rsidRPr="00581CFB">
        <w:rPr>
          <w:rStyle w:val="2TimesNewRoman"/>
          <w:rFonts w:eastAsiaTheme="minorHAnsi"/>
          <w:i w:val="0"/>
          <w:sz w:val="28"/>
          <w:szCs w:val="28"/>
        </w:rPr>
        <w:t>ПАСПОРТ</w:t>
      </w:r>
    </w:p>
    <w:p w:rsidR="00581CFB" w:rsidRDefault="00581CFB" w:rsidP="00581C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0DA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581CFB" w:rsidRPr="00B937A4" w:rsidRDefault="00581CFB" w:rsidP="00581C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0769">
        <w:rPr>
          <w:sz w:val="28"/>
          <w:szCs w:val="28"/>
        </w:rPr>
        <w:t>«Экология и природные ресурсы городского округа Верхотурский</w:t>
      </w:r>
      <w:r>
        <w:rPr>
          <w:sz w:val="28"/>
          <w:szCs w:val="28"/>
        </w:rPr>
        <w:t xml:space="preserve"> до 2025</w:t>
      </w:r>
      <w:r w:rsidRPr="007F0769">
        <w:rPr>
          <w:sz w:val="28"/>
          <w:szCs w:val="28"/>
        </w:rPr>
        <w:t xml:space="preserve"> года»</w:t>
      </w:r>
    </w:p>
    <w:p w:rsidR="00581CFB" w:rsidRPr="005E0DA0" w:rsidRDefault="00581CFB" w:rsidP="00581CFB">
      <w:pPr>
        <w:widowControl w:val="0"/>
        <w:autoSpaceDE w:val="0"/>
        <w:autoSpaceDN w:val="0"/>
        <w:adjustRightInd w:val="0"/>
        <w:jc w:val="center"/>
        <w:rPr>
          <w:rStyle w:val="2TimesNewRoman"/>
          <w:i w:val="0"/>
          <w:iCs w:val="0"/>
          <w:sz w:val="28"/>
          <w:szCs w:val="28"/>
        </w:rPr>
      </w:pPr>
    </w:p>
    <w:tbl>
      <w:tblPr>
        <w:tblW w:w="95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751"/>
      </w:tblGrid>
      <w:tr w:rsidR="00581CFB" w:rsidRPr="005E0DA0" w:rsidTr="00120F33">
        <w:tc>
          <w:tcPr>
            <w:tcW w:w="2835" w:type="dxa"/>
          </w:tcPr>
          <w:p w:rsidR="00581CFB" w:rsidRPr="00344193" w:rsidRDefault="00581CFB" w:rsidP="00120F33">
            <w:pPr>
              <w:pStyle w:val="60"/>
              <w:shd w:val="clear" w:color="auto" w:fill="auto"/>
              <w:spacing w:after="0" w:line="240" w:lineRule="auto"/>
              <w:ind w:right="363" w:firstLine="0"/>
              <w:jc w:val="left"/>
              <w:rPr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>Ответственный исполнитель</w:t>
            </w:r>
            <w:r>
              <w:rPr>
                <w:rStyle w:val="611pt"/>
                <w:sz w:val="24"/>
                <w:szCs w:val="24"/>
              </w:rPr>
              <w:t xml:space="preserve"> муниципальной программы </w:t>
            </w:r>
          </w:p>
          <w:p w:rsidR="00581CFB" w:rsidRPr="00344193" w:rsidRDefault="00581CFB" w:rsidP="00120F3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</w:tcPr>
          <w:p w:rsidR="00581CFB" w:rsidRPr="00344193" w:rsidRDefault="00581CFB" w:rsidP="00120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193">
              <w:t xml:space="preserve">Администрация городского округа Верхотурский, </w:t>
            </w:r>
          </w:p>
          <w:p w:rsidR="00581CFB" w:rsidRPr="00344193" w:rsidRDefault="00581CFB" w:rsidP="00120F3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611pt"/>
                <w:sz w:val="24"/>
                <w:szCs w:val="24"/>
              </w:rPr>
            </w:pPr>
            <w:r w:rsidRPr="00344193">
              <w:t>Муници</w:t>
            </w:r>
            <w:r>
              <w:t>пальное казенное учреждение «Служба заказчика</w:t>
            </w:r>
            <w:r w:rsidRPr="00344193">
              <w:t>» городского округа Верхотурский.</w:t>
            </w:r>
          </w:p>
        </w:tc>
      </w:tr>
      <w:tr w:rsidR="00581CFB" w:rsidRPr="005E0DA0" w:rsidTr="00120F33">
        <w:trPr>
          <w:trHeight w:val="456"/>
        </w:trPr>
        <w:tc>
          <w:tcPr>
            <w:tcW w:w="2835" w:type="dxa"/>
          </w:tcPr>
          <w:p w:rsidR="00581CFB" w:rsidRPr="00344193" w:rsidRDefault="00581CFB" w:rsidP="00120F33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Style w:val="611pt"/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>Срок реализации</w:t>
            </w:r>
            <w:r>
              <w:rPr>
                <w:rStyle w:val="611pt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6751" w:type="dxa"/>
          </w:tcPr>
          <w:p w:rsidR="00581CFB" w:rsidRPr="00344193" w:rsidRDefault="00581CFB" w:rsidP="00120F33">
            <w:pPr>
              <w:pStyle w:val="60"/>
              <w:shd w:val="clear" w:color="auto" w:fill="auto"/>
              <w:spacing w:after="0" w:line="240" w:lineRule="auto"/>
              <w:ind w:right="363" w:firstLine="0"/>
              <w:jc w:val="both"/>
              <w:rPr>
                <w:rStyle w:val="611pt"/>
                <w:sz w:val="24"/>
                <w:szCs w:val="24"/>
              </w:rPr>
            </w:pPr>
            <w:r>
              <w:rPr>
                <w:rStyle w:val="611pt"/>
                <w:sz w:val="24"/>
                <w:szCs w:val="24"/>
              </w:rPr>
              <w:t>2020</w:t>
            </w:r>
            <w:r w:rsidRPr="00344193">
              <w:rPr>
                <w:rStyle w:val="611pt"/>
                <w:sz w:val="24"/>
                <w:szCs w:val="24"/>
              </w:rPr>
              <w:t>-</w:t>
            </w:r>
            <w:r>
              <w:rPr>
                <w:rStyle w:val="611pt"/>
                <w:sz w:val="24"/>
                <w:szCs w:val="24"/>
              </w:rPr>
              <w:t xml:space="preserve"> 2025</w:t>
            </w:r>
            <w:r w:rsidRPr="00344193">
              <w:rPr>
                <w:rStyle w:val="611pt"/>
                <w:sz w:val="24"/>
                <w:szCs w:val="24"/>
              </w:rPr>
              <w:t xml:space="preserve"> года</w:t>
            </w:r>
          </w:p>
        </w:tc>
      </w:tr>
      <w:tr w:rsidR="00581CFB" w:rsidRPr="005E0DA0" w:rsidTr="00120F33">
        <w:trPr>
          <w:trHeight w:val="416"/>
        </w:trPr>
        <w:tc>
          <w:tcPr>
            <w:tcW w:w="2835" w:type="dxa"/>
            <w:vMerge w:val="restart"/>
          </w:tcPr>
          <w:p w:rsidR="00581CFB" w:rsidRPr="00344193" w:rsidRDefault="00581CFB" w:rsidP="00120F33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 xml:space="preserve">Цели и задачи муниципальной программы </w:t>
            </w:r>
          </w:p>
          <w:p w:rsidR="00581CFB" w:rsidRPr="00344193" w:rsidRDefault="00581CFB" w:rsidP="00120F33">
            <w:pPr>
              <w:pStyle w:val="60"/>
              <w:spacing w:after="0" w:line="240" w:lineRule="auto"/>
              <w:ind w:right="80"/>
              <w:jc w:val="both"/>
              <w:rPr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 xml:space="preserve">Задачи </w:t>
            </w:r>
          </w:p>
        </w:tc>
        <w:tc>
          <w:tcPr>
            <w:tcW w:w="6751" w:type="dxa"/>
          </w:tcPr>
          <w:p w:rsidR="00581CFB" w:rsidRPr="00344193" w:rsidRDefault="00581CFB" w:rsidP="00120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193">
              <w:rPr>
                <w:rFonts w:ascii="Times New Roman" w:hAnsi="Times New Roman" w:cs="Times New Roman"/>
                <w:sz w:val="24"/>
                <w:szCs w:val="24"/>
              </w:rPr>
              <w:t>Основные целями муниципальной программы являются:</w:t>
            </w:r>
            <w:proofErr w:type="gramEnd"/>
          </w:p>
          <w:p w:rsidR="00581CFB" w:rsidRDefault="00581CFB" w:rsidP="00120F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>1)Улучшение экологической ситуации и безопасности  проживания населения городского округа Верхотурский;</w:t>
            </w:r>
          </w:p>
          <w:p w:rsidR="00581CFB" w:rsidRPr="001E09AF" w:rsidRDefault="00581CFB" w:rsidP="00120F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F4F5E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экологического фактора  на здоровье населения, предотвращение загрязнения и восстановление природных комплексов, сохранение качества окружающей природной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1CFB" w:rsidRPr="005E0DA0" w:rsidTr="00120F33">
        <w:trPr>
          <w:trHeight w:val="1691"/>
        </w:trPr>
        <w:tc>
          <w:tcPr>
            <w:tcW w:w="2835" w:type="dxa"/>
            <w:vMerge/>
          </w:tcPr>
          <w:p w:rsidR="00581CFB" w:rsidRPr="00344193" w:rsidRDefault="00581CFB" w:rsidP="00120F33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Style w:val="611pt"/>
                <w:sz w:val="24"/>
                <w:szCs w:val="24"/>
              </w:rPr>
            </w:pPr>
          </w:p>
        </w:tc>
        <w:tc>
          <w:tcPr>
            <w:tcW w:w="6751" w:type="dxa"/>
          </w:tcPr>
          <w:p w:rsidR="00581CFB" w:rsidRPr="00344193" w:rsidRDefault="00581CFB" w:rsidP="00120F33">
            <w:pPr>
              <w:pStyle w:val="ConsPlusNonformat"/>
              <w:widowControl/>
              <w:jc w:val="both"/>
              <w:rPr>
                <w:rStyle w:val="611pt"/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>Основными задачами программы являются:</w:t>
            </w:r>
          </w:p>
          <w:p w:rsidR="00581CFB" w:rsidRPr="00344193" w:rsidRDefault="00581CFB" w:rsidP="00581CF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Style w:val="611pt"/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  <w:shd w:val="clear" w:color="auto" w:fill="auto"/>
              </w:rPr>
              <w:t>Создание эффективной системы сбора, транспортировки, размещения и захоронения твердых и жидких бытовых отходов;</w:t>
            </w:r>
          </w:p>
          <w:p w:rsidR="00581CFB" w:rsidRPr="00344193" w:rsidRDefault="00581CFB" w:rsidP="00581CF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Style w:val="611pt"/>
                <w:sz w:val="24"/>
                <w:szCs w:val="24"/>
              </w:rPr>
            </w:pP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населения городского округа Верхотурский в питьевой  воде стандартного качества.</w:t>
            </w:r>
          </w:p>
        </w:tc>
      </w:tr>
      <w:tr w:rsidR="00581CFB" w:rsidRPr="005E0DA0" w:rsidTr="00120F33">
        <w:trPr>
          <w:trHeight w:val="1691"/>
        </w:trPr>
        <w:tc>
          <w:tcPr>
            <w:tcW w:w="2835" w:type="dxa"/>
          </w:tcPr>
          <w:p w:rsidR="00581CFB" w:rsidRPr="00344193" w:rsidRDefault="00581CFB" w:rsidP="00120F33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Style w:val="611pt"/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751" w:type="dxa"/>
          </w:tcPr>
          <w:p w:rsidR="00581CFB" w:rsidRPr="00344193" w:rsidRDefault="00581CFB" w:rsidP="00120F33">
            <w:r w:rsidRPr="00344193">
              <w:t>Подпрограмма 1</w:t>
            </w:r>
          </w:p>
          <w:p w:rsidR="00581CFB" w:rsidRPr="00344193" w:rsidRDefault="00581CFB" w:rsidP="00120F33">
            <w:r w:rsidRPr="00344193">
              <w:t>«Обращение с твердыми и жи</w:t>
            </w:r>
            <w:r>
              <w:t>дкими бытовыми отходами до 2025 года</w:t>
            </w:r>
            <w:r w:rsidRPr="00344193">
              <w:t>»;</w:t>
            </w:r>
          </w:p>
          <w:p w:rsidR="00581CFB" w:rsidRPr="00344193" w:rsidRDefault="00581CFB" w:rsidP="00120F33">
            <w:r w:rsidRPr="00344193">
              <w:t>Подпрограмма 2</w:t>
            </w:r>
          </w:p>
          <w:p w:rsidR="00581CFB" w:rsidRPr="00344193" w:rsidRDefault="00581CFB" w:rsidP="00120F33">
            <w:r w:rsidRPr="00344193">
              <w:t xml:space="preserve">«Содержание нецентрализованных </w:t>
            </w:r>
            <w:r>
              <w:t>источников водоснабжения до 2025</w:t>
            </w:r>
            <w:r w:rsidRPr="00344193">
              <w:t xml:space="preserve"> года».</w:t>
            </w:r>
          </w:p>
        </w:tc>
      </w:tr>
      <w:tr w:rsidR="00581CFB" w:rsidRPr="005E0DA0" w:rsidTr="00120F33">
        <w:trPr>
          <w:trHeight w:val="1433"/>
        </w:trPr>
        <w:tc>
          <w:tcPr>
            <w:tcW w:w="2835" w:type="dxa"/>
          </w:tcPr>
          <w:p w:rsidR="00581CFB" w:rsidRPr="00344193" w:rsidRDefault="00581CFB" w:rsidP="00120F33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Style w:val="611pt"/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 xml:space="preserve">Перечень основных целевых показателей муниципальной программы </w:t>
            </w:r>
          </w:p>
        </w:tc>
        <w:tc>
          <w:tcPr>
            <w:tcW w:w="6751" w:type="dxa"/>
          </w:tcPr>
          <w:p w:rsidR="00581CFB" w:rsidRPr="00344193" w:rsidRDefault="00581CFB" w:rsidP="00120F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>1. Доля ликвидированных несанкционированных свалок  от общего числа выявленных свалок;</w:t>
            </w:r>
          </w:p>
          <w:p w:rsidR="00581CFB" w:rsidRPr="00344193" w:rsidRDefault="00581CFB" w:rsidP="00120F33">
            <w:pPr>
              <w:pStyle w:val="ConsPlusNonformat"/>
              <w:widowControl/>
              <w:jc w:val="both"/>
              <w:rPr>
                <w:rStyle w:val="611pt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</w:t>
            </w: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 xml:space="preserve"> обустроенных источников нецентрализованного водоснабжения от общего количества источников.</w:t>
            </w:r>
          </w:p>
        </w:tc>
      </w:tr>
      <w:tr w:rsidR="00581CFB" w:rsidRPr="005E0DA0" w:rsidTr="00120F33">
        <w:trPr>
          <w:trHeight w:val="1164"/>
        </w:trPr>
        <w:tc>
          <w:tcPr>
            <w:tcW w:w="2835" w:type="dxa"/>
          </w:tcPr>
          <w:p w:rsidR="00581CFB" w:rsidRPr="00344193" w:rsidRDefault="00581CFB" w:rsidP="00120F33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sz w:val="24"/>
                <w:szCs w:val="24"/>
              </w:rPr>
            </w:pPr>
            <w:r w:rsidRPr="00344193">
              <w:rPr>
                <w:sz w:val="24"/>
                <w:szCs w:val="24"/>
              </w:rPr>
              <w:lastRenderedPageBreak/>
              <w:t>Объемы финансирования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344193">
              <w:rPr>
                <w:sz w:val="24"/>
                <w:szCs w:val="24"/>
              </w:rPr>
              <w:t xml:space="preserve">по годам реализации, тыс. рублей     </w:t>
            </w:r>
          </w:p>
        </w:tc>
        <w:tc>
          <w:tcPr>
            <w:tcW w:w="6751" w:type="dxa"/>
          </w:tcPr>
          <w:p w:rsidR="00581CFB" w:rsidRPr="00267D0F" w:rsidRDefault="00581CFB" w:rsidP="00120F33">
            <w:pPr>
              <w:pStyle w:val="ConsPlusCell"/>
              <w:rPr>
                <w:rStyle w:val="611pt"/>
                <w:sz w:val="24"/>
                <w:szCs w:val="24"/>
              </w:rPr>
            </w:pPr>
            <w:r w:rsidRPr="00267D0F">
              <w:rPr>
                <w:rStyle w:val="611pt"/>
                <w:sz w:val="24"/>
                <w:szCs w:val="24"/>
              </w:rPr>
              <w:t>Общий объем фина</w:t>
            </w:r>
            <w:r>
              <w:rPr>
                <w:rStyle w:val="611pt"/>
                <w:sz w:val="24"/>
                <w:szCs w:val="24"/>
              </w:rPr>
              <w:t>нсирования по программе до 2025</w:t>
            </w:r>
            <w:r w:rsidRPr="00267D0F">
              <w:rPr>
                <w:rStyle w:val="611pt"/>
                <w:sz w:val="24"/>
                <w:szCs w:val="24"/>
              </w:rPr>
              <w:t xml:space="preserve"> года: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8760,3 </w:t>
            </w:r>
            <w:r w:rsidRPr="00267D0F">
              <w:rPr>
                <w:rStyle w:val="611pt"/>
                <w:sz w:val="24"/>
                <w:szCs w:val="24"/>
              </w:rPr>
              <w:t xml:space="preserve">тыс. рублей. </w:t>
            </w:r>
          </w:p>
          <w:p w:rsidR="00581CFB" w:rsidRPr="00267D0F" w:rsidRDefault="00581CFB" w:rsidP="00120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581CFB" w:rsidRPr="00267D0F" w:rsidRDefault="00581CFB" w:rsidP="00120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8760,3</w:t>
            </w: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81CFB" w:rsidRPr="00267D0F" w:rsidRDefault="00581CFB" w:rsidP="00120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>Областной бюджет: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81CFB" w:rsidRPr="00267D0F" w:rsidRDefault="00581CFB" w:rsidP="00120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581CFB" w:rsidRPr="00267D0F" w:rsidRDefault="00581CFB" w:rsidP="00120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1495,27 </w:t>
            </w: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581CFB" w:rsidRPr="00267D0F" w:rsidRDefault="00581CFB" w:rsidP="00120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1341,43</w:t>
            </w: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581CFB" w:rsidRPr="00267D0F" w:rsidRDefault="00581CFB" w:rsidP="00120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1395,11</w:t>
            </w: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581CFB" w:rsidRPr="00267D0F" w:rsidRDefault="00581CFB" w:rsidP="00120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1450,79 </w:t>
            </w: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581CFB" w:rsidRPr="00267D0F" w:rsidRDefault="00581CFB" w:rsidP="00120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1508,76 </w:t>
            </w: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581CFB" w:rsidRPr="00A74EE7" w:rsidRDefault="00581CFB" w:rsidP="00120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1568,94 </w:t>
            </w: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581CFB" w:rsidRPr="005E0DA0" w:rsidTr="00120F33">
        <w:trPr>
          <w:trHeight w:val="1266"/>
        </w:trPr>
        <w:tc>
          <w:tcPr>
            <w:tcW w:w="2835" w:type="dxa"/>
          </w:tcPr>
          <w:p w:rsidR="00581CFB" w:rsidRPr="00344193" w:rsidRDefault="00581CFB" w:rsidP="00120F33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sz w:val="24"/>
                <w:szCs w:val="24"/>
              </w:rPr>
            </w:pPr>
            <w:r w:rsidRPr="00344193">
              <w:rPr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6751" w:type="dxa"/>
          </w:tcPr>
          <w:p w:rsidR="00581CFB" w:rsidRPr="00267D0F" w:rsidRDefault="00581CFB" w:rsidP="00120F3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D0F">
              <w:rPr>
                <w:sz w:val="24"/>
                <w:szCs w:val="24"/>
              </w:rPr>
              <w:t>http://adm-verhotury.ru/</w:t>
            </w:r>
          </w:p>
        </w:tc>
      </w:tr>
    </w:tbl>
    <w:p w:rsidR="00581CFB" w:rsidRDefault="00581CFB" w:rsidP="00581CF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>Характеристика</w:t>
      </w:r>
      <w:r>
        <w:rPr>
          <w:b/>
          <w:sz w:val="28"/>
          <w:szCs w:val="28"/>
        </w:rPr>
        <w:t xml:space="preserve"> и анализ текущего состояния сферы социально-экономического развития городского округа Верхотурский </w:t>
      </w:r>
    </w:p>
    <w:p w:rsidR="00581CFB" w:rsidRPr="009B3AFD" w:rsidRDefault="00581CFB" w:rsidP="00581CFB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 w:rsidRPr="009B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FB" w:rsidRDefault="00581CFB" w:rsidP="00581CFB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 w:rsidRPr="009B3AF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с</w:t>
      </w:r>
      <w:r w:rsidRPr="009B3AFD">
        <w:rPr>
          <w:rFonts w:ascii="Times New Roman" w:hAnsi="Times New Roman" w:cs="Times New Roman"/>
          <w:sz w:val="28"/>
          <w:szCs w:val="28"/>
        </w:rPr>
        <w:t xml:space="preserve">ложившееся использование природных ресурсов, недостаточное использование </w:t>
      </w:r>
      <w:proofErr w:type="spellStart"/>
      <w:r w:rsidRPr="009B3AFD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Pr="009B3AFD">
        <w:rPr>
          <w:rFonts w:ascii="Times New Roman" w:hAnsi="Times New Roman" w:cs="Times New Roman"/>
          <w:sz w:val="28"/>
          <w:szCs w:val="28"/>
        </w:rPr>
        <w:t xml:space="preserve">- и энергосберегающих, экологически чистых технологий в жилищно-коммунальном хозяйстве, сельском хозяйстве и на транспорте, высокая степень изношенности основных фондов, неудовлетворительное состояние систем жизнеобеспечения, снижение уровня технологической дисциплины и ответственности собственников,  должностных лиц и </w:t>
      </w:r>
      <w:r>
        <w:rPr>
          <w:rFonts w:ascii="Times New Roman" w:hAnsi="Times New Roman" w:cs="Times New Roman"/>
          <w:sz w:val="28"/>
          <w:szCs w:val="28"/>
        </w:rPr>
        <w:t xml:space="preserve">персонала предприятий </w:t>
      </w:r>
      <w:r w:rsidRPr="009B3AFD">
        <w:rPr>
          <w:rFonts w:ascii="Times New Roman" w:hAnsi="Times New Roman" w:cs="Times New Roman"/>
          <w:sz w:val="28"/>
          <w:szCs w:val="28"/>
        </w:rPr>
        <w:t xml:space="preserve">усугубляют сложную экологическую ситуацию на территории  городского округа Верхотурский. </w:t>
      </w:r>
      <w:proofErr w:type="gramEnd"/>
    </w:p>
    <w:p w:rsidR="00581CFB" w:rsidRDefault="00581CFB" w:rsidP="00581CFB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сегодняшний день о</w:t>
      </w:r>
      <w:r w:rsidRPr="00EF58CD">
        <w:rPr>
          <w:rFonts w:ascii="Times New Roman" w:hAnsi="Times New Roman" w:cs="Times New Roman"/>
          <w:sz w:val="28"/>
          <w:szCs w:val="28"/>
        </w:rPr>
        <w:t>беспечение экологической безопасности осуществляется с помощью системы мер, направленных на снижение негативного воздействия на окружающую среду и повышение защищенности человека, общества и окружающей среды. Важная роль в обеспечении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принадлежит ликвидации  несанкционированных свалок на соответствующей территории и обеспечение  мероприятий по обустройству нецентрализованных источников водоснабжении</w:t>
      </w:r>
      <w:r w:rsidRPr="00EF58CD">
        <w:rPr>
          <w:rFonts w:ascii="Times New Roman" w:hAnsi="Times New Roman" w:cs="Times New Roman"/>
          <w:sz w:val="28"/>
          <w:szCs w:val="28"/>
        </w:rPr>
        <w:t>.</w:t>
      </w:r>
    </w:p>
    <w:p w:rsidR="00581CFB" w:rsidRPr="00091BEE" w:rsidRDefault="00581CFB" w:rsidP="00581CFB">
      <w:pPr>
        <w:pStyle w:val="doktekstj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1BEE">
        <w:rPr>
          <w:color w:val="000000" w:themeColor="text1"/>
          <w:sz w:val="28"/>
          <w:szCs w:val="28"/>
        </w:rPr>
        <w:tab/>
        <w:t xml:space="preserve">В целях решения экологических проблем выявлены основные первоочередные природоохранные мероприятия, которые необходимо выполнить в течение 2020 - 2025 годов: </w:t>
      </w:r>
    </w:p>
    <w:p w:rsidR="00581CFB" w:rsidRPr="00091BEE" w:rsidRDefault="00581CFB" w:rsidP="00581CFB">
      <w:pPr>
        <w:pStyle w:val="doktekstj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1BEE">
        <w:rPr>
          <w:color w:val="000000" w:themeColor="text1"/>
          <w:sz w:val="28"/>
          <w:szCs w:val="28"/>
        </w:rPr>
        <w:tab/>
        <w:t>в отношении обращения с отходами производства и потребления:</w:t>
      </w:r>
    </w:p>
    <w:p w:rsidR="00581CFB" w:rsidRPr="00091BEE" w:rsidRDefault="00581CFB" w:rsidP="00581CFB">
      <w:pPr>
        <w:pStyle w:val="doktekstj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1BEE">
        <w:rPr>
          <w:color w:val="000000" w:themeColor="text1"/>
          <w:sz w:val="28"/>
          <w:szCs w:val="28"/>
        </w:rPr>
        <w:tab/>
        <w:t>-перемещение твердых коммунальных отходов на городском полигоне (до рекультивации объекта);</w:t>
      </w:r>
    </w:p>
    <w:p w:rsidR="00581CFB" w:rsidRPr="00091BEE" w:rsidRDefault="00581CFB" w:rsidP="00581CFB">
      <w:pPr>
        <w:pStyle w:val="doktekstj"/>
        <w:spacing w:before="0" w:beforeAutospacing="0" w:after="0" w:afterAutospacing="0"/>
        <w:jc w:val="both"/>
        <w:rPr>
          <w:color w:val="000000" w:themeColor="text1"/>
        </w:rPr>
      </w:pPr>
      <w:r w:rsidRPr="00091BEE">
        <w:rPr>
          <w:color w:val="000000" w:themeColor="text1"/>
          <w:sz w:val="28"/>
          <w:szCs w:val="28"/>
        </w:rPr>
        <w:tab/>
        <w:t>- устройство контейнерных площадок</w:t>
      </w:r>
      <w:r w:rsidRPr="00091BEE">
        <w:rPr>
          <w:color w:val="000000" w:themeColor="text1"/>
        </w:rPr>
        <w:t>;</w:t>
      </w:r>
    </w:p>
    <w:p w:rsidR="00581CFB" w:rsidRPr="00091BEE" w:rsidRDefault="00581CFB" w:rsidP="00581CFB">
      <w:pPr>
        <w:pStyle w:val="doktekstj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1BEE">
        <w:rPr>
          <w:color w:val="000000" w:themeColor="text1"/>
        </w:rPr>
        <w:tab/>
      </w:r>
      <w:r w:rsidRPr="00091BEE">
        <w:rPr>
          <w:color w:val="000000" w:themeColor="text1"/>
          <w:sz w:val="28"/>
          <w:szCs w:val="28"/>
        </w:rPr>
        <w:t xml:space="preserve">- приобретение контейнеров; </w:t>
      </w:r>
    </w:p>
    <w:p w:rsidR="00581CFB" w:rsidRPr="00091BEE" w:rsidRDefault="00581CFB" w:rsidP="00581CFB">
      <w:pPr>
        <w:pStyle w:val="doktekstj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1BEE">
        <w:rPr>
          <w:color w:val="000000" w:themeColor="text1"/>
        </w:rPr>
        <w:tab/>
      </w:r>
      <w:r w:rsidRPr="00091BEE">
        <w:rPr>
          <w:color w:val="000000" w:themeColor="text1"/>
          <w:sz w:val="28"/>
          <w:szCs w:val="28"/>
        </w:rPr>
        <w:t>- ликвидация несанкционированных свалок.</w:t>
      </w:r>
    </w:p>
    <w:p w:rsidR="00581CFB" w:rsidRPr="00091BEE" w:rsidRDefault="00581CFB" w:rsidP="00581CFB">
      <w:pPr>
        <w:pStyle w:val="doktekstj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1BEE">
        <w:rPr>
          <w:color w:val="000000" w:themeColor="text1"/>
          <w:sz w:val="28"/>
          <w:szCs w:val="28"/>
        </w:rPr>
        <w:tab/>
        <w:t>Мероприятия по содержанию и ремонту нецентрализованных источников водоснабжения:</w:t>
      </w:r>
    </w:p>
    <w:p w:rsidR="00581CFB" w:rsidRPr="00091BEE" w:rsidRDefault="00581CFB" w:rsidP="00581CFB">
      <w:pPr>
        <w:pStyle w:val="doktekstj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1BEE">
        <w:rPr>
          <w:color w:val="000000" w:themeColor="text1"/>
          <w:sz w:val="28"/>
          <w:szCs w:val="28"/>
        </w:rPr>
        <w:tab/>
      </w:r>
      <w:r w:rsidRPr="00091BEE">
        <w:rPr>
          <w:b/>
          <w:color w:val="000000" w:themeColor="text1"/>
          <w:sz w:val="28"/>
          <w:szCs w:val="28"/>
        </w:rPr>
        <w:t xml:space="preserve">- </w:t>
      </w:r>
      <w:r w:rsidRPr="00091BEE">
        <w:rPr>
          <w:color w:val="000000" w:themeColor="text1"/>
          <w:sz w:val="28"/>
          <w:szCs w:val="28"/>
        </w:rPr>
        <w:t>ремонт колодцев в городе Верхотурье и сельской местности;</w:t>
      </w:r>
    </w:p>
    <w:p w:rsidR="00581CFB" w:rsidRPr="00091BEE" w:rsidRDefault="00581CFB" w:rsidP="00581CFB">
      <w:pPr>
        <w:jc w:val="both"/>
        <w:rPr>
          <w:color w:val="000000" w:themeColor="text1"/>
          <w:sz w:val="28"/>
          <w:szCs w:val="28"/>
        </w:rPr>
      </w:pPr>
      <w:r w:rsidRPr="00091BEE">
        <w:rPr>
          <w:color w:val="000000" w:themeColor="text1"/>
          <w:sz w:val="28"/>
          <w:szCs w:val="28"/>
        </w:rPr>
        <w:tab/>
        <w:t>-организация мероприятий по охране окружающей среды и природопользованию (за счёт средств областного бюджета);</w:t>
      </w:r>
    </w:p>
    <w:p w:rsidR="00581CFB" w:rsidRPr="00091BEE" w:rsidRDefault="00581CFB" w:rsidP="00581CFB">
      <w:pPr>
        <w:jc w:val="both"/>
        <w:rPr>
          <w:color w:val="000000" w:themeColor="text1"/>
          <w:sz w:val="28"/>
          <w:szCs w:val="28"/>
        </w:rPr>
      </w:pPr>
      <w:r w:rsidRPr="00091BEE">
        <w:rPr>
          <w:color w:val="000000" w:themeColor="text1"/>
          <w:sz w:val="28"/>
          <w:szCs w:val="28"/>
        </w:rPr>
        <w:tab/>
        <w:t>- дезинфекция колодцев;</w:t>
      </w:r>
    </w:p>
    <w:p w:rsidR="00581CFB" w:rsidRPr="00091BEE" w:rsidRDefault="00581CFB" w:rsidP="00581CFB">
      <w:pPr>
        <w:jc w:val="both"/>
        <w:rPr>
          <w:color w:val="000000" w:themeColor="text1"/>
          <w:sz w:val="28"/>
          <w:szCs w:val="28"/>
        </w:rPr>
      </w:pPr>
      <w:r w:rsidRPr="00091BEE">
        <w:rPr>
          <w:color w:val="000000" w:themeColor="text1"/>
          <w:sz w:val="28"/>
          <w:szCs w:val="28"/>
        </w:rPr>
        <w:tab/>
        <w:t>-лабораторные исследования воды;</w:t>
      </w:r>
    </w:p>
    <w:p w:rsidR="00581CFB" w:rsidRPr="00091BEE" w:rsidRDefault="00581CFB" w:rsidP="00581CFB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both"/>
        <w:rPr>
          <w:color w:val="000000" w:themeColor="text1"/>
          <w:sz w:val="28"/>
          <w:szCs w:val="28"/>
        </w:rPr>
      </w:pPr>
      <w:r w:rsidRPr="00091BEE">
        <w:rPr>
          <w:color w:val="000000" w:themeColor="text1"/>
          <w:sz w:val="28"/>
          <w:szCs w:val="28"/>
        </w:rPr>
        <w:lastRenderedPageBreak/>
        <w:t xml:space="preserve">         -энтомологическое исследование. </w:t>
      </w:r>
    </w:p>
    <w:p w:rsidR="00581CFB" w:rsidRPr="00091BEE" w:rsidRDefault="00581CFB" w:rsidP="00581CFB">
      <w:pPr>
        <w:pStyle w:val="60"/>
        <w:shd w:val="clear" w:color="auto" w:fill="auto"/>
        <w:spacing w:after="0" w:line="240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Вместе с тем, в П</w:t>
      </w:r>
      <w:r w:rsidRPr="00091BEE">
        <w:rPr>
          <w:color w:val="000000" w:themeColor="text1"/>
          <w:sz w:val="28"/>
          <w:szCs w:val="28"/>
        </w:rPr>
        <w:t xml:space="preserve">рограмму </w:t>
      </w:r>
      <w:proofErr w:type="gramStart"/>
      <w:r w:rsidRPr="00091BEE">
        <w:rPr>
          <w:color w:val="000000" w:themeColor="text1"/>
          <w:sz w:val="28"/>
          <w:szCs w:val="28"/>
        </w:rPr>
        <w:t>включены</w:t>
      </w:r>
      <w:proofErr w:type="gramEnd"/>
      <w:r w:rsidRPr="00091BEE">
        <w:rPr>
          <w:color w:val="000000" w:themeColor="text1"/>
          <w:sz w:val="28"/>
          <w:szCs w:val="28"/>
        </w:rPr>
        <w:t xml:space="preserve">  такие мероприятия, как: </w:t>
      </w:r>
    </w:p>
    <w:p w:rsidR="00581CFB" w:rsidRPr="00091BEE" w:rsidRDefault="00581CFB" w:rsidP="00581CFB">
      <w:pPr>
        <w:pStyle w:val="60"/>
        <w:shd w:val="clear" w:color="auto" w:fill="auto"/>
        <w:spacing w:after="0" w:line="240" w:lineRule="auto"/>
        <w:ind w:firstLine="0"/>
        <w:jc w:val="both"/>
        <w:rPr>
          <w:color w:val="000000" w:themeColor="text1"/>
          <w:sz w:val="28"/>
          <w:szCs w:val="28"/>
        </w:rPr>
      </w:pPr>
      <w:r w:rsidRPr="00091BEE">
        <w:rPr>
          <w:color w:val="000000" w:themeColor="text1"/>
          <w:sz w:val="28"/>
          <w:szCs w:val="28"/>
        </w:rPr>
        <w:tab/>
        <w:t xml:space="preserve">- разработка генеральной схемы санитарной очистки территории городского округа Верхотурский; </w:t>
      </w:r>
    </w:p>
    <w:p w:rsidR="00581CFB" w:rsidRPr="00091BEE" w:rsidRDefault="00581CFB" w:rsidP="00581CFB">
      <w:pPr>
        <w:pStyle w:val="60"/>
        <w:shd w:val="clear" w:color="auto" w:fill="auto"/>
        <w:spacing w:after="0" w:line="240" w:lineRule="auto"/>
        <w:ind w:firstLine="0"/>
        <w:jc w:val="both"/>
        <w:rPr>
          <w:color w:val="000000" w:themeColor="text1"/>
          <w:sz w:val="28"/>
          <w:szCs w:val="28"/>
        </w:rPr>
      </w:pPr>
      <w:r w:rsidRPr="00091BEE">
        <w:rPr>
          <w:color w:val="000000" w:themeColor="text1"/>
          <w:sz w:val="28"/>
          <w:szCs w:val="28"/>
        </w:rPr>
        <w:tab/>
        <w:t>- санитарная очистка городского округа Верхотурский;</w:t>
      </w:r>
    </w:p>
    <w:p w:rsidR="00581CFB" w:rsidRDefault="00581CFB" w:rsidP="00581CFB">
      <w:pPr>
        <w:pStyle w:val="6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ремонт биотермической ямы. </w:t>
      </w:r>
    </w:p>
    <w:p w:rsidR="00581CFB" w:rsidRDefault="00581CFB" w:rsidP="00581CFB">
      <w:pPr>
        <w:jc w:val="both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ab/>
        <w:t>Также Программа</w:t>
      </w:r>
      <w:r w:rsidRPr="00790C5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тесно связана с реализацией таких приоритетных направлений, как </w:t>
      </w:r>
      <w:r w:rsidRPr="00790C57">
        <w:rPr>
          <w:color w:val="000000" w:themeColor="text1"/>
          <w:sz w:val="28"/>
          <w:szCs w:val="28"/>
        </w:rPr>
        <w:t>Стратегия социально-экономического развития городского округа Верхотурский</w:t>
      </w:r>
      <w:r>
        <w:rPr>
          <w:color w:val="000000" w:themeColor="text1"/>
          <w:sz w:val="28"/>
          <w:szCs w:val="28"/>
        </w:rPr>
        <w:t xml:space="preserve"> (Раздел 3), целями и задачами которой являются: </w:t>
      </w:r>
      <w:r>
        <w:rPr>
          <w:sz w:val="28"/>
          <w:szCs w:val="28"/>
        </w:rPr>
        <w:t xml:space="preserve">создание комфортных условий проживания на основе улучшения качества окружающей среды и благоустройства территории городского округа Верхотурский, поэтапный комплексный подход к решению экологических проблем, поддержание стабильной экологической обстановки. </w:t>
      </w:r>
      <w:r>
        <w:rPr>
          <w:sz w:val="28"/>
          <w:szCs w:val="28"/>
        </w:rPr>
        <w:tab/>
      </w:r>
    </w:p>
    <w:p w:rsidR="00581CFB" w:rsidRPr="00C62790" w:rsidRDefault="00581CFB" w:rsidP="00581C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1CFB" w:rsidRPr="00C62790" w:rsidRDefault="00581CFB" w:rsidP="00581C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Одним из факторов, оказывающих влияние на поддержание и восстановление благоприятного санитарного и экологического состояния городского округа Верхотурский, является организация работы в сфере обращения с отходами производства и потребления.</w:t>
      </w:r>
    </w:p>
    <w:p w:rsidR="00581CFB" w:rsidRPr="00C62790" w:rsidRDefault="00581CFB" w:rsidP="00581C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Ежегодно в городском округе Верхотурский образуется</w:t>
      </w:r>
      <w:r>
        <w:rPr>
          <w:sz w:val="28"/>
          <w:szCs w:val="28"/>
        </w:rPr>
        <w:t xml:space="preserve"> 10 000</w:t>
      </w:r>
      <w:r w:rsidRPr="00C62790">
        <w:rPr>
          <w:sz w:val="28"/>
          <w:szCs w:val="28"/>
        </w:rPr>
        <w:t xml:space="preserve"> тонн  твердых бытовых отходов, к которым относятся отходы хозяйственной деятельности населения (приготовления пищи, уборки и текущего ремонта квартир), крупногабаритные отходы д</w:t>
      </w:r>
      <w:r>
        <w:rPr>
          <w:sz w:val="28"/>
          <w:szCs w:val="28"/>
        </w:rPr>
        <w:t>омашнего обихода, упаковка, образующиеся отходы</w:t>
      </w:r>
      <w:r w:rsidRPr="00C62790">
        <w:rPr>
          <w:sz w:val="28"/>
          <w:szCs w:val="28"/>
        </w:rPr>
        <w:t xml:space="preserve"> с дворовых территорий, улиц и площадей, а также отходы при эксплуатации зеленых насаждений. Их объем в значительной мере зависит от размеров населенных пунктов, численности населения. В связи с тем, что на переработку передается лишь незначительное количество твердых бытовых (коммунальных) отходов, а основным методом их утилизации является захоронение на полигонах, площади земель, занятых под мусор, постоянно увеличиваются.</w:t>
      </w:r>
    </w:p>
    <w:p w:rsidR="00581CFB" w:rsidRPr="00C62790" w:rsidRDefault="00581CFB" w:rsidP="00581C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Дополнительную проблему составляют несанкционированные свалки, которые стихийно образуются на территории городского округа Верхотурский и требуют значительных бюджетных средств на их ликвидацию.</w:t>
      </w:r>
    </w:p>
    <w:p w:rsidR="00581CFB" w:rsidRPr="00C62790" w:rsidRDefault="00581CFB" w:rsidP="00581C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В настоящее время в городском округе Верхотурский</w:t>
      </w:r>
      <w:r>
        <w:rPr>
          <w:sz w:val="28"/>
          <w:szCs w:val="28"/>
        </w:rPr>
        <w:t xml:space="preserve"> учтен</w:t>
      </w:r>
      <w:r w:rsidRPr="00C62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</w:t>
      </w:r>
      <w:r w:rsidRPr="00C62790">
        <w:rPr>
          <w:sz w:val="28"/>
          <w:szCs w:val="28"/>
        </w:rPr>
        <w:t>д</w:t>
      </w:r>
      <w:r>
        <w:rPr>
          <w:sz w:val="28"/>
          <w:szCs w:val="28"/>
        </w:rPr>
        <w:t>ействующий</w:t>
      </w:r>
      <w:r w:rsidRPr="00C62790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 размещения твердых коммунальных </w:t>
      </w:r>
      <w:r w:rsidRPr="00C62790">
        <w:rPr>
          <w:sz w:val="28"/>
          <w:szCs w:val="28"/>
        </w:rPr>
        <w:t>от</w:t>
      </w:r>
      <w:r>
        <w:rPr>
          <w:sz w:val="28"/>
          <w:szCs w:val="28"/>
        </w:rPr>
        <w:t>ходов, занимающий площадь 40 тысяч метров квадратных</w:t>
      </w:r>
      <w:r w:rsidRPr="00C62790">
        <w:rPr>
          <w:sz w:val="28"/>
          <w:szCs w:val="28"/>
        </w:rPr>
        <w:t xml:space="preserve">. </w:t>
      </w:r>
    </w:p>
    <w:p w:rsidR="00581CFB" w:rsidRPr="00C62790" w:rsidRDefault="00581CFB" w:rsidP="00581C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На протяжении многих лет в городском округе Верхотурский</w:t>
      </w:r>
      <w:r>
        <w:rPr>
          <w:sz w:val="28"/>
          <w:szCs w:val="28"/>
        </w:rPr>
        <w:t xml:space="preserve"> в должной мере не решался</w:t>
      </w:r>
      <w:r w:rsidRPr="00C62790">
        <w:rPr>
          <w:sz w:val="28"/>
          <w:szCs w:val="28"/>
        </w:rPr>
        <w:t xml:space="preserve"> вопрос сбора, хранения и п</w:t>
      </w:r>
      <w:r>
        <w:rPr>
          <w:sz w:val="28"/>
          <w:szCs w:val="28"/>
        </w:rPr>
        <w:t xml:space="preserve">ереработки вторичного сырья. </w:t>
      </w:r>
      <w:r w:rsidRPr="00C62790">
        <w:rPr>
          <w:sz w:val="28"/>
          <w:szCs w:val="28"/>
        </w:rPr>
        <w:t>Ввиду недостаточности средств в местном бюджете организация безопасного обращения с отходами производства и потребления исполня</w:t>
      </w:r>
      <w:r>
        <w:rPr>
          <w:sz w:val="28"/>
          <w:szCs w:val="28"/>
        </w:rPr>
        <w:t>лась</w:t>
      </w:r>
      <w:r w:rsidRPr="00C62790">
        <w:rPr>
          <w:sz w:val="28"/>
          <w:szCs w:val="28"/>
        </w:rPr>
        <w:t xml:space="preserve"> не в полной мере.</w:t>
      </w:r>
    </w:p>
    <w:p w:rsidR="00581CFB" w:rsidRDefault="00581CFB" w:rsidP="00581C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Ситуация, сложившаяся в городском округе Верхотурский в сфере сбора, накопления, использования, обезвреживания, транспортирования и размещения твердых бытовых (коммунальных), создает серьезную опасность для здоровья населения, влечет за собой экономический ущерб за счет безвозвратных потерь потенциальных вторичных ресурсов и усугубляет негативное антропогенное влияние на общую экологическую ситуацию на территории городского округа Верхотурский.</w:t>
      </w:r>
    </w:p>
    <w:p w:rsidR="00581CFB" w:rsidRPr="00536577" w:rsidRDefault="00581CFB" w:rsidP="00581C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>С 1 января 2019 года на территории Российской Федерации вступила в силу Реформа по обращению с твердыми коммунальными отходами. В соответствии  Федеральным</w:t>
      </w:r>
      <w:r w:rsidRPr="0054661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24.06.1998 №</w:t>
      </w:r>
      <w:r w:rsidRPr="0054661C">
        <w:rPr>
          <w:sz w:val="28"/>
          <w:szCs w:val="28"/>
        </w:rPr>
        <w:t xml:space="preserve"> 89-ФЗ </w:t>
      </w:r>
      <w:r>
        <w:rPr>
          <w:sz w:val="28"/>
          <w:szCs w:val="28"/>
        </w:rPr>
        <w:t>«</w:t>
      </w:r>
      <w:r w:rsidRPr="0054661C">
        <w:rPr>
          <w:sz w:val="28"/>
          <w:szCs w:val="28"/>
        </w:rPr>
        <w:t>Об отх</w:t>
      </w:r>
      <w:r>
        <w:rPr>
          <w:sz w:val="28"/>
          <w:szCs w:val="28"/>
        </w:rPr>
        <w:t xml:space="preserve">одах производства и потребления» </w:t>
      </w:r>
      <w:r>
        <w:rPr>
          <w:rFonts w:eastAsiaTheme="minorHAnsi"/>
          <w:sz w:val="28"/>
          <w:szCs w:val="28"/>
          <w:lang w:eastAsia="en-US"/>
        </w:rPr>
        <w:t xml:space="preserve">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обеспечивается региональным операторами в соответствии с региональной программой в области обращения с отходами и территориальной схемой обращения с отходами. На территории городского округа Верхотурский  данную деятельность осуществляет Общество с ограниченной ответственностью «РИФЕЙ». </w:t>
      </w:r>
      <w:proofErr w:type="gramStart"/>
      <w:r>
        <w:rPr>
          <w:rFonts w:eastAsiaTheme="minorHAnsi"/>
          <w:sz w:val="28"/>
          <w:szCs w:val="28"/>
          <w:lang w:eastAsia="en-US"/>
        </w:rPr>
        <w:t>На основании вышеуказанного нормативного правового акта, к полномочиям органов местного самоуправления  в области обращения с твердыми коммунальными отходами на сегодняшний день относятся: 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Поэтому, </w:t>
      </w:r>
      <w:r>
        <w:rPr>
          <w:sz w:val="28"/>
          <w:szCs w:val="28"/>
        </w:rPr>
        <w:t>в</w:t>
      </w:r>
      <w:r w:rsidRPr="00C62790">
        <w:rPr>
          <w:sz w:val="28"/>
          <w:szCs w:val="28"/>
        </w:rPr>
        <w:t xml:space="preserve"> целях повышения безопасности проживания населения и улучшения качества окружающей среды необходимо осуществить оптимиз</w:t>
      </w:r>
      <w:r>
        <w:rPr>
          <w:sz w:val="28"/>
          <w:szCs w:val="28"/>
        </w:rPr>
        <w:t>ацию количества контейнерных площадок, приведение имеющегося объекта по размещению твердых коммунальных отходов</w:t>
      </w:r>
      <w:r w:rsidRPr="00C62790">
        <w:rPr>
          <w:sz w:val="28"/>
          <w:szCs w:val="28"/>
        </w:rPr>
        <w:t xml:space="preserve"> в соответствие требованиям, установленным действующим законодательством Российской Федерации и Свердловской области, внедрение новых методов и технических решений в сфере обращения с коммунальными отходами.</w:t>
      </w:r>
    </w:p>
    <w:p w:rsidR="00581CFB" w:rsidRPr="00C62790" w:rsidRDefault="00581CFB" w:rsidP="00581C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</w:t>
      </w:r>
      <w:r w:rsidRPr="00C62790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1</w:t>
      </w:r>
      <w:r w:rsidRPr="005C0E60">
        <w:rPr>
          <w:sz w:val="28"/>
          <w:szCs w:val="28"/>
        </w:rPr>
        <w:t>«Обращение с твердыми и жидкими бытовыми отходами до 2025 года</w:t>
      </w:r>
      <w:r>
        <w:rPr>
          <w:sz w:val="28"/>
          <w:szCs w:val="28"/>
        </w:rPr>
        <w:t xml:space="preserve">» </w:t>
      </w:r>
      <w:r w:rsidRPr="00C62790">
        <w:rPr>
          <w:sz w:val="28"/>
          <w:szCs w:val="28"/>
        </w:rPr>
        <w:t>необходимо реализовать мероприятия по</w:t>
      </w:r>
      <w:r>
        <w:rPr>
          <w:sz w:val="28"/>
          <w:szCs w:val="28"/>
        </w:rPr>
        <w:t xml:space="preserve"> санитарной очистке городского округа Верхотурский</w:t>
      </w:r>
      <w:r w:rsidRPr="00C62790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созданию дополнительных контейнерных площадок для сбора и накопления твердых коммунальных отходов,</w:t>
      </w:r>
      <w:r w:rsidRPr="00C62790">
        <w:rPr>
          <w:sz w:val="28"/>
          <w:szCs w:val="28"/>
        </w:rPr>
        <w:t xml:space="preserve"> что позволит активизирова</w:t>
      </w:r>
      <w:r>
        <w:rPr>
          <w:sz w:val="28"/>
          <w:szCs w:val="28"/>
        </w:rPr>
        <w:t>ть работу по их хранению и дальнейшей утилизации</w:t>
      </w:r>
      <w:r w:rsidRPr="00C62790">
        <w:rPr>
          <w:sz w:val="28"/>
          <w:szCs w:val="28"/>
        </w:rPr>
        <w:t>.</w:t>
      </w:r>
    </w:p>
    <w:p w:rsidR="00581CFB" w:rsidRPr="005C0E60" w:rsidRDefault="00581CFB" w:rsidP="00581C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В случае отсутствия программно-целевого решения проблемы могут возникнуть риски, связанные с недостаточным ресурсным обеспечением мероприятий по развитию и модернизации объектов размещения и переработки твердых</w:t>
      </w:r>
      <w:r>
        <w:rPr>
          <w:sz w:val="28"/>
          <w:szCs w:val="28"/>
        </w:rPr>
        <w:t xml:space="preserve"> коммунальных отходов. </w:t>
      </w:r>
    </w:p>
    <w:p w:rsidR="00581CFB" w:rsidRPr="00C62790" w:rsidRDefault="00581CFB" w:rsidP="00581CFB">
      <w:pPr>
        <w:pStyle w:val="ConsPlusCel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790">
        <w:rPr>
          <w:rFonts w:ascii="Times New Roman" w:hAnsi="Times New Roman" w:cs="Times New Roman"/>
          <w:sz w:val="28"/>
          <w:szCs w:val="28"/>
        </w:rPr>
        <w:t xml:space="preserve">          Целью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62790">
        <w:rPr>
          <w:rFonts w:ascii="Times New Roman" w:hAnsi="Times New Roman" w:cs="Times New Roman"/>
          <w:sz w:val="28"/>
          <w:szCs w:val="28"/>
        </w:rPr>
        <w:t xml:space="preserve">является улучшение экологической ситуации и безопасности  проживания населения городского округа Верхотурский. Для достижения поставленной цели необходимо решение задачи  по </w:t>
      </w:r>
      <w:r w:rsidRPr="00C62790">
        <w:rPr>
          <w:rStyle w:val="611pt"/>
          <w:sz w:val="28"/>
          <w:szCs w:val="28"/>
          <w:shd w:val="clear" w:color="auto" w:fill="auto"/>
        </w:rPr>
        <w:t>созданию эффективной системы сбора, транспортировки, размещения и захоронения твердых и жидких бытовых отходов</w:t>
      </w:r>
      <w:r w:rsidRPr="00C62790">
        <w:rPr>
          <w:rFonts w:ascii="Times New Roman" w:hAnsi="Times New Roman" w:cs="Times New Roman"/>
          <w:sz w:val="28"/>
          <w:szCs w:val="28"/>
        </w:rPr>
        <w:t>.</w:t>
      </w:r>
    </w:p>
    <w:p w:rsidR="00581CFB" w:rsidRPr="00C62790" w:rsidRDefault="00581CFB" w:rsidP="00581CFB">
      <w:pPr>
        <w:widowControl w:val="0"/>
        <w:ind w:firstLine="72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 xml:space="preserve">Целевым показателем подпрограммы служит показатель - доля ликвидированных несанкционированных свалок  от общего числа выявленных свалок. </w:t>
      </w:r>
    </w:p>
    <w:p w:rsidR="00581CFB" w:rsidRPr="00C62790" w:rsidRDefault="00581CFB" w:rsidP="00581C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 xml:space="preserve">  Выполнение подпрог</w:t>
      </w:r>
      <w:r>
        <w:rPr>
          <w:sz w:val="28"/>
          <w:szCs w:val="28"/>
        </w:rPr>
        <w:t>раммы начинается с 1 января 2020</w:t>
      </w:r>
      <w:r w:rsidRPr="00C62790">
        <w:rPr>
          <w:sz w:val="28"/>
          <w:szCs w:val="28"/>
        </w:rPr>
        <w:t xml:space="preserve"> го</w:t>
      </w:r>
      <w:r>
        <w:rPr>
          <w:sz w:val="28"/>
          <w:szCs w:val="28"/>
        </w:rPr>
        <w:t>да и завершается 31 декабря 2025</w:t>
      </w:r>
      <w:r w:rsidRPr="00C62790">
        <w:rPr>
          <w:sz w:val="28"/>
          <w:szCs w:val="28"/>
        </w:rPr>
        <w:t xml:space="preserve"> года.</w:t>
      </w:r>
    </w:p>
    <w:p w:rsidR="00581CFB" w:rsidRPr="00C62790" w:rsidRDefault="00581CFB" w:rsidP="00581CF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Гарантированное обеспечение каждого гражданина России питьевой водой в необходимых количествах и безопасность водопользования являются одним из главных приоритетов социальной политики государства.</w:t>
      </w:r>
    </w:p>
    <w:p w:rsidR="00581CFB" w:rsidRPr="00C62790" w:rsidRDefault="00581CFB" w:rsidP="00581CF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62790">
        <w:rPr>
          <w:sz w:val="28"/>
          <w:szCs w:val="28"/>
        </w:rPr>
        <w:lastRenderedPageBreak/>
        <w:t>Источниками водоснабжения городского округа Верхотурский в настоящее время являются как подземные, так и поверхностные воды.</w:t>
      </w:r>
    </w:p>
    <w:p w:rsidR="00581CFB" w:rsidRPr="00C62790" w:rsidRDefault="00581CFB" w:rsidP="00581CF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 xml:space="preserve">Хозяйственно-питьевое водоснабжение г. Верхотурье и округа осуществляется от </w:t>
      </w:r>
      <w:proofErr w:type="spellStart"/>
      <w:r w:rsidRPr="00C62790">
        <w:rPr>
          <w:sz w:val="28"/>
          <w:szCs w:val="28"/>
        </w:rPr>
        <w:t>Неромского</w:t>
      </w:r>
      <w:proofErr w:type="spellEnd"/>
      <w:r w:rsidRPr="00C62790">
        <w:rPr>
          <w:sz w:val="28"/>
          <w:szCs w:val="28"/>
        </w:rPr>
        <w:t xml:space="preserve"> водозабора и одиночных скважин, расположенных на территории города, с</w:t>
      </w:r>
      <w:r>
        <w:rPr>
          <w:sz w:val="28"/>
          <w:szCs w:val="28"/>
        </w:rPr>
        <w:t>ельских населенных пунктов, с частично установленными системами водоподготовки</w:t>
      </w:r>
      <w:r w:rsidRPr="00C62790">
        <w:rPr>
          <w:sz w:val="28"/>
          <w:szCs w:val="28"/>
        </w:rPr>
        <w:t>.</w:t>
      </w:r>
    </w:p>
    <w:p w:rsidR="00581CFB" w:rsidRPr="00C62790" w:rsidRDefault="00581CFB" w:rsidP="00581CF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 xml:space="preserve">По данным органов </w:t>
      </w:r>
      <w:proofErr w:type="spellStart"/>
      <w:r w:rsidRPr="00C62790">
        <w:rPr>
          <w:sz w:val="28"/>
          <w:szCs w:val="28"/>
        </w:rPr>
        <w:t>Роспотребнадзора</w:t>
      </w:r>
      <w:proofErr w:type="spellEnd"/>
      <w:r w:rsidRPr="00C62790">
        <w:rPr>
          <w:sz w:val="28"/>
          <w:szCs w:val="28"/>
        </w:rPr>
        <w:t xml:space="preserve"> перед подачей населению вода не проходит обработку</w:t>
      </w:r>
      <w:r>
        <w:rPr>
          <w:sz w:val="28"/>
          <w:szCs w:val="28"/>
        </w:rPr>
        <w:t>, за исключением скважин, на которых установлены системы водоподготовки</w:t>
      </w:r>
      <w:r w:rsidRPr="00C62790">
        <w:rPr>
          <w:sz w:val="28"/>
          <w:szCs w:val="28"/>
        </w:rPr>
        <w:t xml:space="preserve"> (в воде значительное превышение железа, марганца, кремния, аммиака).</w:t>
      </w:r>
    </w:p>
    <w:p w:rsidR="00581CFB" w:rsidRPr="00C62790" w:rsidRDefault="00581CFB" w:rsidP="00581CF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На территории городского окру</w:t>
      </w:r>
      <w:r>
        <w:rPr>
          <w:sz w:val="28"/>
          <w:szCs w:val="28"/>
        </w:rPr>
        <w:t>га Верхотурский проживает 15 729 человек</w:t>
      </w:r>
      <w:r w:rsidRPr="00C62790">
        <w:rPr>
          <w:sz w:val="28"/>
          <w:szCs w:val="28"/>
        </w:rPr>
        <w:t xml:space="preserve">, </w:t>
      </w:r>
    </w:p>
    <w:p w:rsidR="00581CFB" w:rsidRPr="00C62790" w:rsidRDefault="00581CFB" w:rsidP="00581CF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из них:</w:t>
      </w:r>
    </w:p>
    <w:p w:rsidR="00581CFB" w:rsidRPr="00C62790" w:rsidRDefault="00581CFB" w:rsidP="00581CF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централизованным водоснабже</w:t>
      </w:r>
      <w:r>
        <w:rPr>
          <w:sz w:val="28"/>
          <w:szCs w:val="28"/>
        </w:rPr>
        <w:t>нием пользуются</w:t>
      </w:r>
      <w:r w:rsidRPr="00C62790">
        <w:rPr>
          <w:sz w:val="28"/>
          <w:szCs w:val="28"/>
        </w:rPr>
        <w:t xml:space="preserve"> 24% от общего количества проживающих жителей в округе.</w:t>
      </w:r>
    </w:p>
    <w:p w:rsidR="00581CFB" w:rsidRPr="00C62790" w:rsidRDefault="00581CFB" w:rsidP="00581CF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нецентрализованным водоснабжени</w:t>
      </w:r>
      <w:r>
        <w:rPr>
          <w:sz w:val="28"/>
          <w:szCs w:val="28"/>
        </w:rPr>
        <w:t xml:space="preserve">ем пользуется </w:t>
      </w:r>
      <w:r w:rsidRPr="00C62790">
        <w:rPr>
          <w:sz w:val="28"/>
          <w:szCs w:val="28"/>
        </w:rPr>
        <w:t>76% от общего количества проживающих жителей в округе.</w:t>
      </w:r>
    </w:p>
    <w:p w:rsidR="00581CFB" w:rsidRPr="00C62790" w:rsidRDefault="00581CFB" w:rsidP="00581CF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C62790">
        <w:rPr>
          <w:sz w:val="28"/>
          <w:szCs w:val="28"/>
        </w:rPr>
        <w:t>Основная часть населения снабжается водой из колодцев, зачастую находящихся в ветхом состоянии, вода в которых в весенний и осенний периоды не соответствует санитарным требованиям, а также немногих водозаборных колонок.</w:t>
      </w:r>
      <w:proofErr w:type="gramEnd"/>
    </w:p>
    <w:p w:rsidR="00581CFB" w:rsidRDefault="00581CFB" w:rsidP="00581CF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На территории городского о</w:t>
      </w:r>
      <w:r>
        <w:rPr>
          <w:sz w:val="28"/>
          <w:szCs w:val="28"/>
        </w:rPr>
        <w:t>круга Верхотурский находится 328</w:t>
      </w:r>
      <w:r w:rsidRPr="00C62790">
        <w:rPr>
          <w:sz w:val="28"/>
          <w:szCs w:val="28"/>
        </w:rPr>
        <w:t xml:space="preserve"> источника нецентрализованного водоснабжения (колодцы),</w:t>
      </w:r>
      <w:r>
        <w:rPr>
          <w:sz w:val="28"/>
          <w:szCs w:val="28"/>
        </w:rPr>
        <w:t xml:space="preserve"> на сегодняшний день большая часть колодцев  подлежит капитальному и текущему ремонту, также не исключен демонтаж многих объектов. </w:t>
      </w:r>
    </w:p>
    <w:p w:rsidR="00581CFB" w:rsidRPr="00C62790" w:rsidRDefault="00581CFB" w:rsidP="00581CF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и экологическая</w:t>
      </w:r>
      <w:r w:rsidRPr="00C62790">
        <w:rPr>
          <w:sz w:val="28"/>
          <w:szCs w:val="28"/>
        </w:rPr>
        <w:t xml:space="preserve"> ситуации на территории городского</w:t>
      </w:r>
      <w:r>
        <w:rPr>
          <w:sz w:val="28"/>
          <w:szCs w:val="28"/>
        </w:rPr>
        <w:t xml:space="preserve"> </w:t>
      </w:r>
      <w:r w:rsidRPr="00C62790">
        <w:rPr>
          <w:sz w:val="28"/>
          <w:szCs w:val="28"/>
        </w:rPr>
        <w:t>округа Верхотурский</w:t>
      </w:r>
      <w:r>
        <w:rPr>
          <w:sz w:val="28"/>
          <w:szCs w:val="28"/>
        </w:rPr>
        <w:t xml:space="preserve"> привели</w:t>
      </w:r>
      <w:r w:rsidRPr="00C62790">
        <w:rPr>
          <w:sz w:val="28"/>
          <w:szCs w:val="28"/>
        </w:rPr>
        <w:t xml:space="preserve"> к тому, что качество используемой населением воды, поставляемой системами централизованного водоснабжения, ухудшается.</w:t>
      </w:r>
    </w:p>
    <w:p w:rsidR="00581CFB" w:rsidRPr="00C62790" w:rsidRDefault="00581CFB" w:rsidP="00581C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В этих условиях у населения все большую популярность как источники питьевого водоснабжения приобретают родники, самоизливающиеся скважины, колодцы, которые в массе своей не прошли санитарно-эпидемиологической проверки. Качество воды во многих источниках не всегда соответствует стандартам. Нарастающая техногенная нагрузка на окружающую среду еще более обостряет ситуацию.</w:t>
      </w:r>
    </w:p>
    <w:p w:rsidR="00581CFB" w:rsidRPr="00C62790" w:rsidRDefault="00581CFB" w:rsidP="00581C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В результате неконтролируемое и нерегулируемое потребление воды из источников нецентрализованного водоснабжения может привести к ухудшению санитарно-эпидемиологической обстановки на территории городского округа Верхотурский.</w:t>
      </w:r>
    </w:p>
    <w:p w:rsidR="00581CFB" w:rsidRPr="00C62790" w:rsidRDefault="00581CFB" w:rsidP="00581C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Сами по себе источники нецентрализованного водоснабжения (в особенности родники, колодцы) несут значительную эстетическую и воспитательную нагрузку, поскольку со многими из них связаны различные исторические события.</w:t>
      </w:r>
    </w:p>
    <w:p w:rsidR="00581CFB" w:rsidRPr="00C62790" w:rsidRDefault="00581CFB" w:rsidP="00581C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790">
        <w:rPr>
          <w:sz w:val="28"/>
          <w:szCs w:val="28"/>
        </w:rPr>
        <w:t>Это требует решения многих задач по использованию источников нецентрализованного водоснабжения в целях экологического и эстетического воспитания населения.</w:t>
      </w:r>
    </w:p>
    <w:p w:rsidR="00581CFB" w:rsidRPr="00C62790" w:rsidRDefault="00581CFB" w:rsidP="00581CF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90">
        <w:rPr>
          <w:rFonts w:ascii="Times New Roman" w:hAnsi="Times New Roman" w:cs="Times New Roman"/>
          <w:sz w:val="28"/>
          <w:szCs w:val="28"/>
        </w:rPr>
        <w:t xml:space="preserve">  Целью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C0E60">
        <w:rPr>
          <w:rFonts w:ascii="Times New Roman" w:hAnsi="Times New Roman" w:cs="Times New Roman"/>
          <w:sz w:val="28"/>
          <w:szCs w:val="28"/>
        </w:rPr>
        <w:t>«Содержание нецентрализованных источников водоснабжения до 2025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C62790">
        <w:rPr>
          <w:rFonts w:ascii="Times New Roman" w:hAnsi="Times New Roman" w:cs="Times New Roman"/>
          <w:sz w:val="28"/>
          <w:szCs w:val="28"/>
        </w:rPr>
        <w:t xml:space="preserve"> является снижение негативного влияния экологического фактора  на здоровье населения, предотвращение загрязнения и </w:t>
      </w:r>
      <w:r w:rsidRPr="00C62790">
        <w:rPr>
          <w:rFonts w:ascii="Times New Roman" w:hAnsi="Times New Roman" w:cs="Times New Roman"/>
          <w:sz w:val="28"/>
          <w:szCs w:val="28"/>
        </w:rPr>
        <w:lastRenderedPageBreak/>
        <w:t>восстановление природных комплексов, сохранение качества окружающей природной среды. Для достижения поставленной цели необходимо решение задачи  по удовлетворению потребностей населения городского округа Верхотурский в питьевой  воде стандартного качества.</w:t>
      </w:r>
    </w:p>
    <w:p w:rsidR="00581CFB" w:rsidRPr="00C62790" w:rsidRDefault="00581CFB" w:rsidP="00581CF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790">
        <w:rPr>
          <w:rFonts w:ascii="Times New Roman" w:hAnsi="Times New Roman" w:cs="Times New Roman"/>
          <w:sz w:val="28"/>
          <w:szCs w:val="28"/>
        </w:rPr>
        <w:t xml:space="preserve"> Целевым показателем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5C0E60">
        <w:rPr>
          <w:rFonts w:ascii="Times New Roman" w:hAnsi="Times New Roman" w:cs="Times New Roman"/>
          <w:sz w:val="28"/>
          <w:szCs w:val="28"/>
        </w:rPr>
        <w:t>«Содержание нецентрализованных источников водоснабжения до 2025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C62790">
        <w:rPr>
          <w:rFonts w:ascii="Times New Roman" w:hAnsi="Times New Roman" w:cs="Times New Roman"/>
          <w:sz w:val="28"/>
          <w:szCs w:val="28"/>
        </w:rPr>
        <w:t xml:space="preserve"> служит показатель - доля обустроенных источников нецентрализованного водоснабжения от общего количества источников. </w:t>
      </w:r>
    </w:p>
    <w:p w:rsidR="00581CFB" w:rsidRPr="00C62790" w:rsidRDefault="00581CFB" w:rsidP="00581C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790">
        <w:rPr>
          <w:sz w:val="28"/>
          <w:szCs w:val="28"/>
        </w:rPr>
        <w:t xml:space="preserve">  Выполнение подпрог</w:t>
      </w:r>
      <w:r>
        <w:rPr>
          <w:sz w:val="28"/>
          <w:szCs w:val="28"/>
        </w:rPr>
        <w:t>раммы начинается с 1 января 2020</w:t>
      </w:r>
      <w:r w:rsidRPr="00C62790">
        <w:rPr>
          <w:sz w:val="28"/>
          <w:szCs w:val="28"/>
        </w:rPr>
        <w:t xml:space="preserve"> го</w:t>
      </w:r>
      <w:r>
        <w:rPr>
          <w:sz w:val="28"/>
          <w:szCs w:val="28"/>
        </w:rPr>
        <w:t>да и завершается 31 декабря 2025</w:t>
      </w:r>
      <w:r w:rsidRPr="00C62790">
        <w:rPr>
          <w:sz w:val="28"/>
          <w:szCs w:val="28"/>
        </w:rPr>
        <w:t xml:space="preserve"> года.</w:t>
      </w:r>
    </w:p>
    <w:p w:rsidR="00581CFB" w:rsidRDefault="00581CFB" w:rsidP="00581CFB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целом, данная муниципальная программа </w:t>
      </w:r>
      <w:r w:rsidRPr="00EF58CD">
        <w:rPr>
          <w:rFonts w:ascii="Times New Roman" w:hAnsi="Times New Roman" w:cs="Times New Roman"/>
          <w:sz w:val="28"/>
          <w:szCs w:val="28"/>
        </w:rPr>
        <w:t>содержит комплекс мероприятий, направленных на решение приоритетных задач в сфере охраны окружающей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Верхотурский</w:t>
      </w:r>
      <w:r w:rsidRPr="00EF58CD">
        <w:rPr>
          <w:rFonts w:ascii="Times New Roman" w:hAnsi="Times New Roman" w:cs="Times New Roman"/>
          <w:sz w:val="28"/>
          <w:szCs w:val="28"/>
        </w:rPr>
        <w:t>, осуществление которых будет способствовать обеспечению экологической безопасности, устойчивому функционированию естественных экологических си</w:t>
      </w:r>
      <w:r>
        <w:rPr>
          <w:rFonts w:ascii="Times New Roman" w:hAnsi="Times New Roman" w:cs="Times New Roman"/>
          <w:sz w:val="28"/>
          <w:szCs w:val="28"/>
        </w:rPr>
        <w:t>стем</w:t>
      </w:r>
      <w:r w:rsidRPr="00EF58CD">
        <w:rPr>
          <w:rFonts w:ascii="Times New Roman" w:hAnsi="Times New Roman" w:cs="Times New Roman"/>
          <w:sz w:val="28"/>
          <w:szCs w:val="28"/>
        </w:rPr>
        <w:t>.</w:t>
      </w:r>
    </w:p>
    <w:p w:rsidR="00581CFB" w:rsidRDefault="00581CFB" w:rsidP="00581C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091BEE">
        <w:rPr>
          <w:sz w:val="28"/>
          <w:szCs w:val="28"/>
        </w:rPr>
        <w:t>рограммы позволит оптимизировать расходование бюджетных</w:t>
      </w:r>
      <w:r>
        <w:rPr>
          <w:sz w:val="28"/>
          <w:szCs w:val="28"/>
        </w:rPr>
        <w:t xml:space="preserve"> средств, </w:t>
      </w:r>
      <w:r w:rsidRPr="00091BEE">
        <w:rPr>
          <w:sz w:val="28"/>
          <w:szCs w:val="28"/>
        </w:rPr>
        <w:t>стабилизировать и улучшить экологическую</w:t>
      </w:r>
      <w:r>
        <w:rPr>
          <w:sz w:val="28"/>
          <w:szCs w:val="28"/>
        </w:rPr>
        <w:t xml:space="preserve"> </w:t>
      </w:r>
      <w:r w:rsidRPr="00091BEE">
        <w:rPr>
          <w:sz w:val="28"/>
          <w:szCs w:val="28"/>
        </w:rPr>
        <w:t>обстанов</w:t>
      </w:r>
      <w:r>
        <w:rPr>
          <w:sz w:val="28"/>
          <w:szCs w:val="28"/>
        </w:rPr>
        <w:t xml:space="preserve">ку в Верхотурском районе. </w:t>
      </w:r>
    </w:p>
    <w:p w:rsidR="00581CFB" w:rsidRPr="00587FCD" w:rsidRDefault="00581CFB" w:rsidP="00581CFB">
      <w:pPr>
        <w:jc w:val="both"/>
        <w:rPr>
          <w:sz w:val="28"/>
          <w:szCs w:val="28"/>
        </w:rPr>
        <w:sectPr w:rsidR="00581CFB" w:rsidRPr="00587FCD" w:rsidSect="00B937A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581CFB" w:rsidRPr="00581CFB" w:rsidRDefault="00581CFB" w:rsidP="00581CFB">
      <w:pPr>
        <w:jc w:val="right"/>
      </w:pPr>
      <w:r w:rsidRPr="00581CFB">
        <w:lastRenderedPageBreak/>
        <w:t xml:space="preserve">Приложение № 1 </w:t>
      </w:r>
    </w:p>
    <w:p w:rsidR="00581CFB" w:rsidRPr="00581CFB" w:rsidRDefault="00581CFB" w:rsidP="00581CFB">
      <w:pPr>
        <w:widowControl w:val="0"/>
        <w:autoSpaceDE w:val="0"/>
        <w:autoSpaceDN w:val="0"/>
        <w:adjustRightInd w:val="0"/>
        <w:jc w:val="right"/>
      </w:pPr>
      <w:r w:rsidRPr="00581CFB">
        <w:t xml:space="preserve">к  постановлению </w:t>
      </w:r>
    </w:p>
    <w:p w:rsidR="00581CFB" w:rsidRPr="00581CFB" w:rsidRDefault="00581CFB" w:rsidP="00581CFB">
      <w:pPr>
        <w:widowControl w:val="0"/>
        <w:autoSpaceDE w:val="0"/>
        <w:autoSpaceDN w:val="0"/>
        <w:adjustRightInd w:val="0"/>
        <w:jc w:val="right"/>
      </w:pPr>
      <w:r w:rsidRPr="00581CFB">
        <w:t xml:space="preserve">Администрации городского округа Верхотурский </w:t>
      </w:r>
    </w:p>
    <w:p w:rsidR="00581CFB" w:rsidRPr="00581CFB" w:rsidRDefault="00581CFB" w:rsidP="00581CFB">
      <w:pPr>
        <w:widowControl w:val="0"/>
        <w:autoSpaceDE w:val="0"/>
        <w:autoSpaceDN w:val="0"/>
        <w:adjustRightInd w:val="0"/>
        <w:jc w:val="right"/>
        <w:rPr>
          <w:bCs/>
          <w:u w:val="single"/>
        </w:rPr>
      </w:pPr>
      <w:r w:rsidRPr="00581CFB">
        <w:rPr>
          <w:b/>
          <w:bCs/>
        </w:rPr>
        <w:t xml:space="preserve">                                                                                                                                              </w:t>
      </w:r>
      <w:r w:rsidRPr="00581CFB">
        <w:rPr>
          <w:bCs/>
        </w:rPr>
        <w:t>от 27.09.2019 г. № 794</w:t>
      </w:r>
    </w:p>
    <w:p w:rsidR="00581CFB" w:rsidRPr="00581CFB" w:rsidRDefault="00581CFB" w:rsidP="00581CFB">
      <w:pPr>
        <w:widowControl w:val="0"/>
        <w:autoSpaceDE w:val="0"/>
        <w:autoSpaceDN w:val="0"/>
        <w:adjustRightInd w:val="0"/>
        <w:jc w:val="right"/>
      </w:pPr>
      <w:r w:rsidRPr="00581CFB">
        <w:t xml:space="preserve"> «Об утверждении муниципальной программы </w:t>
      </w:r>
    </w:p>
    <w:p w:rsidR="00581CFB" w:rsidRPr="00581CFB" w:rsidRDefault="00581CFB" w:rsidP="00581CFB">
      <w:pPr>
        <w:widowControl w:val="0"/>
        <w:autoSpaceDE w:val="0"/>
        <w:autoSpaceDN w:val="0"/>
        <w:adjustRightInd w:val="0"/>
        <w:jc w:val="right"/>
      </w:pPr>
      <w:r w:rsidRPr="00581CFB">
        <w:t xml:space="preserve">городского округа Верхотурский </w:t>
      </w:r>
    </w:p>
    <w:p w:rsidR="00581CFB" w:rsidRPr="00581CFB" w:rsidRDefault="00581CFB" w:rsidP="00581CFB">
      <w:pPr>
        <w:widowControl w:val="0"/>
        <w:autoSpaceDE w:val="0"/>
        <w:autoSpaceDN w:val="0"/>
        <w:adjustRightInd w:val="0"/>
        <w:jc w:val="right"/>
      </w:pPr>
      <w:r w:rsidRPr="00581CFB">
        <w:t>«Экология и природные ресурсы</w:t>
      </w:r>
    </w:p>
    <w:p w:rsidR="00581CFB" w:rsidRPr="00581CFB" w:rsidRDefault="00581CFB" w:rsidP="00581CFB">
      <w:pPr>
        <w:widowControl w:val="0"/>
        <w:autoSpaceDE w:val="0"/>
        <w:autoSpaceDN w:val="0"/>
        <w:adjustRightInd w:val="0"/>
        <w:jc w:val="right"/>
      </w:pPr>
      <w:r w:rsidRPr="00581CFB">
        <w:t xml:space="preserve"> городского округа Верхотурский до 2025 года»</w:t>
      </w:r>
    </w:p>
    <w:p w:rsidR="00581CFB" w:rsidRPr="00581CFB" w:rsidRDefault="00581CFB" w:rsidP="00581CFB">
      <w:pPr>
        <w:jc w:val="right"/>
      </w:pPr>
    </w:p>
    <w:p w:rsidR="00581CFB" w:rsidRPr="00581CFB" w:rsidRDefault="00581CFB" w:rsidP="00581CFB">
      <w:pPr>
        <w:jc w:val="right"/>
      </w:pPr>
      <w:r w:rsidRPr="00581CFB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81CFB" w:rsidRPr="00581CFB" w:rsidRDefault="00581CFB" w:rsidP="00581CFB">
      <w:pPr>
        <w:pStyle w:val="a3"/>
        <w:widowControl w:val="0"/>
        <w:autoSpaceDE w:val="0"/>
        <w:autoSpaceDN w:val="0"/>
        <w:adjustRightInd w:val="0"/>
        <w:jc w:val="center"/>
        <w:rPr>
          <w:b/>
        </w:rPr>
      </w:pPr>
      <w:r w:rsidRPr="00581CFB">
        <w:rPr>
          <w:b/>
        </w:rPr>
        <w:t>Цели, задачи и целевые показатели реализации муниципальной программы  «Экология и природные ресурсные городского округа Верхотурский до 2025 года»</w:t>
      </w:r>
    </w:p>
    <w:p w:rsidR="00581CFB" w:rsidRPr="00581CFB" w:rsidRDefault="00581CFB" w:rsidP="00581CFB">
      <w:pPr>
        <w:pStyle w:val="a3"/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29"/>
        <w:gridCol w:w="1517"/>
        <w:gridCol w:w="2090"/>
        <w:gridCol w:w="1559"/>
        <w:gridCol w:w="1131"/>
        <w:gridCol w:w="993"/>
        <w:gridCol w:w="992"/>
        <w:gridCol w:w="1134"/>
        <w:gridCol w:w="1134"/>
        <w:gridCol w:w="1134"/>
        <w:gridCol w:w="2147"/>
      </w:tblGrid>
      <w:tr w:rsidR="00581CFB" w:rsidRPr="00581CFB" w:rsidTr="00120F33">
        <w:trPr>
          <w:trHeight w:val="795"/>
        </w:trPr>
        <w:tc>
          <w:tcPr>
            <w:tcW w:w="1029" w:type="dxa"/>
            <w:vMerge w:val="restart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строки</w:t>
            </w:r>
          </w:p>
        </w:tc>
        <w:tc>
          <w:tcPr>
            <w:tcW w:w="1517" w:type="dxa"/>
            <w:vMerge w:val="restart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 xml:space="preserve">№ цели, задачи и целевого показателя </w:t>
            </w:r>
          </w:p>
        </w:tc>
        <w:tc>
          <w:tcPr>
            <w:tcW w:w="2090" w:type="dxa"/>
            <w:vMerge w:val="restart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 xml:space="preserve">Наименование целей и задач, целевых показателей </w:t>
            </w:r>
          </w:p>
        </w:tc>
        <w:tc>
          <w:tcPr>
            <w:tcW w:w="1559" w:type="dxa"/>
            <w:vMerge w:val="restart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518" w:type="dxa"/>
            <w:gridSpan w:val="6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47" w:type="dxa"/>
            <w:vMerge w:val="restart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Источник значений показателя</w:t>
            </w:r>
          </w:p>
        </w:tc>
      </w:tr>
      <w:tr w:rsidR="00581CFB" w:rsidRPr="00581CFB" w:rsidTr="00120F33">
        <w:trPr>
          <w:trHeight w:val="480"/>
        </w:trPr>
        <w:tc>
          <w:tcPr>
            <w:tcW w:w="1029" w:type="dxa"/>
            <w:vMerge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vMerge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2020 год</w:t>
            </w:r>
          </w:p>
        </w:tc>
        <w:tc>
          <w:tcPr>
            <w:tcW w:w="993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2025 год</w:t>
            </w:r>
          </w:p>
        </w:tc>
        <w:tc>
          <w:tcPr>
            <w:tcW w:w="2147" w:type="dxa"/>
            <w:vMerge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81CFB" w:rsidRPr="00581CFB" w:rsidTr="00120F33">
        <w:tc>
          <w:tcPr>
            <w:tcW w:w="1029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1</w:t>
            </w:r>
          </w:p>
        </w:tc>
        <w:tc>
          <w:tcPr>
            <w:tcW w:w="1517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2</w:t>
            </w:r>
          </w:p>
        </w:tc>
        <w:tc>
          <w:tcPr>
            <w:tcW w:w="2090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4</w:t>
            </w:r>
          </w:p>
        </w:tc>
        <w:tc>
          <w:tcPr>
            <w:tcW w:w="1131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10</w:t>
            </w:r>
          </w:p>
        </w:tc>
        <w:tc>
          <w:tcPr>
            <w:tcW w:w="2147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11</w:t>
            </w:r>
          </w:p>
        </w:tc>
      </w:tr>
      <w:tr w:rsidR="00581CFB" w:rsidRPr="00581CFB" w:rsidTr="00120F33">
        <w:tc>
          <w:tcPr>
            <w:tcW w:w="1029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1517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14" w:type="dxa"/>
            <w:gridSpan w:val="9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Подпрограмма 1 «Обращение с твердыми и жидкими бытовыми отходами до 2025 года»</w:t>
            </w:r>
          </w:p>
        </w:tc>
      </w:tr>
      <w:tr w:rsidR="00581CFB" w:rsidRPr="00581CFB" w:rsidTr="00120F33">
        <w:tc>
          <w:tcPr>
            <w:tcW w:w="1029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1517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1</w:t>
            </w:r>
          </w:p>
        </w:tc>
        <w:tc>
          <w:tcPr>
            <w:tcW w:w="12314" w:type="dxa"/>
            <w:gridSpan w:val="9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Цель 1 Улучшение экологической ситуации и безопасности  проживания населения городского округа Верхотурский</w:t>
            </w:r>
          </w:p>
        </w:tc>
      </w:tr>
      <w:tr w:rsidR="00581CFB" w:rsidRPr="00581CFB" w:rsidTr="00120F33">
        <w:tc>
          <w:tcPr>
            <w:tcW w:w="1029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3.</w:t>
            </w:r>
          </w:p>
        </w:tc>
        <w:tc>
          <w:tcPr>
            <w:tcW w:w="1517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1.1</w:t>
            </w:r>
          </w:p>
        </w:tc>
        <w:tc>
          <w:tcPr>
            <w:tcW w:w="12314" w:type="dxa"/>
            <w:gridSpan w:val="9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Задача 1</w:t>
            </w:r>
            <w:r w:rsidRPr="00581CFB">
              <w:rPr>
                <w:rStyle w:val="611pt"/>
                <w:sz w:val="24"/>
                <w:szCs w:val="24"/>
                <w:shd w:val="clear" w:color="auto" w:fill="auto"/>
              </w:rPr>
              <w:t xml:space="preserve"> Создание эффективной системы сбора, транспортировки, размещения и захоронения твердых и жидких бытовых отходов</w:t>
            </w:r>
          </w:p>
        </w:tc>
      </w:tr>
      <w:tr w:rsidR="00581CFB" w:rsidRPr="00581CFB" w:rsidTr="00120F33">
        <w:tc>
          <w:tcPr>
            <w:tcW w:w="1029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4.</w:t>
            </w:r>
          </w:p>
        </w:tc>
        <w:tc>
          <w:tcPr>
            <w:tcW w:w="1517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1.1.1</w:t>
            </w:r>
          </w:p>
        </w:tc>
        <w:tc>
          <w:tcPr>
            <w:tcW w:w="2090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Целевой показатель 1 Доля ликвидированных несанкционированных свалок  от общего числа выявленных свалок</w:t>
            </w:r>
          </w:p>
        </w:tc>
        <w:tc>
          <w:tcPr>
            <w:tcW w:w="1559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31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100</w:t>
            </w:r>
          </w:p>
        </w:tc>
        <w:tc>
          <w:tcPr>
            <w:tcW w:w="2147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Федеральный закон от 24.06.1998 № 89-ФЗ «Об отходах производства и потребления»</w:t>
            </w:r>
          </w:p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 w:rsidRPr="00581CFB">
              <w:rPr>
                <w:rFonts w:ascii="Times New Roman" w:hAnsi="Times New Roman"/>
              </w:rPr>
              <w:t xml:space="preserve">Решение Думы городского округа Верхотурский от </w:t>
            </w:r>
            <w:smartTag w:uri="urn:schemas-microsoft-com:office:smarttags" w:element="date">
              <w:smartTagPr>
                <w:attr w:name="Year" w:val="2017"/>
                <w:attr w:name="Day" w:val="18"/>
                <w:attr w:name="Month" w:val="10"/>
                <w:attr w:name="ls" w:val="trans"/>
              </w:smartTagPr>
              <w:r w:rsidRPr="00581CFB">
                <w:rPr>
                  <w:rFonts w:ascii="Times New Roman" w:hAnsi="Times New Roman"/>
                </w:rPr>
                <w:t>18.10.2017</w:t>
              </w:r>
            </w:smartTag>
            <w:r w:rsidRPr="00581CFB">
              <w:rPr>
                <w:rFonts w:ascii="Times New Roman" w:hAnsi="Times New Roman"/>
              </w:rPr>
              <w:t xml:space="preserve"> г  № 60 «Об утверждении правил благоустройства, санитарного </w:t>
            </w:r>
            <w:r w:rsidRPr="00581CFB">
              <w:rPr>
                <w:rFonts w:ascii="Times New Roman" w:hAnsi="Times New Roman"/>
              </w:rPr>
              <w:lastRenderedPageBreak/>
              <w:t>содержания территорий, обращения с бытовыми отходами производства и потребления, использования природных водных ресурсов на территории городского округа Верхотурский»</w:t>
            </w:r>
          </w:p>
        </w:tc>
      </w:tr>
      <w:tr w:rsidR="00581CFB" w:rsidRPr="00581CFB" w:rsidTr="00120F33">
        <w:tc>
          <w:tcPr>
            <w:tcW w:w="1029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17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314" w:type="dxa"/>
            <w:gridSpan w:val="9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Подпрограмма 2 «Содержание нецентрализованных источников водоснабжения до 2025 года»</w:t>
            </w:r>
          </w:p>
        </w:tc>
      </w:tr>
      <w:tr w:rsidR="00581CFB" w:rsidRPr="00581CFB" w:rsidTr="00120F33">
        <w:tc>
          <w:tcPr>
            <w:tcW w:w="1029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6</w:t>
            </w:r>
          </w:p>
        </w:tc>
        <w:tc>
          <w:tcPr>
            <w:tcW w:w="1517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2</w:t>
            </w:r>
          </w:p>
        </w:tc>
        <w:tc>
          <w:tcPr>
            <w:tcW w:w="12314" w:type="dxa"/>
            <w:gridSpan w:val="9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</w:rPr>
            </w:pPr>
            <w:r w:rsidRPr="00581CFB">
              <w:rPr>
                <w:rFonts w:ascii="Times New Roman" w:hAnsi="Times New Roman"/>
              </w:rPr>
              <w:t>Цель 2 «Снижение негативного влияния экологического фактора  на здоровье населения, предотвращение загрязнения и восстановление природных комплексов, сохранение качества окружающей природной среды»</w:t>
            </w:r>
          </w:p>
        </w:tc>
      </w:tr>
      <w:tr w:rsidR="00581CFB" w:rsidRPr="00581CFB" w:rsidTr="00120F33">
        <w:tc>
          <w:tcPr>
            <w:tcW w:w="1029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7</w:t>
            </w:r>
          </w:p>
        </w:tc>
        <w:tc>
          <w:tcPr>
            <w:tcW w:w="1517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2.1</w:t>
            </w:r>
          </w:p>
        </w:tc>
        <w:tc>
          <w:tcPr>
            <w:tcW w:w="12314" w:type="dxa"/>
            <w:gridSpan w:val="9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 xml:space="preserve">Задача 1 </w:t>
            </w:r>
            <w:r w:rsidRPr="00581CFB">
              <w:rPr>
                <w:rFonts w:ascii="Times New Roman" w:hAnsi="Times New Roman"/>
                <w:b/>
              </w:rPr>
              <w:t>«</w:t>
            </w:r>
            <w:r w:rsidRPr="00581CFB">
              <w:rPr>
                <w:rFonts w:ascii="Times New Roman" w:hAnsi="Times New Roman"/>
              </w:rPr>
              <w:t>Удовлетворение потребностей населения городского округа Верхотурский в питьевой  воде стандартного качества»</w:t>
            </w:r>
          </w:p>
        </w:tc>
      </w:tr>
      <w:tr w:rsidR="00581CFB" w:rsidRPr="00581CFB" w:rsidTr="00120F33">
        <w:tc>
          <w:tcPr>
            <w:tcW w:w="1029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8</w:t>
            </w:r>
          </w:p>
        </w:tc>
        <w:tc>
          <w:tcPr>
            <w:tcW w:w="1517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2.2.1</w:t>
            </w:r>
          </w:p>
        </w:tc>
        <w:tc>
          <w:tcPr>
            <w:tcW w:w="2090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Целевой показатель 1</w:t>
            </w:r>
          </w:p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 xml:space="preserve">Количество обустроенных источников нецентрализованного водоснабжения от общего количества источников         </w:t>
            </w:r>
          </w:p>
        </w:tc>
        <w:tc>
          <w:tcPr>
            <w:tcW w:w="1559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31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3</w:t>
            </w:r>
          </w:p>
        </w:tc>
        <w:tc>
          <w:tcPr>
            <w:tcW w:w="2147" w:type="dxa"/>
          </w:tcPr>
          <w:p w:rsidR="00581CFB" w:rsidRPr="00581CFB" w:rsidRDefault="00581CFB" w:rsidP="00120F3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581CFB">
              <w:rPr>
                <w:rFonts w:ascii="Times New Roman" w:hAnsi="Times New Roman"/>
              </w:rPr>
              <w:t>Закон РФ от 21.02.1992 № 2395-1 «О недрах» (с изм. и доп., вступ. в силу с 01.01.2019)</w:t>
            </w:r>
          </w:p>
        </w:tc>
      </w:tr>
    </w:tbl>
    <w:p w:rsidR="00581CFB" w:rsidRPr="00581CFB" w:rsidRDefault="00581CFB" w:rsidP="00581CFB">
      <w:pPr>
        <w:pStyle w:val="a3"/>
        <w:widowControl w:val="0"/>
        <w:autoSpaceDE w:val="0"/>
        <w:autoSpaceDN w:val="0"/>
        <w:adjustRightInd w:val="0"/>
        <w:jc w:val="center"/>
        <w:rPr>
          <w:b/>
        </w:rPr>
        <w:sectPr w:rsidR="00581CFB" w:rsidRPr="00581CFB" w:rsidSect="00587CA7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581CFB" w:rsidRDefault="00581CFB" w:rsidP="00581CFB">
      <w:pPr>
        <w:jc w:val="right"/>
      </w:pPr>
    </w:p>
    <w:p w:rsidR="00581CFB" w:rsidRDefault="00581CFB" w:rsidP="00581CFB"/>
    <w:p w:rsidR="00581CFB" w:rsidRDefault="00581CFB" w:rsidP="00581C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Раздел 3 </w:t>
      </w:r>
    </w:p>
    <w:p w:rsidR="00581CFB" w:rsidRPr="005E0DA0" w:rsidRDefault="00581CFB" w:rsidP="00581C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>«План  мероприятий по выполнению муниципальной программы»</w:t>
      </w:r>
    </w:p>
    <w:p w:rsidR="00581CFB" w:rsidRDefault="00581CFB" w:rsidP="00581CFB">
      <w:pPr>
        <w:jc w:val="right"/>
      </w:pPr>
    </w:p>
    <w:p w:rsidR="00581CFB" w:rsidRDefault="00581CFB" w:rsidP="00581CFB">
      <w:pPr>
        <w:jc w:val="center"/>
      </w:pPr>
    </w:p>
    <w:p w:rsidR="00581CFB" w:rsidRDefault="00581CFB" w:rsidP="00581CF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0DA0">
        <w:rPr>
          <w:sz w:val="28"/>
          <w:szCs w:val="28"/>
        </w:rPr>
        <w:t>Исполнителями мероприятий муниципальной программы</w:t>
      </w:r>
      <w:r>
        <w:rPr>
          <w:sz w:val="28"/>
          <w:szCs w:val="28"/>
        </w:rPr>
        <w:t xml:space="preserve"> городского округа Верхотурский «Экология и природные ресурсы городского округа Верхотурский до 2025 года» являются </w:t>
      </w:r>
      <w:r w:rsidRPr="005E0DA0">
        <w:rPr>
          <w:sz w:val="28"/>
          <w:szCs w:val="28"/>
        </w:rPr>
        <w:t xml:space="preserve"> Администрация городского округа Верхотурский</w:t>
      </w:r>
      <w:r>
        <w:rPr>
          <w:sz w:val="28"/>
          <w:szCs w:val="28"/>
        </w:rPr>
        <w:t>, Муниципальное казенное учреждение «Служба заказчика» городского округа Верхотурский.</w:t>
      </w:r>
    </w:p>
    <w:p w:rsidR="00581CFB" w:rsidRDefault="00581CFB" w:rsidP="00581CF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0DA0">
        <w:rPr>
          <w:sz w:val="28"/>
          <w:szCs w:val="28"/>
        </w:rPr>
        <w:t xml:space="preserve">Ввиду наличия в муниципальной программе </w:t>
      </w:r>
      <w:r>
        <w:rPr>
          <w:sz w:val="28"/>
          <w:szCs w:val="28"/>
        </w:rPr>
        <w:t>2-х</w:t>
      </w:r>
      <w:r w:rsidRPr="005E0DA0">
        <w:rPr>
          <w:sz w:val="28"/>
          <w:szCs w:val="28"/>
        </w:rPr>
        <w:t xml:space="preserve"> подпрограмм для достижения целей муниципальной программы</w:t>
      </w:r>
      <w:r>
        <w:rPr>
          <w:sz w:val="28"/>
          <w:szCs w:val="28"/>
        </w:rPr>
        <w:t xml:space="preserve"> городского округа Верхотурский</w:t>
      </w:r>
      <w:r w:rsidRPr="005E0DA0">
        <w:rPr>
          <w:sz w:val="28"/>
          <w:szCs w:val="28"/>
        </w:rPr>
        <w:t xml:space="preserve"> и выполнения поставленных задач в рамках каждой подпрограммы разработаны планы мероприятий, обобщенная информация о которых приведена </w:t>
      </w:r>
      <w:r>
        <w:rPr>
          <w:sz w:val="28"/>
          <w:szCs w:val="28"/>
        </w:rPr>
        <w:t xml:space="preserve">ниже. </w:t>
      </w:r>
    </w:p>
    <w:p w:rsidR="00581CFB" w:rsidRDefault="00581CFB" w:rsidP="00581CFB">
      <w:pPr>
        <w:jc w:val="right"/>
      </w:pPr>
    </w:p>
    <w:p w:rsidR="00581CFB" w:rsidRDefault="00581CFB" w:rsidP="00581CFB">
      <w:pPr>
        <w:jc w:val="right"/>
      </w:pPr>
    </w:p>
    <w:p w:rsidR="00581CFB" w:rsidRDefault="00581CFB" w:rsidP="00581CFB">
      <w:pPr>
        <w:jc w:val="right"/>
      </w:pPr>
    </w:p>
    <w:p w:rsidR="00581CFB" w:rsidRDefault="00581CFB" w:rsidP="00581CFB">
      <w:pPr>
        <w:jc w:val="right"/>
      </w:pPr>
    </w:p>
    <w:p w:rsidR="00581CFB" w:rsidRDefault="00581CFB" w:rsidP="00581CFB">
      <w:pPr>
        <w:jc w:val="right"/>
      </w:pPr>
    </w:p>
    <w:p w:rsidR="00581CFB" w:rsidRDefault="00581CFB" w:rsidP="00581CFB">
      <w:pPr>
        <w:jc w:val="right"/>
      </w:pPr>
    </w:p>
    <w:p w:rsidR="00581CFB" w:rsidRDefault="00581CFB" w:rsidP="00581CFB">
      <w:pPr>
        <w:jc w:val="right"/>
      </w:pPr>
    </w:p>
    <w:p w:rsidR="00581CFB" w:rsidRDefault="00581CFB" w:rsidP="00581CFB">
      <w:pPr>
        <w:jc w:val="right"/>
      </w:pPr>
    </w:p>
    <w:p w:rsidR="00581CFB" w:rsidRDefault="00581CFB" w:rsidP="00581CFB">
      <w:pPr>
        <w:jc w:val="right"/>
      </w:pPr>
    </w:p>
    <w:p w:rsidR="00581CFB" w:rsidRDefault="00581CFB" w:rsidP="00581CFB">
      <w:pPr>
        <w:jc w:val="right"/>
      </w:pPr>
    </w:p>
    <w:p w:rsidR="00581CFB" w:rsidRDefault="00581CFB" w:rsidP="00581CFB">
      <w:pPr>
        <w:jc w:val="right"/>
      </w:pPr>
    </w:p>
    <w:p w:rsidR="00581CFB" w:rsidRDefault="00581CFB" w:rsidP="00581CFB">
      <w:pPr>
        <w:jc w:val="right"/>
      </w:pPr>
    </w:p>
    <w:p w:rsidR="00581CFB" w:rsidRDefault="00581CFB" w:rsidP="00581CFB">
      <w:pPr>
        <w:jc w:val="right"/>
        <w:sectPr w:rsidR="00581CFB" w:rsidSect="00587FCD">
          <w:pgSz w:w="11906" w:h="16838"/>
          <w:pgMar w:top="567" w:right="567" w:bottom="0" w:left="851" w:header="709" w:footer="709" w:gutter="0"/>
          <w:cols w:space="708"/>
          <w:docGrid w:linePitch="360"/>
        </w:sectPr>
      </w:pPr>
    </w:p>
    <w:p w:rsidR="00581CFB" w:rsidRPr="00581CFB" w:rsidRDefault="00581CFB" w:rsidP="00581CFB">
      <w:pPr>
        <w:jc w:val="right"/>
      </w:pPr>
      <w:bookmarkStart w:id="0" w:name="_GoBack"/>
      <w:r w:rsidRPr="00581CFB">
        <w:lastRenderedPageBreak/>
        <w:t xml:space="preserve">Приложение № 2 </w:t>
      </w:r>
    </w:p>
    <w:p w:rsidR="00581CFB" w:rsidRPr="00581CFB" w:rsidRDefault="00581CFB" w:rsidP="00581CFB">
      <w:pPr>
        <w:widowControl w:val="0"/>
        <w:autoSpaceDE w:val="0"/>
        <w:autoSpaceDN w:val="0"/>
        <w:adjustRightInd w:val="0"/>
        <w:jc w:val="right"/>
      </w:pPr>
      <w:r w:rsidRPr="00581CFB">
        <w:t xml:space="preserve">к  постановлению </w:t>
      </w:r>
    </w:p>
    <w:p w:rsidR="00581CFB" w:rsidRPr="00581CFB" w:rsidRDefault="00581CFB" w:rsidP="00581CFB">
      <w:pPr>
        <w:widowControl w:val="0"/>
        <w:autoSpaceDE w:val="0"/>
        <w:autoSpaceDN w:val="0"/>
        <w:adjustRightInd w:val="0"/>
        <w:jc w:val="right"/>
      </w:pPr>
      <w:r w:rsidRPr="00581CFB">
        <w:t xml:space="preserve">Администрации городского округа Верхотурский </w:t>
      </w:r>
    </w:p>
    <w:p w:rsidR="00581CFB" w:rsidRPr="00581CFB" w:rsidRDefault="00581CFB" w:rsidP="00581CFB">
      <w:pPr>
        <w:widowControl w:val="0"/>
        <w:autoSpaceDE w:val="0"/>
        <w:autoSpaceDN w:val="0"/>
        <w:adjustRightInd w:val="0"/>
        <w:jc w:val="right"/>
        <w:rPr>
          <w:bCs/>
          <w:u w:val="single"/>
        </w:rPr>
      </w:pPr>
      <w:r w:rsidRPr="00581CFB">
        <w:rPr>
          <w:b/>
          <w:bCs/>
        </w:rPr>
        <w:t xml:space="preserve">                                                                                                                                              </w:t>
      </w:r>
      <w:r w:rsidRPr="00581CFB">
        <w:rPr>
          <w:bCs/>
        </w:rPr>
        <w:t>от 27.09.2019 г. № 794</w:t>
      </w:r>
    </w:p>
    <w:p w:rsidR="00581CFB" w:rsidRPr="00581CFB" w:rsidRDefault="00581CFB" w:rsidP="00581CFB">
      <w:pPr>
        <w:widowControl w:val="0"/>
        <w:autoSpaceDE w:val="0"/>
        <w:autoSpaceDN w:val="0"/>
        <w:adjustRightInd w:val="0"/>
        <w:jc w:val="right"/>
      </w:pPr>
      <w:r w:rsidRPr="00581CFB">
        <w:t xml:space="preserve"> «Об утверждении муниципальной программы </w:t>
      </w:r>
    </w:p>
    <w:p w:rsidR="00581CFB" w:rsidRPr="00581CFB" w:rsidRDefault="00581CFB" w:rsidP="00581CFB">
      <w:pPr>
        <w:widowControl w:val="0"/>
        <w:autoSpaceDE w:val="0"/>
        <w:autoSpaceDN w:val="0"/>
        <w:adjustRightInd w:val="0"/>
        <w:jc w:val="right"/>
      </w:pPr>
      <w:r w:rsidRPr="00581CFB">
        <w:t xml:space="preserve">городского округа Верхотурский </w:t>
      </w:r>
    </w:p>
    <w:p w:rsidR="00581CFB" w:rsidRPr="00581CFB" w:rsidRDefault="00581CFB" w:rsidP="00581CFB">
      <w:pPr>
        <w:widowControl w:val="0"/>
        <w:autoSpaceDE w:val="0"/>
        <w:autoSpaceDN w:val="0"/>
        <w:adjustRightInd w:val="0"/>
        <w:jc w:val="right"/>
      </w:pPr>
      <w:r w:rsidRPr="00581CFB">
        <w:t>«Экология и природные ресурсы</w:t>
      </w:r>
    </w:p>
    <w:p w:rsidR="00581CFB" w:rsidRPr="00581CFB" w:rsidRDefault="00581CFB" w:rsidP="00581CFB">
      <w:pPr>
        <w:widowControl w:val="0"/>
        <w:autoSpaceDE w:val="0"/>
        <w:autoSpaceDN w:val="0"/>
        <w:adjustRightInd w:val="0"/>
        <w:jc w:val="right"/>
      </w:pPr>
      <w:r w:rsidRPr="00581CFB">
        <w:t xml:space="preserve"> городского округа Верхотурский до 2025 года»</w:t>
      </w:r>
    </w:p>
    <w:p w:rsidR="00581CFB" w:rsidRPr="00581CFB" w:rsidRDefault="00581CFB" w:rsidP="00581CFB">
      <w:pPr>
        <w:widowControl w:val="0"/>
        <w:autoSpaceDE w:val="0"/>
        <w:autoSpaceDN w:val="0"/>
        <w:adjustRightInd w:val="0"/>
        <w:ind w:firstLine="539"/>
        <w:jc w:val="right"/>
        <w:rPr>
          <w:b/>
        </w:rPr>
      </w:pPr>
    </w:p>
    <w:p w:rsidR="00581CFB" w:rsidRPr="00581CFB" w:rsidRDefault="00581CFB" w:rsidP="00581CFB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</w:p>
    <w:p w:rsidR="00581CFB" w:rsidRPr="00581CFB" w:rsidRDefault="00581CFB" w:rsidP="00581CFB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 w:rsidRPr="00581CFB">
        <w:rPr>
          <w:b/>
        </w:rPr>
        <w:t xml:space="preserve">План мероприятий по выполнению муниципальной программы  </w:t>
      </w:r>
    </w:p>
    <w:p w:rsidR="00581CFB" w:rsidRPr="00581CFB" w:rsidRDefault="00581CFB" w:rsidP="00581C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1CFB">
        <w:rPr>
          <w:b/>
        </w:rPr>
        <w:t>«Экология и природные ресурсы городского округа Верхотурский до 2025 года»</w:t>
      </w:r>
    </w:p>
    <w:p w:rsidR="00581CFB" w:rsidRPr="00581CFB" w:rsidRDefault="00581CFB" w:rsidP="00581CF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27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550"/>
        <w:gridCol w:w="1275"/>
        <w:gridCol w:w="851"/>
        <w:gridCol w:w="1134"/>
        <w:gridCol w:w="1276"/>
        <w:gridCol w:w="1134"/>
        <w:gridCol w:w="992"/>
        <w:gridCol w:w="1276"/>
        <w:gridCol w:w="1562"/>
      </w:tblGrid>
      <w:tr w:rsidR="00581CFB" w:rsidRPr="00581CFB" w:rsidTr="00120F33">
        <w:trPr>
          <w:tblHeader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81CFB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 за счет</w:t>
            </w:r>
          </w:p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 xml:space="preserve"> всех источников </w:t>
            </w:r>
          </w:p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ресурсного обеспечения, </w:t>
            </w:r>
          </w:p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</w:t>
            </w:r>
          </w:p>
          <w:p w:rsidR="00581CFB" w:rsidRPr="00581CFB" w:rsidRDefault="00581CFB" w:rsidP="00120F3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81CFB">
              <w:t xml:space="preserve">на </w:t>
            </w:r>
            <w:proofErr w:type="gramStart"/>
            <w:r w:rsidRPr="00581CFB">
              <w:t>достижение</w:t>
            </w:r>
            <w:proofErr w:type="gramEnd"/>
            <w:r w:rsidRPr="00581CFB">
              <w:t xml:space="preserve"> которых направлены мероприятия</w:t>
            </w:r>
          </w:p>
          <w:p w:rsidR="00581CFB" w:rsidRPr="00581CFB" w:rsidRDefault="00581CFB" w:rsidP="00120F33">
            <w:pPr>
              <w:spacing w:after="200" w:line="276" w:lineRule="auto"/>
              <w:rPr>
                <w:rFonts w:eastAsiaTheme="minorEastAsia"/>
              </w:rPr>
            </w:pPr>
          </w:p>
          <w:p w:rsidR="00581CFB" w:rsidRPr="00581CFB" w:rsidRDefault="00581CFB" w:rsidP="00120F33">
            <w:pPr>
              <w:spacing w:after="200" w:line="276" w:lineRule="auto"/>
              <w:rPr>
                <w:rFonts w:eastAsiaTheme="minorEastAsia"/>
              </w:rPr>
            </w:pPr>
          </w:p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FB" w:rsidRPr="00581CFB" w:rsidTr="00120F33">
        <w:trPr>
          <w:trHeight w:val="1267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CFB" w:rsidRPr="00581CFB" w:rsidRDefault="00581CFB" w:rsidP="00581CFB">
      <w:pPr>
        <w:widowControl w:val="0"/>
        <w:tabs>
          <w:tab w:val="left" w:pos="3261"/>
        </w:tabs>
        <w:autoSpaceDE w:val="0"/>
        <w:autoSpaceDN w:val="0"/>
        <w:adjustRightInd w:val="0"/>
        <w:jc w:val="both"/>
      </w:pPr>
    </w:p>
    <w:tbl>
      <w:tblPr>
        <w:tblW w:w="156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5"/>
        <w:gridCol w:w="2552"/>
        <w:gridCol w:w="1148"/>
        <w:gridCol w:w="109"/>
        <w:gridCol w:w="853"/>
        <w:gridCol w:w="172"/>
        <w:gridCol w:w="964"/>
        <w:gridCol w:w="1280"/>
        <w:gridCol w:w="24"/>
        <w:gridCol w:w="1112"/>
        <w:gridCol w:w="994"/>
        <w:gridCol w:w="20"/>
        <w:gridCol w:w="1258"/>
        <w:gridCol w:w="1574"/>
        <w:gridCol w:w="2848"/>
      </w:tblGrid>
      <w:tr w:rsidR="00581CFB" w:rsidRPr="00581CFB" w:rsidTr="00120F33">
        <w:trPr>
          <w:tblHeader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81CFB">
              <w:rPr>
                <w:b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CFB">
              <w:rPr>
                <w:b/>
                <w:lang w:val="en-US"/>
              </w:rPr>
              <w:t>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48" w:type="dxa"/>
          </w:tcPr>
          <w:p w:rsidR="00581CFB" w:rsidRPr="00581CFB" w:rsidRDefault="00581CFB" w:rsidP="00120F33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CFB" w:rsidRPr="00581CFB" w:rsidTr="00120F33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8760,3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1495,27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1341,43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1395,11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>1450,79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>1508,76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>1568,94</w:t>
            </w:r>
          </w:p>
          <w:p w:rsidR="00581CFB" w:rsidRPr="00581CFB" w:rsidRDefault="00581CFB" w:rsidP="00120F3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1CFB" w:rsidRPr="00581CFB" w:rsidTr="00120F33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1CFB" w:rsidRPr="00581CFB" w:rsidTr="00120F33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jc w:val="center"/>
            </w:pPr>
            <w:r w:rsidRPr="00581CFB">
              <w:t>х</w:t>
            </w:r>
          </w:p>
        </w:tc>
      </w:tr>
      <w:tr w:rsidR="00581CFB" w:rsidRPr="00581CFB" w:rsidTr="00120F33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t>4</w:t>
            </w:r>
          </w:p>
        </w:tc>
        <w:tc>
          <w:tcPr>
            <w:tcW w:w="12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tabs>
                <w:tab w:val="left" w:pos="13095"/>
              </w:tabs>
              <w:jc w:val="center"/>
              <w:rPr>
                <w:b/>
              </w:rPr>
            </w:pPr>
            <w:r w:rsidRPr="00581CFB">
              <w:rPr>
                <w:b/>
              </w:rPr>
              <w:t>Подпрограмма 1 «Обращение с твердыми и жидкими бытовыми отходами до 2025 года»</w:t>
            </w:r>
          </w:p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FB" w:rsidRPr="00581CFB" w:rsidTr="00120F33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1, </w:t>
            </w:r>
          </w:p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1CFB" w:rsidRPr="00581CFB" w:rsidTr="00120F33">
        <w:trPr>
          <w:gridAfter w:val="1"/>
          <w:wAfter w:w="2848" w:type="dxa"/>
          <w:trHeight w:val="270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>6574,8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1165,18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998,83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1038,81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>1080,29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>1123,46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>1168,24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1CFB" w:rsidRPr="00581CFB" w:rsidTr="00120F33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jc w:val="center"/>
            </w:pPr>
            <w:r w:rsidRPr="00581CFB">
              <w:t>х</w:t>
            </w:r>
          </w:p>
        </w:tc>
      </w:tr>
      <w:tr w:rsidR="00581CFB" w:rsidRPr="00581CFB" w:rsidTr="00120F33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t>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tabs>
                <w:tab w:val="left" w:pos="3261"/>
              </w:tabs>
            </w:pPr>
            <w:r w:rsidRPr="00581CFB">
              <w:rPr>
                <w:b/>
              </w:rPr>
              <w:t>Мероприятие 1.</w:t>
            </w:r>
            <w:r w:rsidRPr="00581CFB">
              <w:t xml:space="preserve">  перемещение твердых бытовых отходов на </w:t>
            </w:r>
            <w:proofErr w:type="gramStart"/>
            <w:r w:rsidRPr="00581CFB">
              <w:t>городской</w:t>
            </w:r>
            <w:proofErr w:type="gramEnd"/>
            <w:r w:rsidRPr="00581CFB">
              <w:t xml:space="preserve"> и сельских свалках городского округа Верхотурский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3047,68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460,18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477,7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496,86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516,7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537,4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558,84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1CFB" w:rsidRPr="00581CFB" w:rsidTr="00120F33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t>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tabs>
                <w:tab w:val="left" w:pos="3261"/>
              </w:tabs>
              <w:rPr>
                <w:b/>
              </w:rPr>
            </w:pPr>
            <w:r w:rsidRPr="00581CFB">
              <w:rPr>
                <w:b/>
              </w:rPr>
              <w:t>Мероприятие 2.</w:t>
            </w:r>
          </w:p>
          <w:p w:rsidR="00581CFB" w:rsidRPr="00581CFB" w:rsidRDefault="00581CFB" w:rsidP="00120F33">
            <w:pPr>
              <w:tabs>
                <w:tab w:val="left" w:pos="3261"/>
              </w:tabs>
            </w:pPr>
            <w:r w:rsidRPr="00581CFB">
              <w:t>Ремонт биотермической ямы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562,82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88,23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91,75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r w:rsidRPr="00581CFB">
              <w:t>95,42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r w:rsidRPr="00581CFB">
              <w:t>99,23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r w:rsidRPr="00581CFB">
              <w:t>103,19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jc w:val="center"/>
            </w:pPr>
            <w:r w:rsidRPr="00581CFB">
              <w:t>х</w:t>
            </w:r>
          </w:p>
        </w:tc>
      </w:tr>
      <w:tr w:rsidR="00581CFB" w:rsidRPr="00581CFB" w:rsidTr="00120F33">
        <w:trPr>
          <w:gridAfter w:val="1"/>
          <w:wAfter w:w="2848" w:type="dxa"/>
          <w:trHeight w:val="853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t>10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tabs>
                <w:tab w:val="left" w:pos="3261"/>
              </w:tabs>
              <w:rPr>
                <w:b/>
              </w:rPr>
            </w:pPr>
            <w:r w:rsidRPr="00581CFB">
              <w:rPr>
                <w:b/>
              </w:rPr>
              <w:t>Мероприятие 3.</w:t>
            </w:r>
          </w:p>
          <w:p w:rsidR="00581CFB" w:rsidRPr="00581CFB" w:rsidRDefault="00581CFB" w:rsidP="00120F33">
            <w:pPr>
              <w:tabs>
                <w:tab w:val="left" w:pos="3261"/>
              </w:tabs>
            </w:pPr>
            <w:r w:rsidRPr="00581CFB">
              <w:t xml:space="preserve"> Разработка генеральной схемы санитарной очистки территории ГОВ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r w:rsidRPr="00581CFB"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1CFB" w:rsidRPr="00581CFB" w:rsidTr="00120F33">
        <w:trPr>
          <w:gridAfter w:val="1"/>
          <w:wAfter w:w="2848" w:type="dxa"/>
          <w:trHeight w:val="853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t>11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tabs>
                <w:tab w:val="left" w:pos="3261"/>
              </w:tabs>
              <w:rPr>
                <w:b/>
              </w:rPr>
            </w:pPr>
            <w:r w:rsidRPr="00581CFB">
              <w:rPr>
                <w:b/>
              </w:rPr>
              <w:t>Мероприятие 4.</w:t>
            </w:r>
          </w:p>
          <w:p w:rsidR="00581CFB" w:rsidRPr="00581CFB" w:rsidRDefault="00581CFB" w:rsidP="00120F33">
            <w:pPr>
              <w:tabs>
                <w:tab w:val="left" w:pos="3261"/>
              </w:tabs>
              <w:rPr>
                <w:b/>
              </w:rPr>
            </w:pPr>
            <w:r w:rsidRPr="00581CFB">
              <w:t>Санитарная очистка территории городского округа Верхотурский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2648,8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431,8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449,07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r w:rsidRPr="00581CFB">
              <w:t>467,03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485,71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FB" w:rsidRPr="00581CFB" w:rsidTr="00120F33">
        <w:trPr>
          <w:gridAfter w:val="1"/>
          <w:wAfter w:w="2848" w:type="dxa"/>
          <w:trHeight w:val="853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t>12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tabs>
                <w:tab w:val="left" w:pos="3261"/>
              </w:tabs>
              <w:rPr>
                <w:b/>
              </w:rPr>
            </w:pPr>
            <w:r w:rsidRPr="00581CFB">
              <w:rPr>
                <w:b/>
              </w:rPr>
              <w:t>Мероприятие 5.</w:t>
            </w:r>
          </w:p>
          <w:p w:rsidR="00581CFB" w:rsidRPr="00581CFB" w:rsidRDefault="00581CFB" w:rsidP="00120F33">
            <w:pPr>
              <w:tabs>
                <w:tab w:val="left" w:pos="3261"/>
              </w:tabs>
              <w:rPr>
                <w:b/>
              </w:rPr>
            </w:pPr>
            <w:r w:rsidRPr="00581CFB">
              <w:rPr>
                <w:b/>
              </w:rPr>
              <w:t>Создание контейнерных площадок, в том числе: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315,5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r w:rsidRPr="00581CFB">
              <w:t>19,8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1CFB" w:rsidRPr="00581CFB" w:rsidTr="00120F33">
        <w:trPr>
          <w:gridAfter w:val="1"/>
          <w:wAfter w:w="2848" w:type="dxa"/>
          <w:trHeight w:val="853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t>13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tabs>
                <w:tab w:val="left" w:pos="3261"/>
              </w:tabs>
              <w:rPr>
                <w:b/>
              </w:rPr>
            </w:pPr>
            <w:r w:rsidRPr="00581CFB">
              <w:t>расходы на обустройство и содержание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315,5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r w:rsidRPr="00581CFB">
              <w:t>19,8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1CFB" w:rsidRPr="00581CFB" w:rsidTr="00120F33">
        <w:trPr>
          <w:gridAfter w:val="1"/>
          <w:wAfter w:w="2848" w:type="dxa"/>
          <w:trHeight w:val="571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t>14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tabs>
                <w:tab w:val="left" w:pos="3261"/>
              </w:tabs>
              <w:rPr>
                <w:b/>
              </w:rPr>
            </w:pPr>
            <w:r w:rsidRPr="00581CFB">
              <w:t>приобретение контейнеров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r w:rsidRPr="00581CFB"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FB" w:rsidRPr="00581CFB" w:rsidTr="00120F33">
        <w:trPr>
          <w:gridAfter w:val="1"/>
          <w:wAfter w:w="2848" w:type="dxa"/>
          <w:trHeight w:val="327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t>15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tabs>
                <w:tab w:val="left" w:pos="3261"/>
              </w:tabs>
              <w:rPr>
                <w:b/>
              </w:rPr>
            </w:pPr>
            <w:r w:rsidRPr="00581CFB">
              <w:rPr>
                <w:b/>
              </w:rPr>
              <w:t>Местный бюджет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315,5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r w:rsidRPr="00581CFB">
              <w:t>19,8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1CFB" w:rsidRPr="00581CFB" w:rsidTr="00120F33">
        <w:trPr>
          <w:gridAfter w:val="1"/>
          <w:wAfter w:w="2848" w:type="dxa"/>
          <w:trHeight w:val="327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t>16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tabs>
                <w:tab w:val="left" w:pos="3261"/>
              </w:tabs>
              <w:rPr>
                <w:b/>
              </w:rPr>
            </w:pPr>
            <w:r w:rsidRPr="00581CFB">
              <w:rPr>
                <w:b/>
              </w:rPr>
              <w:t>Областной бюджет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r w:rsidRPr="00581CFB">
              <w:t>0,0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1CFB" w:rsidRPr="00581CFB" w:rsidTr="00120F33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t>17</w:t>
            </w:r>
          </w:p>
        </w:tc>
        <w:tc>
          <w:tcPr>
            <w:tcW w:w="12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CFB" w:rsidRPr="00581CFB" w:rsidRDefault="00581CFB" w:rsidP="00120F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 «Содержание нецентрализованных источников водоснабжения до 2025 года»</w:t>
            </w:r>
          </w:p>
        </w:tc>
      </w:tr>
      <w:tr w:rsidR="00581CFB" w:rsidRPr="00581CFB" w:rsidTr="00120F33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2, </w:t>
            </w:r>
          </w:p>
          <w:p w:rsidR="00581CFB" w:rsidRPr="00581CFB" w:rsidRDefault="00581CFB" w:rsidP="00120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jc w:val="center"/>
              <w:rPr>
                <w:b/>
              </w:rPr>
            </w:pPr>
            <w:r w:rsidRPr="00581CFB">
              <w:rPr>
                <w:b/>
              </w:rPr>
              <w:t>х</w:t>
            </w:r>
          </w:p>
        </w:tc>
      </w:tr>
      <w:tr w:rsidR="00581CFB" w:rsidRPr="00581CFB" w:rsidTr="00120F33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2185,5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FB" w:rsidRPr="00581CFB" w:rsidRDefault="00581CFB" w:rsidP="00120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330,1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342,6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356,3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>370,5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>385,3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>400,7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jc w:val="center"/>
              <w:rPr>
                <w:b/>
              </w:rPr>
            </w:pPr>
            <w:r w:rsidRPr="00581CFB">
              <w:rPr>
                <w:b/>
              </w:rPr>
              <w:t>х</w:t>
            </w:r>
          </w:p>
        </w:tc>
      </w:tr>
      <w:tr w:rsidR="00581CFB" w:rsidRPr="00581CFB" w:rsidTr="00120F33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FB" w:rsidRPr="00581CFB" w:rsidRDefault="00581CFB" w:rsidP="00120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jc w:val="center"/>
              <w:rPr>
                <w:b/>
              </w:rPr>
            </w:pPr>
          </w:p>
        </w:tc>
      </w:tr>
      <w:tr w:rsidR="00581CFB" w:rsidRPr="00581CFB" w:rsidTr="00120F33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 xml:space="preserve">Мероприятие 1. </w:t>
            </w:r>
          </w:p>
          <w:p w:rsidR="00581CFB" w:rsidRPr="00581CFB" w:rsidRDefault="00581CFB" w:rsidP="00120F33">
            <w:r w:rsidRPr="00581CFB">
              <w:t>Содержание и ремонт нецентрализованных источников водоснабжения, в том числе:</w:t>
            </w:r>
          </w:p>
          <w:p w:rsidR="00581CFB" w:rsidRPr="00581CFB" w:rsidRDefault="00581CFB" w:rsidP="00120F33">
            <w:r w:rsidRPr="00581CFB">
              <w:rPr>
                <w:b/>
              </w:rPr>
              <w:t xml:space="preserve">- </w:t>
            </w:r>
            <w:r w:rsidRPr="00581CFB">
              <w:t>ремонт колодцев в городе Верхотурье и сельской местности;</w:t>
            </w:r>
          </w:p>
          <w:p w:rsidR="00581CFB" w:rsidRPr="00581CFB" w:rsidRDefault="00581CFB" w:rsidP="00120F33">
            <w:r w:rsidRPr="00581CFB">
              <w:t>-организация мероприятий по охране окружающей среды и природопользованию (областной бюджет);</w:t>
            </w:r>
          </w:p>
          <w:p w:rsidR="00581CFB" w:rsidRPr="00581CFB" w:rsidRDefault="00581CFB" w:rsidP="00120F33">
            <w:r w:rsidRPr="00581CFB">
              <w:t>- дезинфекция колодцев;</w:t>
            </w:r>
          </w:p>
          <w:p w:rsidR="00581CFB" w:rsidRPr="00581CFB" w:rsidRDefault="00581CFB" w:rsidP="00120F33">
            <w:r w:rsidRPr="00581CFB">
              <w:t>-лабораторные исследования воды;</w:t>
            </w:r>
          </w:p>
          <w:p w:rsidR="00581CFB" w:rsidRPr="00581CFB" w:rsidRDefault="00581CFB" w:rsidP="00120F33">
            <w:r w:rsidRPr="00581CFB">
              <w:t>-энтомологическое исследование.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jc w:val="center"/>
            </w:pPr>
            <w:r w:rsidRPr="00581CFB">
              <w:t>х</w:t>
            </w:r>
          </w:p>
        </w:tc>
      </w:tr>
      <w:tr w:rsidR="00581CFB" w:rsidRPr="00581CFB" w:rsidTr="00120F33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2185,49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330,09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342,06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356,3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r w:rsidRPr="00581CFB">
              <w:t>370,5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r w:rsidRPr="00581CFB">
              <w:t>385,3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r w:rsidRPr="00581CFB">
              <w:t>400,7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jc w:val="center"/>
            </w:pPr>
            <w:r w:rsidRPr="00581CFB">
              <w:t>х</w:t>
            </w:r>
          </w:p>
        </w:tc>
      </w:tr>
      <w:tr w:rsidR="00581CFB" w:rsidRPr="00581CFB" w:rsidTr="00120F33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581CFB"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rPr>
                <w:b/>
              </w:rPr>
            </w:pPr>
            <w:r w:rsidRPr="00581CFB">
              <w:rPr>
                <w:b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r w:rsidRPr="00581CFB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r w:rsidRPr="00581CFB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r w:rsidRPr="00581CFB"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B" w:rsidRPr="00581CFB" w:rsidRDefault="00581CFB" w:rsidP="00120F33">
            <w:pPr>
              <w:jc w:val="center"/>
            </w:pPr>
            <w:r w:rsidRPr="00581CFB">
              <w:t>х</w:t>
            </w:r>
          </w:p>
        </w:tc>
      </w:tr>
      <w:bookmarkEnd w:id="0"/>
    </w:tbl>
    <w:p w:rsidR="0085552F" w:rsidRPr="00581CFB" w:rsidRDefault="00581CFB"/>
    <w:sectPr w:rsidR="0085552F" w:rsidRPr="00581CFB" w:rsidSect="00581CF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06D8"/>
    <w:multiLevelType w:val="hybridMultilevel"/>
    <w:tmpl w:val="37F89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FB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1CFB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F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1pt">
    <w:name w:val="Основной текст (6) + 11 pt"/>
    <w:basedOn w:val="a0"/>
    <w:rsid w:val="00581CFB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581C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basedOn w:val="a0"/>
    <w:link w:val="60"/>
    <w:locked/>
    <w:rsid w:val="00581CFB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581CFB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basedOn w:val="2"/>
    <w:rsid w:val="00581CFB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1CFB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581CFB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581CFB"/>
    <w:pPr>
      <w:ind w:left="720"/>
      <w:contextualSpacing/>
    </w:pPr>
  </w:style>
  <w:style w:type="paragraph" w:customStyle="1" w:styleId="ConsPlusCell">
    <w:name w:val="ConsPlusCell"/>
    <w:uiPriority w:val="99"/>
    <w:rsid w:val="00581CF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lang w:eastAsia="ru-RU"/>
    </w:rPr>
  </w:style>
  <w:style w:type="paragraph" w:customStyle="1" w:styleId="ConsPlusNormal">
    <w:name w:val="ConsPlusNormal"/>
    <w:rsid w:val="00581C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81C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81CF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81CF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tekstj">
    <w:name w:val="doktekstj"/>
    <w:basedOn w:val="a"/>
    <w:rsid w:val="00581C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F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1pt">
    <w:name w:val="Основной текст (6) + 11 pt"/>
    <w:basedOn w:val="a0"/>
    <w:rsid w:val="00581CFB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581C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basedOn w:val="a0"/>
    <w:link w:val="60"/>
    <w:locked/>
    <w:rsid w:val="00581CFB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581CFB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basedOn w:val="2"/>
    <w:rsid w:val="00581CFB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1CFB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581CFB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581CFB"/>
    <w:pPr>
      <w:ind w:left="720"/>
      <w:contextualSpacing/>
    </w:pPr>
  </w:style>
  <w:style w:type="paragraph" w:customStyle="1" w:styleId="ConsPlusCell">
    <w:name w:val="ConsPlusCell"/>
    <w:uiPriority w:val="99"/>
    <w:rsid w:val="00581CF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lang w:eastAsia="ru-RU"/>
    </w:rPr>
  </w:style>
  <w:style w:type="paragraph" w:customStyle="1" w:styleId="ConsPlusNormal">
    <w:name w:val="ConsPlusNormal"/>
    <w:rsid w:val="00581C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81C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81CF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81CF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tekstj">
    <w:name w:val="doktekstj"/>
    <w:basedOn w:val="a"/>
    <w:rsid w:val="00581C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2019-12-23T11:21:00Z</dcterms:created>
  <dcterms:modified xsi:type="dcterms:W3CDTF">2019-12-23T11:23:00Z</dcterms:modified>
</cp:coreProperties>
</file>