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B26A72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за 1 квартал 2015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Default="008B36F5" w:rsidP="009205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мониторинг проводится </w:t>
      </w:r>
      <w:r w:rsidRPr="00CA7842"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городского округа Верхотурский на 2014 год, утвержденного Постановлением Главы городского округа Верхотурский </w:t>
      </w:r>
      <w:r w:rsidRPr="0056491F">
        <w:rPr>
          <w:rFonts w:ascii="Times New Roman" w:hAnsi="Times New Roman"/>
          <w:sz w:val="28"/>
          <w:szCs w:val="28"/>
        </w:rPr>
        <w:t>от 26.02.2014 г №17</w:t>
      </w:r>
      <w:r w:rsidRPr="0096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491F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Верхотурский от 28.01.2013 года №4 «О комиссии по противодействию коррупции 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»»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и постоянного наблюдения за состоянием и эффективностью борьбы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B26A72" w:rsidRDefault="00B26A72" w:rsidP="00B26A72">
      <w:pPr>
        <w:pStyle w:val="decor"/>
        <w:spacing w:before="0" w:beforeAutospacing="0" w:after="0" w:afterAutospacing="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 первый квартал 2015</w:t>
      </w:r>
      <w:r w:rsidR="009F3620" w:rsidRPr="009F3620">
        <w:rPr>
          <w:b w:val="0"/>
          <w:color w:val="auto"/>
          <w:sz w:val="26"/>
          <w:szCs w:val="26"/>
        </w:rPr>
        <w:t xml:space="preserve"> года </w:t>
      </w:r>
      <w:r w:rsidR="009F3620">
        <w:rPr>
          <w:b w:val="0"/>
          <w:color w:val="auto"/>
          <w:sz w:val="26"/>
          <w:szCs w:val="26"/>
        </w:rPr>
        <w:t xml:space="preserve">внутренняя </w:t>
      </w:r>
      <w:r w:rsidR="009F3620" w:rsidRPr="009F3620">
        <w:rPr>
          <w:b w:val="0"/>
          <w:color w:val="auto"/>
          <w:sz w:val="26"/>
          <w:szCs w:val="26"/>
        </w:rPr>
        <w:t>антикоррупционная экспертиза нормативных правовых актов органов местного самоуправления</w:t>
      </w:r>
      <w:r w:rsidR="009F3620">
        <w:rPr>
          <w:b w:val="0"/>
          <w:color w:val="auto"/>
          <w:sz w:val="26"/>
          <w:szCs w:val="26"/>
        </w:rPr>
        <w:t xml:space="preserve"> городского округа Верхотурский и проектов</w:t>
      </w:r>
      <w:r w:rsidR="009F3620" w:rsidRPr="009F3620">
        <w:rPr>
          <w:b w:val="0"/>
          <w:color w:val="auto"/>
          <w:sz w:val="26"/>
          <w:szCs w:val="26"/>
        </w:rPr>
        <w:t xml:space="preserve"> нормативных правовых акто</w:t>
      </w:r>
      <w:proofErr w:type="gramStart"/>
      <w:r w:rsidR="009F3620" w:rsidRPr="009F3620">
        <w:rPr>
          <w:b w:val="0"/>
          <w:color w:val="auto"/>
          <w:sz w:val="26"/>
          <w:szCs w:val="26"/>
        </w:rPr>
        <w:t>в</w:t>
      </w:r>
      <w:r w:rsidR="009F3620">
        <w:rPr>
          <w:b w:val="0"/>
          <w:color w:val="auto"/>
          <w:sz w:val="26"/>
          <w:szCs w:val="26"/>
        </w:rPr>
        <w:t>-</w:t>
      </w:r>
      <w:proofErr w:type="gramEnd"/>
      <w:r w:rsidR="009F3620">
        <w:rPr>
          <w:b w:val="0"/>
          <w:color w:val="auto"/>
          <w:sz w:val="26"/>
          <w:szCs w:val="26"/>
        </w:rPr>
        <w:t xml:space="preserve"> </w:t>
      </w:r>
      <w:r>
        <w:rPr>
          <w:b w:val="0"/>
          <w:color w:val="auto"/>
          <w:sz w:val="26"/>
          <w:szCs w:val="26"/>
        </w:rPr>
        <w:t>проводилась.</w:t>
      </w:r>
    </w:p>
    <w:p w:rsidR="00B26A72" w:rsidRPr="00AD2292" w:rsidRDefault="00B26A72" w:rsidP="00B26A72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AD2292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Pr="00AD2292">
        <w:rPr>
          <w:b w:val="0"/>
          <w:color w:val="auto"/>
          <w:sz w:val="28"/>
          <w:szCs w:val="28"/>
        </w:rPr>
        <w:t>проведен</w:t>
      </w:r>
      <w:r>
        <w:rPr>
          <w:b w:val="0"/>
          <w:color w:val="auto"/>
          <w:sz w:val="28"/>
          <w:szCs w:val="28"/>
        </w:rPr>
        <w:t>а</w:t>
      </w:r>
      <w:proofErr w:type="gramEnd"/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6"/>
          <w:szCs w:val="26"/>
        </w:rPr>
        <w:t>внутренняя</w:t>
      </w:r>
      <w:r>
        <w:rPr>
          <w:b w:val="0"/>
          <w:color w:val="auto"/>
          <w:sz w:val="28"/>
          <w:szCs w:val="28"/>
        </w:rPr>
        <w:t xml:space="preserve"> антикоррупционная экспертиза-4</w:t>
      </w:r>
      <w:r w:rsidRPr="00AD2292">
        <w:rPr>
          <w:b w:val="0"/>
          <w:color w:val="auto"/>
          <w:sz w:val="28"/>
          <w:szCs w:val="28"/>
        </w:rPr>
        <w:t>3,</w:t>
      </w:r>
    </w:p>
    <w:p w:rsidR="009F3620" w:rsidRPr="00B26A72" w:rsidRDefault="00B26A72" w:rsidP="00B26A72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AD2292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AD2292">
        <w:rPr>
          <w:b w:val="0"/>
          <w:color w:val="auto"/>
          <w:sz w:val="28"/>
          <w:szCs w:val="28"/>
        </w:rPr>
        <w:t>проведен</w:t>
      </w:r>
      <w:r>
        <w:rPr>
          <w:b w:val="0"/>
          <w:color w:val="auto"/>
          <w:sz w:val="28"/>
          <w:szCs w:val="28"/>
        </w:rPr>
        <w:t>а</w:t>
      </w:r>
      <w:proofErr w:type="gramEnd"/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6"/>
          <w:szCs w:val="26"/>
        </w:rPr>
        <w:t>внутренняя</w:t>
      </w:r>
      <w:r>
        <w:rPr>
          <w:b w:val="0"/>
          <w:color w:val="auto"/>
          <w:sz w:val="28"/>
          <w:szCs w:val="28"/>
        </w:rPr>
        <w:t xml:space="preserve"> антикоррупционная экспертиза-1</w:t>
      </w:r>
      <w:r w:rsidRPr="00AD2292">
        <w:rPr>
          <w:b w:val="0"/>
          <w:color w:val="auto"/>
          <w:sz w:val="28"/>
          <w:szCs w:val="28"/>
        </w:rPr>
        <w:t>3.</w:t>
      </w:r>
    </w:p>
    <w:p w:rsidR="0092056D" w:rsidRPr="009F3620" w:rsidRDefault="00AA4919" w:rsidP="00AA4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нормативных правовых актов, проверенных органами прокуратуры на предмет на</w:t>
      </w:r>
      <w:r w:rsidR="00B26A72">
        <w:rPr>
          <w:rFonts w:ascii="Times New Roman" w:hAnsi="Times New Roman"/>
          <w:sz w:val="28"/>
          <w:szCs w:val="28"/>
        </w:rPr>
        <w:t xml:space="preserve">личия </w:t>
      </w:r>
      <w:proofErr w:type="spellStart"/>
      <w:r w:rsidR="00B26A7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B26A72">
        <w:rPr>
          <w:rFonts w:ascii="Times New Roman" w:hAnsi="Times New Roman"/>
          <w:sz w:val="28"/>
          <w:szCs w:val="28"/>
        </w:rPr>
        <w:t xml:space="preserve"> фактов- 67</w:t>
      </w:r>
      <w:r>
        <w:rPr>
          <w:rFonts w:ascii="Times New Roman" w:hAnsi="Times New Roman"/>
          <w:sz w:val="28"/>
          <w:szCs w:val="28"/>
        </w:rPr>
        <w:t xml:space="preserve">, число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фактов-0.</w:t>
      </w:r>
    </w:p>
    <w:p w:rsidR="00147FF8" w:rsidRPr="009F3620" w:rsidRDefault="00147FF8" w:rsidP="00147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нормативных правовых актов, проверенных органами юстиции</w:t>
      </w:r>
      <w:r w:rsidRPr="00147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предмет на</w:t>
      </w:r>
      <w:r w:rsidR="00B26A72">
        <w:rPr>
          <w:rFonts w:ascii="Times New Roman" w:hAnsi="Times New Roman"/>
          <w:sz w:val="28"/>
          <w:szCs w:val="28"/>
        </w:rPr>
        <w:t xml:space="preserve">личия </w:t>
      </w:r>
      <w:proofErr w:type="spellStart"/>
      <w:r w:rsidR="00B26A7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B26A72">
        <w:rPr>
          <w:rFonts w:ascii="Times New Roman" w:hAnsi="Times New Roman"/>
          <w:sz w:val="28"/>
          <w:szCs w:val="28"/>
        </w:rPr>
        <w:t xml:space="preserve"> фактов – 0</w:t>
      </w:r>
      <w:r>
        <w:rPr>
          <w:rFonts w:ascii="Times New Roman" w:hAnsi="Times New Roman"/>
          <w:sz w:val="28"/>
          <w:szCs w:val="28"/>
        </w:rPr>
        <w:t xml:space="preserve">, число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фактов-0.</w:t>
      </w:r>
    </w:p>
    <w:p w:rsidR="008945CA" w:rsidRPr="009F3620" w:rsidRDefault="00147FF8" w:rsidP="00894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945CA">
        <w:rPr>
          <w:rFonts w:ascii="Times New Roman" w:hAnsi="Times New Roman"/>
          <w:sz w:val="28"/>
          <w:szCs w:val="28"/>
        </w:rPr>
        <w:t xml:space="preserve">Количество нормативных правовых актов, проверенных независимыми экспертами на предмет наличия </w:t>
      </w:r>
      <w:proofErr w:type="spellStart"/>
      <w:r w:rsidR="008945C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8945CA">
        <w:rPr>
          <w:rFonts w:ascii="Times New Roman" w:hAnsi="Times New Roman"/>
          <w:sz w:val="28"/>
          <w:szCs w:val="28"/>
        </w:rPr>
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</w:t>
      </w:r>
      <w:r w:rsidR="00A36A80">
        <w:rPr>
          <w:rFonts w:ascii="Times New Roman" w:hAnsi="Times New Roman"/>
          <w:sz w:val="28"/>
          <w:szCs w:val="28"/>
        </w:rPr>
        <w:t>округа Верхотурский</w:t>
      </w:r>
      <w:r w:rsidR="008945CA">
        <w:rPr>
          <w:rFonts w:ascii="Times New Roman" w:hAnsi="Times New Roman"/>
          <w:sz w:val="28"/>
          <w:szCs w:val="28"/>
        </w:rPr>
        <w:t>–</w:t>
      </w:r>
      <w:r w:rsidR="00A36A80">
        <w:rPr>
          <w:rFonts w:ascii="Times New Roman" w:hAnsi="Times New Roman"/>
          <w:sz w:val="28"/>
          <w:szCs w:val="28"/>
        </w:rPr>
        <w:t xml:space="preserve"> 0</w:t>
      </w:r>
      <w:r w:rsidR="008945CA">
        <w:rPr>
          <w:rFonts w:ascii="Times New Roman" w:hAnsi="Times New Roman"/>
          <w:sz w:val="28"/>
          <w:szCs w:val="28"/>
        </w:rPr>
        <w:t xml:space="preserve">, число выявленных </w:t>
      </w:r>
      <w:proofErr w:type="spellStart"/>
      <w:r w:rsidR="008945C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8945CA">
        <w:rPr>
          <w:rFonts w:ascii="Times New Roman" w:hAnsi="Times New Roman"/>
          <w:sz w:val="28"/>
          <w:szCs w:val="28"/>
        </w:rPr>
        <w:t xml:space="preserve"> фактов</w:t>
      </w:r>
      <w:r w:rsidR="00CE77E9">
        <w:rPr>
          <w:rFonts w:ascii="Times New Roman" w:hAnsi="Times New Roman"/>
          <w:sz w:val="28"/>
          <w:szCs w:val="28"/>
        </w:rPr>
        <w:t xml:space="preserve"> </w:t>
      </w:r>
      <w:r w:rsidR="008945CA">
        <w:rPr>
          <w:rFonts w:ascii="Times New Roman" w:hAnsi="Times New Roman"/>
          <w:sz w:val="28"/>
          <w:szCs w:val="28"/>
        </w:rPr>
        <w:t>-0.</w:t>
      </w:r>
      <w:proofErr w:type="gramEnd"/>
    </w:p>
    <w:p w:rsidR="00147FF8" w:rsidRDefault="00147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4B60B3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состоянию на 1 апреля 2015</w:t>
      </w:r>
      <w:r w:rsidR="0055581B">
        <w:rPr>
          <w:rFonts w:ascii="Times New Roman" w:hAnsi="Times New Roman"/>
          <w:sz w:val="28"/>
          <w:szCs w:val="28"/>
        </w:rPr>
        <w:t xml:space="preserve"> года общее количество муниципальных служащих городского округа Верхотурский составило </w:t>
      </w:r>
      <w:r w:rsidR="00C11DD4">
        <w:rPr>
          <w:rFonts w:ascii="Times New Roman" w:hAnsi="Times New Roman"/>
          <w:sz w:val="28"/>
          <w:szCs w:val="28"/>
        </w:rPr>
        <w:t>– 60</w:t>
      </w:r>
      <w:r w:rsidR="000755D1">
        <w:rPr>
          <w:rFonts w:ascii="Times New Roman" w:hAnsi="Times New Roman"/>
          <w:sz w:val="28"/>
          <w:szCs w:val="28"/>
        </w:rPr>
        <w:t xml:space="preserve"> человек.</w:t>
      </w:r>
    </w:p>
    <w:p w:rsidR="0055581B" w:rsidRDefault="0055581B" w:rsidP="004B6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</w:t>
      </w:r>
      <w:r w:rsidR="004B60B3">
        <w:rPr>
          <w:rFonts w:ascii="Times New Roman" w:hAnsi="Times New Roman"/>
          <w:sz w:val="28"/>
          <w:szCs w:val="28"/>
        </w:rPr>
        <w:t>рупционными рисками включены- 33</w:t>
      </w:r>
      <w:r w:rsidR="005A226B">
        <w:rPr>
          <w:rFonts w:ascii="Times New Roman" w:hAnsi="Times New Roman"/>
          <w:sz w:val="28"/>
          <w:szCs w:val="28"/>
        </w:rPr>
        <w:t xml:space="preserve"> муниципальных служащих городского округа Верхотурский.</w:t>
      </w:r>
      <w:proofErr w:type="gramEnd"/>
    </w:p>
    <w:p w:rsidR="005A226B" w:rsidRDefault="005A226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4B60B3">
        <w:rPr>
          <w:rFonts w:ascii="Times New Roman" w:hAnsi="Times New Roman"/>
          <w:sz w:val="28"/>
          <w:szCs w:val="28"/>
        </w:rPr>
        <w:t>1 квартале 2015</w:t>
      </w:r>
      <w:r w:rsidR="00CD3498">
        <w:rPr>
          <w:rFonts w:ascii="Times New Roman" w:hAnsi="Times New Roman"/>
          <w:sz w:val="28"/>
          <w:szCs w:val="28"/>
        </w:rPr>
        <w:t xml:space="preserve"> года комиссией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4B60B3">
        <w:rPr>
          <w:rFonts w:ascii="Times New Roman" w:hAnsi="Times New Roman"/>
          <w:sz w:val="28"/>
          <w:szCs w:val="28"/>
        </w:rPr>
        <w:t>проведено заседаний- 1</w:t>
      </w:r>
      <w:r w:rsidR="00CD3498">
        <w:rPr>
          <w:rFonts w:ascii="Times New Roman" w:hAnsi="Times New Roman"/>
          <w:sz w:val="28"/>
          <w:szCs w:val="28"/>
        </w:rPr>
        <w:t>.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 xml:space="preserve"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</w:t>
      </w:r>
      <w:r w:rsidR="004B60B3">
        <w:rPr>
          <w:rFonts w:ascii="Times New Roman" w:hAnsi="Times New Roman" w:cs="Times New Roman"/>
          <w:sz w:val="26"/>
          <w:szCs w:val="26"/>
        </w:rPr>
        <w:t>поведению за первый квартал 2015</w:t>
      </w:r>
      <w:r w:rsidRPr="00050B34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B60B3">
        <w:rPr>
          <w:rFonts w:ascii="Times New Roman" w:hAnsi="Times New Roman" w:cs="Times New Roman"/>
          <w:sz w:val="26"/>
          <w:szCs w:val="26"/>
        </w:rPr>
        <w:t xml:space="preserve"> не проводило</w:t>
      </w:r>
      <w:r w:rsidRPr="00050B34">
        <w:rPr>
          <w:rFonts w:ascii="Times New Roman" w:hAnsi="Times New Roman" w:cs="Times New Roman"/>
          <w:sz w:val="26"/>
          <w:szCs w:val="26"/>
        </w:rPr>
        <w:t>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филиала государственного бюджетного учреждения Свердловско</w:t>
      </w:r>
      <w:r w:rsidR="008E4618">
        <w:rPr>
          <w:rFonts w:ascii="Times New Roman" w:hAnsi="Times New Roman"/>
          <w:sz w:val="28"/>
          <w:szCs w:val="28"/>
        </w:rPr>
        <w:t xml:space="preserve">й области </w:t>
      </w:r>
      <w:r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(муниципальных) услуг планируется 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="00C11DD4">
        <w:rPr>
          <w:rFonts w:ascii="Times New Roman" w:hAnsi="Times New Roman"/>
          <w:sz w:val="28"/>
          <w:szCs w:val="28"/>
        </w:rPr>
        <w:t xml:space="preserve"> второе </w:t>
      </w:r>
      <w:bookmarkStart w:id="0" w:name="_GoBack"/>
      <w:bookmarkEnd w:id="0"/>
      <w:r w:rsidR="00161733">
        <w:rPr>
          <w:rFonts w:ascii="Times New Roman" w:hAnsi="Times New Roman"/>
          <w:sz w:val="28"/>
          <w:szCs w:val="28"/>
        </w:rPr>
        <w:t>полугодие 2015 года.</w:t>
      </w:r>
    </w:p>
    <w:p w:rsidR="008E4618" w:rsidRPr="008E4618" w:rsidRDefault="008E4618" w:rsidP="00D95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</w:t>
      </w:r>
      <w:r w:rsidR="00D955EC">
        <w:rPr>
          <w:rFonts w:ascii="Times New Roman" w:hAnsi="Times New Roman" w:cs="Times New Roman"/>
          <w:sz w:val="26"/>
          <w:szCs w:val="26"/>
        </w:rPr>
        <w:t>планируемых к предоставлению</w:t>
      </w:r>
      <w:r w:rsidRPr="008E4618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D955EC"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 w:rsidR="00D955EC">
        <w:rPr>
          <w:rFonts w:ascii="Times New Roman" w:hAnsi="Times New Roman" w:cs="Times New Roman"/>
          <w:sz w:val="26"/>
          <w:szCs w:val="26"/>
        </w:rPr>
        <w:t>- в количестве 8</w:t>
      </w:r>
      <w:r>
        <w:rPr>
          <w:rFonts w:ascii="Times New Roman" w:hAnsi="Times New Roman" w:cs="Times New Roman"/>
          <w:sz w:val="26"/>
          <w:szCs w:val="26"/>
        </w:rPr>
        <w:t>9.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</w:t>
      </w:r>
      <w:proofErr w:type="gramStart"/>
      <w:r w:rsidRPr="008E461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количестве 75.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</w:t>
      </w:r>
      <w:r w:rsidR="00D955EC">
        <w:rPr>
          <w:rFonts w:ascii="Times New Roman" w:hAnsi="Times New Roman"/>
          <w:sz w:val="28"/>
          <w:szCs w:val="28"/>
        </w:rPr>
        <w:t>едоставление) которых обеспечено</w:t>
      </w:r>
      <w:r>
        <w:rPr>
          <w:rFonts w:ascii="Times New Roman" w:hAnsi="Times New Roman"/>
          <w:sz w:val="28"/>
          <w:szCs w:val="28"/>
        </w:rPr>
        <w:t xml:space="preserve"> админис</w:t>
      </w:r>
      <w:r w:rsidR="00D955EC">
        <w:rPr>
          <w:rFonts w:ascii="Times New Roman" w:hAnsi="Times New Roman"/>
          <w:sz w:val="28"/>
          <w:szCs w:val="28"/>
        </w:rPr>
        <w:t>тративными</w:t>
      </w:r>
      <w:r>
        <w:rPr>
          <w:rFonts w:ascii="Times New Roman" w:hAnsi="Times New Roman"/>
          <w:sz w:val="28"/>
          <w:szCs w:val="28"/>
        </w:rPr>
        <w:t xml:space="preserve"> регламентами или иными нормативными правовыми актами, регулирующими отношения, связанные с исполнением муниципальных функций (предоставлен</w:t>
      </w:r>
      <w:r w:rsidR="00D955EC">
        <w:rPr>
          <w:rFonts w:ascii="Times New Roman" w:hAnsi="Times New Roman"/>
          <w:sz w:val="28"/>
          <w:szCs w:val="28"/>
        </w:rPr>
        <w:t xml:space="preserve">ием муниципальных услуг)- 89/89. </w:t>
      </w: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D955EC">
        <w:rPr>
          <w:rFonts w:ascii="Times New Roman" w:hAnsi="Times New Roman"/>
          <w:sz w:val="28"/>
          <w:szCs w:val="28"/>
        </w:rPr>
        <w:t>томатизированным способом- 44/29.</w:t>
      </w:r>
    </w:p>
    <w:p w:rsidR="00D3366E" w:rsidRPr="00D3366E" w:rsidRDefault="00D955EC" w:rsidP="00D95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жалоб получателей муниципальных услуг на факты коррупционных проявлений в рамках предоставления муниципальной услуги- 0/0.</w:t>
      </w: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A61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4.</w:t>
      </w:r>
      <w:r w:rsidR="00D3366E" w:rsidRPr="009B2A6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Анализ осуществления антикоррупционного </w:t>
      </w:r>
      <w:proofErr w:type="gramStart"/>
      <w:r w:rsidR="00D3366E" w:rsidRPr="009B2A61">
        <w:rPr>
          <w:rFonts w:ascii="Times New Roman" w:hAnsi="Times New Roman" w:cs="Times New Roman"/>
          <w:b/>
          <w:sz w:val="28"/>
          <w:szCs w:val="28"/>
          <w:highlight w:val="yellow"/>
        </w:rPr>
        <w:t>контроля за</w:t>
      </w:r>
      <w:proofErr w:type="gramEnd"/>
      <w:r w:rsidR="00D3366E" w:rsidRPr="009B2A6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расходованием средств местного бюджета</w:t>
      </w:r>
    </w:p>
    <w:p w:rsidR="00D3366E" w:rsidRDefault="00D3366E" w:rsidP="0006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32" w:rsidRDefault="00E51FED" w:rsidP="008E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 2015</w:t>
      </w:r>
      <w:r w:rsidR="00D3366E">
        <w:rPr>
          <w:rFonts w:ascii="Times New Roman" w:hAnsi="Times New Roman"/>
          <w:sz w:val="28"/>
          <w:szCs w:val="28"/>
        </w:rPr>
        <w:t xml:space="preserve"> года </w:t>
      </w:r>
      <w:r w:rsidR="008E3B65">
        <w:rPr>
          <w:rFonts w:ascii="Times New Roman" w:hAnsi="Times New Roman"/>
          <w:sz w:val="28"/>
          <w:szCs w:val="28"/>
        </w:rPr>
        <w:t xml:space="preserve">Финансовым управлением Администрации городского округа Верхотурский проведено </w:t>
      </w:r>
      <w:r w:rsidR="00943732">
        <w:rPr>
          <w:rFonts w:ascii="Times New Roman" w:hAnsi="Times New Roman"/>
          <w:sz w:val="28"/>
          <w:szCs w:val="28"/>
        </w:rPr>
        <w:t>–5</w:t>
      </w:r>
      <w:r w:rsidR="005D6128">
        <w:rPr>
          <w:rFonts w:ascii="Times New Roman" w:hAnsi="Times New Roman"/>
          <w:sz w:val="28"/>
          <w:szCs w:val="28"/>
        </w:rPr>
        <w:t xml:space="preserve"> </w:t>
      </w:r>
      <w:r w:rsidR="008E3B65">
        <w:rPr>
          <w:rFonts w:ascii="Times New Roman" w:hAnsi="Times New Roman"/>
          <w:sz w:val="28"/>
          <w:szCs w:val="28"/>
        </w:rPr>
        <w:t xml:space="preserve">проверок бюджетных средств. </w:t>
      </w:r>
    </w:p>
    <w:p w:rsidR="00943732" w:rsidRDefault="00943732" w:rsidP="008E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1)МКОУ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943732" w:rsidRDefault="00943732" w:rsidP="008E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2)МКОУ «</w:t>
      </w:r>
      <w:proofErr w:type="spellStart"/>
      <w:r>
        <w:rPr>
          <w:rFonts w:ascii="Times New Roman" w:hAnsi="Times New Roman"/>
          <w:sz w:val="28"/>
          <w:szCs w:val="28"/>
        </w:rPr>
        <w:t>Кордюковское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943732" w:rsidRDefault="00943732" w:rsidP="008E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3)Управление культуры, туризма и молодежной политики Администрации ГО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43732" w:rsidRDefault="00943732" w:rsidP="008E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4)МБСОУ «Спортивный клуб «Олимп»»;</w:t>
      </w:r>
    </w:p>
    <w:p w:rsidR="00943732" w:rsidRDefault="00943732" w:rsidP="008E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5)Управление образования Администрации ГО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E3B65" w:rsidRDefault="008E3B65" w:rsidP="008E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федерального и областного законод</w:t>
      </w:r>
      <w:r w:rsidR="00E51FED">
        <w:rPr>
          <w:rFonts w:ascii="Times New Roman" w:hAnsi="Times New Roman"/>
          <w:sz w:val="28"/>
          <w:szCs w:val="28"/>
        </w:rPr>
        <w:t>ател</w:t>
      </w:r>
      <w:r w:rsidR="00943732">
        <w:rPr>
          <w:rFonts w:ascii="Times New Roman" w:hAnsi="Times New Roman"/>
          <w:sz w:val="28"/>
          <w:szCs w:val="28"/>
        </w:rPr>
        <w:t>ьства выявлены по итогам 5</w:t>
      </w:r>
      <w:r w:rsidR="00E51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проверок. В правоох</w:t>
      </w:r>
      <w:r w:rsidR="00E51FED">
        <w:rPr>
          <w:rFonts w:ascii="Times New Roman" w:hAnsi="Times New Roman"/>
          <w:sz w:val="28"/>
          <w:szCs w:val="28"/>
        </w:rPr>
        <w:t>ран</w:t>
      </w:r>
      <w:r w:rsidR="00943732">
        <w:rPr>
          <w:rFonts w:ascii="Times New Roman" w:hAnsi="Times New Roman"/>
          <w:sz w:val="28"/>
          <w:szCs w:val="28"/>
        </w:rPr>
        <w:t>ительные органы направлено 5</w:t>
      </w:r>
      <w:r w:rsidR="00E51FED">
        <w:rPr>
          <w:rFonts w:ascii="Times New Roman" w:hAnsi="Times New Roman"/>
          <w:sz w:val="28"/>
          <w:szCs w:val="28"/>
        </w:rPr>
        <w:t xml:space="preserve"> </w:t>
      </w:r>
      <w:r w:rsidR="00943732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для проверки на предмет выявления коррупционных преступлений.</w:t>
      </w:r>
    </w:p>
    <w:p w:rsidR="00943732" w:rsidRDefault="007A43E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</w:t>
      </w:r>
      <w:r w:rsidR="008E3B65">
        <w:rPr>
          <w:rFonts w:ascii="Times New Roman" w:hAnsi="Times New Roman"/>
          <w:sz w:val="28"/>
          <w:szCs w:val="28"/>
        </w:rPr>
        <w:t xml:space="preserve"> пер</w:t>
      </w:r>
      <w:r w:rsidR="00E51FED">
        <w:rPr>
          <w:rFonts w:ascii="Times New Roman" w:hAnsi="Times New Roman"/>
          <w:sz w:val="28"/>
          <w:szCs w:val="28"/>
        </w:rPr>
        <w:t>вом квартале 2015</w:t>
      </w:r>
      <w:r>
        <w:rPr>
          <w:rFonts w:ascii="Times New Roman" w:hAnsi="Times New Roman"/>
          <w:sz w:val="28"/>
          <w:szCs w:val="28"/>
        </w:rPr>
        <w:t xml:space="preserve"> года проверки по соблюдению</w:t>
      </w:r>
      <w:r w:rsidR="008E3B65">
        <w:rPr>
          <w:rFonts w:ascii="Times New Roman" w:hAnsi="Times New Roman"/>
          <w:sz w:val="28"/>
          <w:szCs w:val="28"/>
        </w:rPr>
        <w:t xml:space="preserve"> требований</w:t>
      </w:r>
      <w:r w:rsidR="00B6038D">
        <w:rPr>
          <w:rFonts w:ascii="Times New Roman" w:hAnsi="Times New Roman"/>
          <w:sz w:val="28"/>
          <w:szCs w:val="28"/>
        </w:rPr>
        <w:t>,</w:t>
      </w:r>
      <w:r w:rsidR="008E3B65">
        <w:rPr>
          <w:rFonts w:ascii="Times New Roman" w:hAnsi="Times New Roman"/>
          <w:sz w:val="28"/>
          <w:szCs w:val="28"/>
        </w:rPr>
        <w:t xml:space="preserve"> </w:t>
      </w:r>
      <w:r w:rsidR="00B6038D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B6038D"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>
        <w:rPr>
          <w:rFonts w:ascii="Times New Roman" w:hAnsi="Times New Roman" w:cs="Times New Roman"/>
          <w:sz w:val="26"/>
          <w:szCs w:val="26"/>
        </w:rPr>
        <w:t>»-</w:t>
      </w:r>
      <w:r w:rsidR="00943732">
        <w:rPr>
          <w:rFonts w:ascii="Times New Roman" w:hAnsi="Times New Roman" w:cs="Times New Roman"/>
          <w:sz w:val="26"/>
          <w:szCs w:val="26"/>
        </w:rPr>
        <w:t xml:space="preserve"> в 3 учреждениях:</w:t>
      </w:r>
    </w:p>
    <w:p w:rsidR="00943732" w:rsidRDefault="00943732" w:rsidP="0094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1)МКОУ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943732" w:rsidRDefault="00943732" w:rsidP="0094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2)МКОУ «</w:t>
      </w:r>
      <w:proofErr w:type="spellStart"/>
      <w:r>
        <w:rPr>
          <w:rFonts w:ascii="Times New Roman" w:hAnsi="Times New Roman"/>
          <w:sz w:val="28"/>
          <w:szCs w:val="28"/>
        </w:rPr>
        <w:t>Кордюковское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943732" w:rsidRDefault="00943732" w:rsidP="0094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3)Управление культуры, туризма и молодежной политики Администрации ГО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43732" w:rsidRDefault="00943732" w:rsidP="00943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выявленных нарушений- 22, в том числе:</w:t>
      </w:r>
    </w:p>
    <w:p w:rsidR="00943732" w:rsidRDefault="00943732" w:rsidP="0094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1)МКОУ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СОШ»-8 нарушений;</w:t>
      </w:r>
    </w:p>
    <w:p w:rsidR="00943732" w:rsidRDefault="00943732" w:rsidP="0094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2)МКОУ «</w:t>
      </w:r>
      <w:proofErr w:type="spellStart"/>
      <w:r>
        <w:rPr>
          <w:rFonts w:ascii="Times New Roman" w:hAnsi="Times New Roman"/>
          <w:sz w:val="28"/>
          <w:szCs w:val="28"/>
        </w:rPr>
        <w:t>Кордюковское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СОШ»- 7 нарушений;</w:t>
      </w:r>
    </w:p>
    <w:p w:rsidR="00EC65EC" w:rsidRDefault="00943732" w:rsidP="00943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3)Управление культуры, туризма и молодежной политики Администрации ГО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- 7 нарушений</w:t>
      </w:r>
      <w:r w:rsidR="00E51FED">
        <w:rPr>
          <w:rFonts w:ascii="Times New Roman" w:hAnsi="Times New Roman" w:cs="Times New Roman"/>
          <w:sz w:val="26"/>
          <w:szCs w:val="26"/>
        </w:rPr>
        <w:t>.</w:t>
      </w:r>
      <w:r w:rsidR="00EC65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128" w:rsidRDefault="00EC65EC" w:rsidP="00943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проводится работа по приведению НПА в соответствие с требованиями </w:t>
      </w:r>
      <w:r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дерального закона от 05 апреля </w:t>
      </w:r>
      <w:r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51FED" w:rsidRDefault="00E51FED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9B2A61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первый квартал 2015</w:t>
      </w:r>
      <w:r w:rsidR="001E0441">
        <w:rPr>
          <w:rFonts w:ascii="Times New Roman" w:hAnsi="Times New Roman"/>
          <w:sz w:val="28"/>
          <w:szCs w:val="28"/>
        </w:rPr>
        <w:t xml:space="preserve">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2C5444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первый квартал 2015</w:t>
      </w:r>
      <w:r w:rsidR="00961D97">
        <w:rPr>
          <w:rFonts w:ascii="Times New Roman" w:hAnsi="Times New Roman"/>
          <w:sz w:val="28"/>
          <w:szCs w:val="28"/>
        </w:rPr>
        <w:t xml:space="preserve">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>
        <w:rPr>
          <w:rFonts w:ascii="Times New Roman" w:hAnsi="Times New Roman"/>
          <w:sz w:val="28"/>
          <w:szCs w:val="28"/>
        </w:rPr>
        <w:t>о 2 материала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Верхотурский.</w:t>
      </w:r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807E97" w:rsidRDefault="00807E97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AFF" w:rsidRPr="004C3AFF" w:rsidRDefault="004C3AFF" w:rsidP="004C3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C3AFF">
        <w:rPr>
          <w:rFonts w:ascii="Times New Roman" w:hAnsi="Times New Roman" w:cs="Times New Roman"/>
          <w:color w:val="000000"/>
          <w:sz w:val="26"/>
          <w:szCs w:val="26"/>
        </w:rPr>
        <w:t xml:space="preserve">Социологический опрос уровня восприятия коррупции в городском округе Верхотурский  проводился в период </w:t>
      </w:r>
      <w:r w:rsidRPr="004C3AFF">
        <w:rPr>
          <w:rFonts w:ascii="Times New Roman" w:hAnsi="Times New Roman" w:cs="Times New Roman"/>
          <w:sz w:val="26"/>
          <w:szCs w:val="26"/>
          <w:u w:val="single"/>
        </w:rPr>
        <w:t>с 09 по 16 февраля 2015 года</w:t>
      </w:r>
      <w:r w:rsidRPr="004C3AFF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Основанием для проведения исследования являлось постановление  Администрации городского округа Верхотурский </w:t>
      </w:r>
      <w:r w:rsidRPr="004C3AFF">
        <w:rPr>
          <w:rFonts w:ascii="Times New Roman" w:hAnsi="Times New Roman" w:cs="Times New Roman"/>
          <w:b/>
          <w:sz w:val="26"/>
          <w:szCs w:val="26"/>
        </w:rPr>
        <w:t>от 28.01.2015г. № 52</w:t>
      </w:r>
      <w:r w:rsidRPr="004C3AFF">
        <w:rPr>
          <w:rFonts w:ascii="Times New Roman" w:hAnsi="Times New Roman" w:cs="Times New Roman"/>
          <w:sz w:val="26"/>
          <w:szCs w:val="26"/>
        </w:rPr>
        <w:t xml:space="preserve"> «О проведении социологического опроса об уровне восприятия коррупции в городском округе Верхотурский». 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b/>
          <w:sz w:val="26"/>
          <w:szCs w:val="26"/>
        </w:rPr>
        <w:t>Основной целью</w:t>
      </w:r>
      <w:r w:rsidRPr="004C3AFF">
        <w:rPr>
          <w:rFonts w:ascii="Times New Roman" w:hAnsi="Times New Roman" w:cs="Times New Roman"/>
          <w:sz w:val="26"/>
          <w:szCs w:val="26"/>
        </w:rPr>
        <w:t xml:space="preserve"> исследования являлось выявление и оценка восприятия населением проявлений коррупционной деятельности в органах власти и органах местного самоуправления городского округа </w:t>
      </w:r>
      <w:proofErr w:type="gramStart"/>
      <w:r w:rsidRPr="004C3AF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4C3A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AFF">
        <w:rPr>
          <w:rFonts w:ascii="Times New Roman" w:hAnsi="Times New Roman" w:cs="Times New Roman"/>
          <w:b/>
          <w:sz w:val="26"/>
          <w:szCs w:val="26"/>
        </w:rPr>
        <w:t>Задачи исследования: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1.Выявление представлений жителей городского округа </w:t>
      </w:r>
      <w:proofErr w:type="gramStart"/>
      <w:r w:rsidRPr="004C3AF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4C3AFF">
        <w:rPr>
          <w:rFonts w:ascii="Times New Roman" w:hAnsi="Times New Roman" w:cs="Times New Roman"/>
          <w:sz w:val="26"/>
          <w:szCs w:val="26"/>
        </w:rPr>
        <w:t xml:space="preserve"> о проявлениях коррупционной деятельности в органах власти и местного самоуправления на территории округа.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2.Оценка реального состояния коррупционной деятельности представителей власти и органов местного самоуправления на территории городского округа </w:t>
      </w:r>
      <w:proofErr w:type="gramStart"/>
      <w:r w:rsidRPr="004C3AF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4C3AFF">
        <w:rPr>
          <w:rFonts w:ascii="Times New Roman" w:hAnsi="Times New Roman" w:cs="Times New Roman"/>
          <w:sz w:val="26"/>
          <w:szCs w:val="26"/>
        </w:rPr>
        <w:t>.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3.Оценка масштабов (распространенности) и степени проявлений коррупции в различных органах власти и органах местного самоуправления на территории городского округа </w:t>
      </w:r>
      <w:proofErr w:type="gramStart"/>
      <w:r w:rsidRPr="004C3AF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4C3AFF">
        <w:rPr>
          <w:rFonts w:ascii="Times New Roman" w:hAnsi="Times New Roman" w:cs="Times New Roman"/>
          <w:sz w:val="26"/>
          <w:szCs w:val="26"/>
        </w:rPr>
        <w:t>.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4.Оценка уровня общественного антикоррупционного потенциала. 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5.Оценка общественного мнения относительно социальных, экономических, политических проявлений коррупции. 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6.Выявление степени доверия к органам государственной власти и органам местного самоуправления на территории городского округа </w:t>
      </w:r>
      <w:proofErr w:type="gramStart"/>
      <w:r w:rsidRPr="004C3AF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4C3AFF">
        <w:rPr>
          <w:rFonts w:ascii="Times New Roman" w:hAnsi="Times New Roman" w:cs="Times New Roman"/>
          <w:sz w:val="26"/>
          <w:szCs w:val="26"/>
        </w:rPr>
        <w:t xml:space="preserve"> и уровня социального ожидания в рамках противодействия и борьбы с проявлениями коррупционной деятельности.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 </w:t>
      </w:r>
      <w:r w:rsidRPr="004C3AFF">
        <w:rPr>
          <w:rFonts w:ascii="Times New Roman" w:hAnsi="Times New Roman" w:cs="Times New Roman"/>
          <w:b/>
          <w:sz w:val="26"/>
          <w:szCs w:val="26"/>
        </w:rPr>
        <w:t>Методика исследования.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>Опрос проводился анонимно, в виде анкетирования Администрацией городского округа Верхотурский с привлечением Верхотурского фонда поддержки малого предпринимательства. Опрос работников бюджетной сферы проводился руководителями муниципальных учреждений и предприятий. Проведён в соответствии с «Положением о социологическом опросе уровня восприятия коррупции в Свердловской области», утвержденным Указом Губернатора Свердловской области от 03.11.2010 г. №970-УГ:</w:t>
      </w:r>
    </w:p>
    <w:p w:rsidR="004C3AFF" w:rsidRPr="004C3AFF" w:rsidRDefault="004C3AFF" w:rsidP="004C3A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опрос сотрудников органов местного самоуправления городского округа Верхотурский, муниципальных учреждений культуры, образования, спорта и </w:t>
      </w:r>
      <w:r w:rsidRPr="004C3AFF">
        <w:rPr>
          <w:rFonts w:ascii="Times New Roman" w:hAnsi="Times New Roman" w:cs="Times New Roman"/>
          <w:sz w:val="26"/>
          <w:szCs w:val="26"/>
        </w:rPr>
        <w:lastRenderedPageBreak/>
        <w:t>предприятий ЖКХ был нацелен на изучение внутренней коррупции, а также на учет мнения сотрудников данных органов относительно необходимости и возможностей противодействия коррупции в городском округе;</w:t>
      </w:r>
    </w:p>
    <w:p w:rsidR="004C3AFF" w:rsidRPr="004C3AFF" w:rsidRDefault="004C3AFF" w:rsidP="004C3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опрос предпринимателей,  был нацелен на изучение деловой коррупции, а также на учет мнения предпринимателей о состоянии коррупции в городском округе и о наиболее приемлемых мероприятиях по борьбе с ней; </w:t>
      </w:r>
    </w:p>
    <w:p w:rsidR="004C3AFF" w:rsidRPr="004C3AFF" w:rsidRDefault="004C3AFF" w:rsidP="004C3AF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>опрос граждан,   был нацелен на изучение бытовой коррупции, а также мнения граждан о состоянии коррупции в городском округе и о наиболее приемлемы</w:t>
      </w:r>
      <w:r>
        <w:rPr>
          <w:rFonts w:ascii="Times New Roman" w:hAnsi="Times New Roman" w:cs="Times New Roman"/>
          <w:sz w:val="26"/>
          <w:szCs w:val="26"/>
        </w:rPr>
        <w:t>х мероприятиях по борьбе с ней.</w:t>
      </w:r>
    </w:p>
    <w:p w:rsidR="004C3AFF" w:rsidRPr="004C3AFF" w:rsidRDefault="004C3AFF" w:rsidP="004C3AFF">
      <w:pPr>
        <w:tabs>
          <w:tab w:val="left" w:pos="4191"/>
          <w:tab w:val="center" w:pos="5456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C3AFF">
        <w:rPr>
          <w:rFonts w:ascii="Times New Roman" w:hAnsi="Times New Roman" w:cs="Times New Roman"/>
          <w:b/>
          <w:sz w:val="26"/>
          <w:szCs w:val="26"/>
        </w:rPr>
        <w:t>Результаты опроса сотрудников органов местного самоуправления, муниципальных учреждений культуры, образования, спорта и предприятий ЖКХ</w:t>
      </w:r>
    </w:p>
    <w:p w:rsidR="00953D0D" w:rsidRPr="004C3AFF" w:rsidRDefault="004C3AFF" w:rsidP="004C3AFF">
      <w:pPr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       В проведении опроса принимали участие сотрудники Администрации городского округа Верхотурский – 25 чел., сотрудники учреждений культуры – 11 чел., сотрудники предприятий ЖКХ – 16 чел., сотрудники ВМУП «Транспорт» - 3 чел</w:t>
      </w:r>
      <w:r>
        <w:rPr>
          <w:rFonts w:ascii="Times New Roman" w:hAnsi="Times New Roman" w:cs="Times New Roman"/>
          <w:sz w:val="26"/>
          <w:szCs w:val="26"/>
        </w:rPr>
        <w:t>., всего – 55 (АППГ - 126 чел.).</w:t>
      </w:r>
    </w:p>
    <w:sectPr w:rsidR="00953D0D" w:rsidRPr="004C3AFF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C5444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F6E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60B3"/>
    <w:rsid w:val="004B7A77"/>
    <w:rsid w:val="004B7C43"/>
    <w:rsid w:val="004C072E"/>
    <w:rsid w:val="004C277C"/>
    <w:rsid w:val="004C37F6"/>
    <w:rsid w:val="004C3AFF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35CA"/>
    <w:rsid w:val="007F4527"/>
    <w:rsid w:val="007F6A52"/>
    <w:rsid w:val="007F6EA6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732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A61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26A72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1DD4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E76"/>
    <w:rsid w:val="00CA41E1"/>
    <w:rsid w:val="00CA48D0"/>
    <w:rsid w:val="00CA5009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55EC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1D83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1FED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5EC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FDDD-3919-4465-A012-B1B4F020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66</cp:revision>
  <cp:lastPrinted>2015-05-05T10:24:00Z</cp:lastPrinted>
  <dcterms:created xsi:type="dcterms:W3CDTF">2014-06-17T11:02:00Z</dcterms:created>
  <dcterms:modified xsi:type="dcterms:W3CDTF">2015-07-15T10:55:00Z</dcterms:modified>
</cp:coreProperties>
</file>