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8B" w:rsidRPr="00C9518B" w:rsidRDefault="00C9518B" w:rsidP="00C9518B">
      <w:pPr>
        <w:jc w:val="center"/>
        <w:rPr>
          <w:sz w:val="26"/>
          <w:szCs w:val="26"/>
        </w:rPr>
      </w:pPr>
      <w:r w:rsidRPr="00C9518B">
        <w:rPr>
          <w:noProof/>
          <w:sz w:val="26"/>
          <w:szCs w:val="26"/>
        </w:rPr>
        <w:drawing>
          <wp:inline distT="0" distB="0" distL="0" distR="0" wp14:anchorId="598E499D" wp14:editId="42AAFD67">
            <wp:extent cx="548640" cy="6756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8B" w:rsidRPr="00C9518B" w:rsidRDefault="00C9518B" w:rsidP="00C9518B">
      <w:pPr>
        <w:jc w:val="center"/>
        <w:rPr>
          <w:b/>
          <w:sz w:val="26"/>
          <w:szCs w:val="26"/>
        </w:rPr>
      </w:pPr>
      <w:r w:rsidRPr="00C9518B">
        <w:rPr>
          <w:sz w:val="26"/>
          <w:szCs w:val="26"/>
        </w:rPr>
        <w:t xml:space="preserve"> </w:t>
      </w:r>
      <w:r w:rsidRPr="00C9518B">
        <w:rPr>
          <w:b/>
          <w:sz w:val="26"/>
          <w:szCs w:val="26"/>
        </w:rPr>
        <w:t>АДМИНИСТРАЦИЯ</w:t>
      </w:r>
    </w:p>
    <w:p w:rsidR="00C9518B" w:rsidRPr="00C9518B" w:rsidRDefault="00C9518B" w:rsidP="00C9518B">
      <w:pPr>
        <w:jc w:val="center"/>
        <w:rPr>
          <w:b/>
          <w:sz w:val="26"/>
          <w:szCs w:val="26"/>
        </w:rPr>
      </w:pPr>
      <w:r w:rsidRPr="00C9518B">
        <w:rPr>
          <w:b/>
          <w:sz w:val="26"/>
          <w:szCs w:val="26"/>
        </w:rPr>
        <w:t xml:space="preserve">ГОРОДСКОГО ОКРУГА </w:t>
      </w:r>
      <w:proofErr w:type="gramStart"/>
      <w:r w:rsidRPr="00C9518B">
        <w:rPr>
          <w:b/>
          <w:sz w:val="26"/>
          <w:szCs w:val="26"/>
        </w:rPr>
        <w:t>ВЕРХОТУРСКИЙ</w:t>
      </w:r>
      <w:proofErr w:type="gramEnd"/>
    </w:p>
    <w:p w:rsidR="00C9518B" w:rsidRPr="00C9518B" w:rsidRDefault="00C9518B" w:rsidP="00C9518B">
      <w:pPr>
        <w:jc w:val="center"/>
        <w:rPr>
          <w:b/>
          <w:sz w:val="26"/>
          <w:szCs w:val="26"/>
        </w:rPr>
      </w:pPr>
      <w:proofErr w:type="gramStart"/>
      <w:r w:rsidRPr="00C9518B">
        <w:rPr>
          <w:b/>
          <w:sz w:val="26"/>
          <w:szCs w:val="26"/>
        </w:rPr>
        <w:t>П</w:t>
      </w:r>
      <w:proofErr w:type="gramEnd"/>
      <w:r w:rsidRPr="00C9518B">
        <w:rPr>
          <w:b/>
          <w:sz w:val="26"/>
          <w:szCs w:val="26"/>
        </w:rPr>
        <w:t xml:space="preserve"> О С Т А Н О В Л Е Н И Е</w:t>
      </w:r>
    </w:p>
    <w:p w:rsidR="00C9518B" w:rsidRPr="00C9518B" w:rsidRDefault="00C9518B" w:rsidP="00C9518B">
      <w:pPr>
        <w:jc w:val="center"/>
        <w:rPr>
          <w:b/>
          <w:sz w:val="26"/>
          <w:szCs w:val="26"/>
        </w:rPr>
      </w:pPr>
    </w:p>
    <w:p w:rsidR="00C9518B" w:rsidRPr="00C9518B" w:rsidRDefault="00C9518B" w:rsidP="00C9518B">
      <w:pPr>
        <w:rPr>
          <w:b/>
          <w:sz w:val="24"/>
          <w:szCs w:val="24"/>
        </w:rPr>
      </w:pPr>
      <w:r w:rsidRPr="00C9518B">
        <w:rPr>
          <w:b/>
          <w:sz w:val="24"/>
          <w:szCs w:val="24"/>
        </w:rPr>
        <w:t>от 09.11.2020г. № 764</w:t>
      </w:r>
    </w:p>
    <w:p w:rsidR="00C9518B" w:rsidRPr="00C9518B" w:rsidRDefault="00C9518B" w:rsidP="00C9518B">
      <w:pPr>
        <w:rPr>
          <w:sz w:val="24"/>
          <w:szCs w:val="24"/>
        </w:rPr>
      </w:pPr>
      <w:r w:rsidRPr="00C9518B">
        <w:rPr>
          <w:b/>
          <w:sz w:val="24"/>
          <w:szCs w:val="24"/>
        </w:rPr>
        <w:t>г. Верхотурье</w:t>
      </w:r>
    </w:p>
    <w:p w:rsidR="00C9518B" w:rsidRPr="00C9518B" w:rsidRDefault="00C9518B" w:rsidP="00C9518B">
      <w:pPr>
        <w:shd w:val="clear" w:color="auto" w:fill="FFFFFF"/>
        <w:rPr>
          <w:b/>
          <w:sz w:val="26"/>
          <w:szCs w:val="26"/>
        </w:rPr>
      </w:pPr>
    </w:p>
    <w:p w:rsidR="00C9518B" w:rsidRPr="00C9518B" w:rsidRDefault="00C9518B" w:rsidP="00C9518B">
      <w:pPr>
        <w:pStyle w:val="50"/>
        <w:shd w:val="clear" w:color="auto" w:fill="auto"/>
        <w:spacing w:before="0" w:after="0"/>
        <w:ind w:right="48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color w:val="000000"/>
          <w:sz w:val="28"/>
          <w:szCs w:val="28"/>
        </w:rPr>
        <w:t>Об утверждении основных направлений бюджетной и налоговой политики городского округа Верхотурский на 2021 год и плановый период 2022 и 2023 годов</w:t>
      </w:r>
    </w:p>
    <w:p w:rsidR="00C9518B" w:rsidRPr="00C9518B" w:rsidRDefault="00C9518B" w:rsidP="00C9518B">
      <w:pPr>
        <w:shd w:val="clear" w:color="auto" w:fill="FFFFFF"/>
        <w:ind w:firstLine="708"/>
        <w:jc w:val="center"/>
        <w:rPr>
          <w:b/>
          <w:i/>
          <w:iCs/>
        </w:rPr>
      </w:pPr>
    </w:p>
    <w:p w:rsidR="00C9518B" w:rsidRPr="00C9518B" w:rsidRDefault="00C9518B" w:rsidP="00C9518B">
      <w:pPr>
        <w:shd w:val="clear" w:color="auto" w:fill="FFFFFF"/>
        <w:ind w:firstLine="708"/>
        <w:jc w:val="center"/>
        <w:rPr>
          <w:b/>
          <w:i/>
          <w:iCs/>
        </w:rPr>
      </w:pPr>
    </w:p>
    <w:p w:rsidR="00C9518B" w:rsidRPr="00C9518B" w:rsidRDefault="00C9518B" w:rsidP="00C9518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9518B">
        <w:rPr>
          <w:bCs/>
          <w:iCs/>
        </w:rPr>
        <w:t xml:space="preserve">В соответствии со статьей 172 Бюджетного кодекса Российской Федерации, Положением о бюджетном процессе в городском округе </w:t>
      </w:r>
      <w:proofErr w:type="gramStart"/>
      <w:r w:rsidRPr="00C9518B">
        <w:rPr>
          <w:bCs/>
          <w:iCs/>
        </w:rPr>
        <w:t>Верхотурский</w:t>
      </w:r>
      <w:proofErr w:type="gramEnd"/>
      <w:r w:rsidRPr="00C9518B">
        <w:rPr>
          <w:bCs/>
          <w:iCs/>
        </w:rPr>
        <w:t>, утвержденном Решением Думы городского округа Верхотурский от 28.03.2012 № 18, руководствуясь Уставом городского округа Верхотурский,</w:t>
      </w:r>
    </w:p>
    <w:p w:rsidR="00C9518B" w:rsidRPr="00C9518B" w:rsidRDefault="00C9518B" w:rsidP="00C9518B">
      <w:pPr>
        <w:autoSpaceDE w:val="0"/>
        <w:autoSpaceDN w:val="0"/>
        <w:adjustRightInd w:val="0"/>
        <w:jc w:val="both"/>
        <w:rPr>
          <w:bCs/>
          <w:iCs/>
        </w:rPr>
      </w:pPr>
      <w:r w:rsidRPr="00C9518B">
        <w:rPr>
          <w:bCs/>
          <w:iCs/>
        </w:rPr>
        <w:t>ПОСТАНОВЛЯЮ:</w:t>
      </w:r>
    </w:p>
    <w:p w:rsidR="00C9518B" w:rsidRPr="00C9518B" w:rsidRDefault="00C9518B" w:rsidP="00C9518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9518B">
        <w:rPr>
          <w:bCs/>
          <w:iCs/>
        </w:rPr>
        <w:t>1.Утвердить основные направления бюджетной и налоговой политики городского округа Верхотурский на 2021 год и плановый период 2022 и 2023 годов (прилагаются).</w:t>
      </w:r>
    </w:p>
    <w:p w:rsidR="00C9518B" w:rsidRPr="00C9518B" w:rsidRDefault="00C9518B" w:rsidP="00C9518B">
      <w:pPr>
        <w:pStyle w:val="1"/>
        <w:shd w:val="clear" w:color="auto" w:fill="auto"/>
        <w:tabs>
          <w:tab w:val="left" w:pos="904"/>
        </w:tabs>
        <w:spacing w:before="0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518B">
        <w:rPr>
          <w:rFonts w:ascii="Times New Roman" w:hAnsi="Times New Roman" w:cs="Times New Roman"/>
          <w:bCs/>
          <w:iCs/>
        </w:rPr>
        <w:t>2.</w:t>
      </w:r>
      <w:r w:rsidRPr="00C9518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9518B"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  <w:r w:rsidRPr="00C95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18B" w:rsidRPr="00C9518B" w:rsidRDefault="00C9518B" w:rsidP="00C9518B">
      <w:pPr>
        <w:pStyle w:val="1"/>
        <w:shd w:val="clear" w:color="auto" w:fill="auto"/>
        <w:tabs>
          <w:tab w:val="left" w:pos="904"/>
        </w:tabs>
        <w:spacing w:before="0"/>
        <w:ind w:right="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518B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C951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518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9518B" w:rsidRPr="00C9518B" w:rsidRDefault="00C9518B" w:rsidP="00C9518B">
      <w:pPr>
        <w:pStyle w:val="1"/>
        <w:shd w:val="clear" w:color="auto" w:fill="auto"/>
        <w:tabs>
          <w:tab w:val="left" w:pos="904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18B" w:rsidRPr="00C9518B" w:rsidRDefault="00C9518B" w:rsidP="00C9518B">
      <w:pPr>
        <w:pStyle w:val="1"/>
        <w:shd w:val="clear" w:color="auto" w:fill="auto"/>
        <w:tabs>
          <w:tab w:val="left" w:pos="904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18B" w:rsidRPr="00C9518B" w:rsidRDefault="00C9518B" w:rsidP="00C9518B">
      <w:pPr>
        <w:pStyle w:val="1"/>
        <w:shd w:val="clear" w:color="auto" w:fill="auto"/>
        <w:tabs>
          <w:tab w:val="left" w:pos="904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18B" w:rsidRPr="00C9518B" w:rsidRDefault="00C9518B" w:rsidP="00C9518B">
      <w:pPr>
        <w:pStyle w:val="1"/>
        <w:shd w:val="clear" w:color="auto" w:fill="auto"/>
        <w:tabs>
          <w:tab w:val="left" w:pos="904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518B" w:rsidRPr="00C9518B" w:rsidRDefault="00C9518B" w:rsidP="00C9518B">
      <w:pPr>
        <w:pStyle w:val="1"/>
        <w:shd w:val="clear" w:color="auto" w:fill="auto"/>
        <w:tabs>
          <w:tab w:val="left" w:pos="904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C9518B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C9518B" w:rsidRPr="00C9518B" w:rsidRDefault="00C9518B" w:rsidP="00C9518B">
      <w:pPr>
        <w:pStyle w:val="1"/>
        <w:shd w:val="clear" w:color="auto" w:fill="auto"/>
        <w:tabs>
          <w:tab w:val="left" w:pos="904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C9518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C9518B"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  <w:r w:rsidRPr="00C951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9518B">
        <w:rPr>
          <w:rFonts w:ascii="Times New Roman" w:hAnsi="Times New Roman" w:cs="Times New Roman"/>
          <w:color w:val="000000"/>
          <w:sz w:val="28"/>
          <w:szCs w:val="28"/>
        </w:rPr>
        <w:t>А.Г.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9518B">
        <w:rPr>
          <w:rFonts w:ascii="Times New Roman" w:hAnsi="Times New Roman" w:cs="Times New Roman"/>
          <w:color w:val="000000"/>
          <w:sz w:val="28"/>
          <w:szCs w:val="28"/>
        </w:rPr>
        <w:t>Лиханов</w:t>
      </w:r>
    </w:p>
    <w:p w:rsidR="00E2741A" w:rsidRPr="00C9518B" w:rsidRDefault="00E2741A"/>
    <w:sectPr w:rsidR="00E2741A" w:rsidRPr="00C9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B"/>
    <w:rsid w:val="00C9518B"/>
    <w:rsid w:val="00E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C9518B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18B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character" w:customStyle="1" w:styleId="a3">
    <w:name w:val="Основной текст_"/>
    <w:link w:val="1"/>
    <w:rsid w:val="00C951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18B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C9518B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18B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character" w:customStyle="1" w:styleId="a3">
    <w:name w:val="Основной текст_"/>
    <w:link w:val="1"/>
    <w:rsid w:val="00C951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18B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2020-12-06T08:40:00Z</dcterms:created>
  <dcterms:modified xsi:type="dcterms:W3CDTF">2020-12-06T08:41:00Z</dcterms:modified>
</cp:coreProperties>
</file>