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BF2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A66129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30.11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422041">
        <w:rPr>
          <w:rFonts w:ascii="Times New Roman" w:hAnsi="Times New Roman" w:cs="Times New Roman"/>
          <w:sz w:val="27"/>
          <w:szCs w:val="27"/>
        </w:rPr>
        <w:t>17</w:t>
      </w:r>
      <w:r w:rsidR="00BB5AB5">
        <w:rPr>
          <w:rFonts w:ascii="Times New Roman" w:hAnsi="Times New Roman" w:cs="Times New Roman"/>
          <w:sz w:val="27"/>
          <w:szCs w:val="27"/>
        </w:rPr>
        <w:t>.0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22041" w:rsidRDefault="00422041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422041" w:rsidRDefault="00A66129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422041">
        <w:rPr>
          <w:rFonts w:ascii="Times New Roman" w:hAnsi="Times New Roman" w:cs="Times New Roman"/>
          <w:sz w:val="28"/>
          <w:szCs w:val="28"/>
        </w:rPr>
        <w:t xml:space="preserve"> Утверждение Общественной комиссией отчета «Контракты» в рамках реализации мероприятий муниципальной программы </w:t>
      </w:r>
      <w:r w:rsidR="00422041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422041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422041"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422041" w:rsidRDefault="00A66129" w:rsidP="004220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041">
        <w:rPr>
          <w:rFonts w:ascii="Times New Roman" w:hAnsi="Times New Roman" w:cs="Times New Roman"/>
          <w:sz w:val="28"/>
          <w:szCs w:val="28"/>
        </w:rPr>
        <w:t>. Разное.</w:t>
      </w:r>
    </w:p>
    <w:p w:rsidR="00422041" w:rsidRDefault="00422041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22041" w:rsidRDefault="00422041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C47C6" w:rsidRDefault="006C47C6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1577DF"/>
    <w:rsid w:val="0024626B"/>
    <w:rsid w:val="00422041"/>
    <w:rsid w:val="00526132"/>
    <w:rsid w:val="006C47C6"/>
    <w:rsid w:val="00797B73"/>
    <w:rsid w:val="00920892"/>
    <w:rsid w:val="009C0BFE"/>
    <w:rsid w:val="00A66129"/>
    <w:rsid w:val="00AA41FE"/>
    <w:rsid w:val="00BB5AB5"/>
    <w:rsid w:val="00BF2F7F"/>
    <w:rsid w:val="00C63F12"/>
    <w:rsid w:val="00C743FB"/>
    <w:rsid w:val="00D03D0B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2022-10-31T11:29:00Z</cp:lastPrinted>
  <dcterms:created xsi:type="dcterms:W3CDTF">2022-11-29T08:50:00Z</dcterms:created>
  <dcterms:modified xsi:type="dcterms:W3CDTF">2022-11-29T08:50:00Z</dcterms:modified>
</cp:coreProperties>
</file>