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FD" w:rsidRPr="005A7F7A" w:rsidRDefault="00EE1BFD" w:rsidP="00EE1BFD">
      <w:pPr>
        <w:ind w:left="3540" w:firstLine="708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8475" cy="671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FD" w:rsidRDefault="00EE1BFD" w:rsidP="00EE1BFD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EE1BFD" w:rsidRPr="00F11A1C" w:rsidRDefault="00EE1BFD" w:rsidP="00EE1BFD">
      <w:pPr>
        <w:jc w:val="center"/>
        <w:rPr>
          <w:szCs w:val="28"/>
        </w:rPr>
      </w:pPr>
      <w:r w:rsidRPr="00F11A1C">
        <w:rPr>
          <w:szCs w:val="28"/>
        </w:rPr>
        <w:t xml:space="preserve">ГОРОДСКОГО ОКРУГА </w:t>
      </w:r>
      <w:proofErr w:type="gramStart"/>
      <w:r w:rsidRPr="00F11A1C">
        <w:rPr>
          <w:szCs w:val="28"/>
        </w:rPr>
        <w:t>ВЕРХОТУРСКИЙ</w:t>
      </w:r>
      <w:proofErr w:type="gramEnd"/>
      <w:r w:rsidRPr="00F11A1C">
        <w:rPr>
          <w:szCs w:val="28"/>
        </w:rPr>
        <w:t xml:space="preserve"> </w:t>
      </w:r>
    </w:p>
    <w:p w:rsidR="00EE1BFD" w:rsidRPr="005A7F7A" w:rsidRDefault="00EE1BFD" w:rsidP="00EE1BFD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EE1BFD" w:rsidRPr="005A7F7A" w:rsidRDefault="00EE1BFD" w:rsidP="00EE1BFD">
      <w:pPr>
        <w:jc w:val="both"/>
        <w:rPr>
          <w:b w:val="0"/>
          <w:szCs w:val="28"/>
        </w:rPr>
      </w:pPr>
    </w:p>
    <w:p w:rsidR="00EE1BFD" w:rsidRPr="00E00E3B" w:rsidRDefault="00EE1BFD" w:rsidP="00EE1BFD">
      <w:pPr>
        <w:jc w:val="both"/>
        <w:rPr>
          <w:sz w:val="24"/>
        </w:rPr>
      </w:pPr>
      <w:r>
        <w:rPr>
          <w:sz w:val="24"/>
        </w:rPr>
        <w:t>от 28.09.2020</w:t>
      </w:r>
      <w:r w:rsidRPr="00E00E3B">
        <w:rPr>
          <w:sz w:val="24"/>
        </w:rPr>
        <w:t xml:space="preserve">г. № </w:t>
      </w:r>
      <w:r>
        <w:rPr>
          <w:sz w:val="24"/>
        </w:rPr>
        <w:t>279</w:t>
      </w:r>
    </w:p>
    <w:p w:rsidR="00EE1BFD" w:rsidRPr="00E00E3B" w:rsidRDefault="00EE1BFD" w:rsidP="00EE1BFD">
      <w:pPr>
        <w:rPr>
          <w:sz w:val="24"/>
        </w:rPr>
      </w:pPr>
      <w:r w:rsidRPr="00E00E3B">
        <w:rPr>
          <w:sz w:val="24"/>
        </w:rPr>
        <w:t>г. Верхотурье</w:t>
      </w:r>
      <w:r w:rsidRPr="00E00E3B">
        <w:rPr>
          <w:b w:val="0"/>
          <w:sz w:val="24"/>
        </w:rPr>
        <w:t xml:space="preserve"> </w:t>
      </w:r>
    </w:p>
    <w:p w:rsidR="00EE1BFD" w:rsidRDefault="00EE1BFD" w:rsidP="00EE1BFD">
      <w:pPr>
        <w:jc w:val="center"/>
        <w:rPr>
          <w:rFonts w:ascii="Arial" w:hAnsi="Arial" w:cs="Arial"/>
          <w:b w:val="0"/>
        </w:rPr>
      </w:pPr>
    </w:p>
    <w:p w:rsidR="00EE1BFD" w:rsidRPr="006D39CB" w:rsidRDefault="00EE1BFD" w:rsidP="00EE1BFD">
      <w:pPr>
        <w:pStyle w:val="rtecenter1"/>
        <w:spacing w:after="0"/>
        <w:rPr>
          <w:b/>
          <w:i/>
          <w:sz w:val="28"/>
          <w:szCs w:val="28"/>
        </w:rPr>
      </w:pPr>
      <w:r w:rsidRPr="006D39CB">
        <w:rPr>
          <w:b/>
          <w:i/>
          <w:sz w:val="28"/>
          <w:szCs w:val="28"/>
        </w:rPr>
        <w:t xml:space="preserve">О проведении </w:t>
      </w:r>
      <w:r w:rsidRPr="006D39CB">
        <w:rPr>
          <w:b/>
          <w:i/>
          <w:color w:val="000000"/>
          <w:sz w:val="28"/>
          <w:szCs w:val="28"/>
        </w:rPr>
        <w:t>Месячника по гражданской обороне</w:t>
      </w:r>
      <w:r w:rsidRPr="006D39CB">
        <w:rPr>
          <w:b/>
          <w:i/>
          <w:sz w:val="28"/>
          <w:szCs w:val="28"/>
        </w:rPr>
        <w:t xml:space="preserve"> на территории </w:t>
      </w:r>
    </w:p>
    <w:p w:rsidR="00EE1BFD" w:rsidRPr="006D39CB" w:rsidRDefault="00EE1BFD" w:rsidP="00EE1BFD">
      <w:pPr>
        <w:pStyle w:val="rtecenter1"/>
        <w:spacing w:after="0"/>
        <w:rPr>
          <w:b/>
          <w:i/>
          <w:sz w:val="28"/>
          <w:szCs w:val="28"/>
        </w:rPr>
      </w:pPr>
      <w:r w:rsidRPr="006D39CB">
        <w:rPr>
          <w:b/>
          <w:i/>
          <w:sz w:val="28"/>
          <w:szCs w:val="28"/>
        </w:rPr>
        <w:t>городского округа Верхотурский в 2020 году</w:t>
      </w:r>
    </w:p>
    <w:p w:rsidR="00EE1BFD" w:rsidRPr="006D39CB" w:rsidRDefault="00EE1BFD" w:rsidP="00EE1BFD">
      <w:pPr>
        <w:pStyle w:val="rtecenter1"/>
        <w:spacing w:after="0"/>
        <w:jc w:val="left"/>
        <w:rPr>
          <w:b/>
          <w:i/>
          <w:color w:val="0C0C0C"/>
          <w:sz w:val="28"/>
          <w:szCs w:val="28"/>
        </w:rPr>
      </w:pPr>
    </w:p>
    <w:p w:rsidR="00EE1BFD" w:rsidRPr="006D39CB" w:rsidRDefault="00EE1BFD" w:rsidP="00EE1BFD">
      <w:pPr>
        <w:pStyle w:val="11"/>
        <w:spacing w:after="0"/>
        <w:ind w:firstLine="708"/>
        <w:jc w:val="both"/>
        <w:rPr>
          <w:sz w:val="28"/>
          <w:szCs w:val="28"/>
        </w:rPr>
      </w:pPr>
      <w:proofErr w:type="gramStart"/>
      <w:r w:rsidRPr="006D39CB">
        <w:rPr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а также в целях исполнения Плана основных мероприятий Свердловской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</w:t>
      </w:r>
      <w:proofErr w:type="gramEnd"/>
      <w:r w:rsidRPr="006D39CB">
        <w:rPr>
          <w:sz w:val="28"/>
          <w:szCs w:val="28"/>
        </w:rPr>
        <w:t xml:space="preserve"> год, руководствуясь Уставом городского округа Верхотурский:</w:t>
      </w:r>
    </w:p>
    <w:p w:rsidR="00EE1BFD" w:rsidRPr="006D39CB" w:rsidRDefault="00EE1BFD" w:rsidP="00EE1BFD">
      <w:pPr>
        <w:pStyle w:val="11"/>
        <w:spacing w:after="0"/>
        <w:ind w:firstLine="708"/>
        <w:jc w:val="both"/>
        <w:rPr>
          <w:sz w:val="28"/>
          <w:szCs w:val="28"/>
        </w:rPr>
      </w:pPr>
      <w:r w:rsidRPr="006D39CB">
        <w:rPr>
          <w:sz w:val="28"/>
          <w:szCs w:val="28"/>
        </w:rPr>
        <w:t>1.Утвердить прилагаемый План мероприятий по подготовке и пр</w:t>
      </w:r>
      <w:r>
        <w:rPr>
          <w:sz w:val="28"/>
          <w:szCs w:val="28"/>
        </w:rPr>
        <w:t xml:space="preserve">оведению </w:t>
      </w:r>
      <w:r w:rsidRPr="006D39CB">
        <w:rPr>
          <w:sz w:val="28"/>
          <w:szCs w:val="28"/>
        </w:rPr>
        <w:t>Месячника по гражданской обороне на территории городского округа Верхотурский.</w:t>
      </w:r>
    </w:p>
    <w:p w:rsidR="00EE1BFD" w:rsidRPr="006D39CB" w:rsidRDefault="00EE1BFD" w:rsidP="00EE1BFD">
      <w:pPr>
        <w:ind w:firstLine="709"/>
        <w:jc w:val="both"/>
        <w:rPr>
          <w:b w:val="0"/>
          <w:szCs w:val="28"/>
        </w:rPr>
      </w:pPr>
      <w:r w:rsidRPr="006D39CB">
        <w:rPr>
          <w:b w:val="0"/>
          <w:szCs w:val="28"/>
        </w:rPr>
        <w:t>2.Отделу по делам ГО и ЧС Администрации городского округа Верхотурский (Терехов С.И.):</w:t>
      </w:r>
    </w:p>
    <w:p w:rsidR="00EE1BFD" w:rsidRPr="006D39CB" w:rsidRDefault="00EE1BFD" w:rsidP="00EE1BFD">
      <w:pPr>
        <w:ind w:firstLine="709"/>
        <w:jc w:val="both"/>
        <w:rPr>
          <w:b w:val="0"/>
          <w:szCs w:val="28"/>
        </w:rPr>
      </w:pPr>
      <w:r w:rsidRPr="006D39CB">
        <w:rPr>
          <w:b w:val="0"/>
          <w:szCs w:val="28"/>
        </w:rPr>
        <w:t xml:space="preserve">1) организовать работу по подготовке и проведению </w:t>
      </w:r>
      <w:r w:rsidRPr="006D39CB">
        <w:rPr>
          <w:b w:val="0"/>
          <w:color w:val="000000"/>
          <w:szCs w:val="28"/>
        </w:rPr>
        <w:t>Месячника по гражданской обороне</w:t>
      </w:r>
      <w:r w:rsidRPr="006D39CB">
        <w:rPr>
          <w:b w:val="0"/>
          <w:szCs w:val="28"/>
        </w:rPr>
        <w:t xml:space="preserve"> на территории городского округа Верхотурский (далее – Месячник);</w:t>
      </w:r>
    </w:p>
    <w:p w:rsidR="00EE1BFD" w:rsidRPr="006D39CB" w:rsidRDefault="00EE1BFD" w:rsidP="00EE1BFD">
      <w:pPr>
        <w:ind w:firstLine="708"/>
        <w:jc w:val="both"/>
        <w:rPr>
          <w:b w:val="0"/>
          <w:szCs w:val="28"/>
        </w:rPr>
      </w:pPr>
      <w:proofErr w:type="gramStart"/>
      <w:r w:rsidRPr="006D39CB">
        <w:rPr>
          <w:b w:val="0"/>
          <w:szCs w:val="28"/>
        </w:rPr>
        <w:t xml:space="preserve">2) в период проведения Месячника практиковать использование всех форм и методов организаторской, методической и информационной работы </w:t>
      </w:r>
      <w:r>
        <w:rPr>
          <w:b w:val="0"/>
          <w:szCs w:val="28"/>
        </w:rPr>
        <w:t>по обучению</w:t>
      </w:r>
      <w:r w:rsidRPr="006D39CB">
        <w:rPr>
          <w:b w:val="0"/>
          <w:szCs w:val="28"/>
        </w:rPr>
        <w:t xml:space="preserve"> населения действиям в случае угрозы возникновения опасностей при военных конфликтах или вследствие этих конфликтов, при чрезвычайных ситуациях природного и техногенного характера, активно привлекать для этого сотрудников 71 ПСО ФПС ГПС ГУ МЧС России по Свердловской области, ГКПТУ СО «ОПС СО № 6», МКУ</w:t>
      </w:r>
      <w:proofErr w:type="gramEnd"/>
      <w:r w:rsidRPr="006D39CB">
        <w:rPr>
          <w:b w:val="0"/>
          <w:szCs w:val="28"/>
        </w:rPr>
        <w:t xml:space="preserve"> «ЕДДС» городского округа Верхотурский и средства массовой информации;</w:t>
      </w:r>
    </w:p>
    <w:p w:rsidR="00EE1BFD" w:rsidRPr="006D39CB" w:rsidRDefault="00EE1BFD" w:rsidP="00EE1BFD">
      <w:pPr>
        <w:pStyle w:val="11"/>
        <w:spacing w:after="0"/>
        <w:ind w:firstLine="708"/>
        <w:jc w:val="both"/>
        <w:rPr>
          <w:sz w:val="28"/>
          <w:szCs w:val="28"/>
        </w:rPr>
      </w:pPr>
      <w:r w:rsidRPr="006D39CB">
        <w:rPr>
          <w:sz w:val="28"/>
          <w:szCs w:val="28"/>
        </w:rPr>
        <w:t>3) для организации работы довести План мероприятий Месячника до руководителей учреждений, организаций и предприятий, независимо от форм собственности;</w:t>
      </w:r>
    </w:p>
    <w:p w:rsidR="00EE1BFD" w:rsidRPr="006D39CB" w:rsidRDefault="00EE1BFD" w:rsidP="00EE1BFD">
      <w:pPr>
        <w:ind w:firstLine="709"/>
        <w:jc w:val="both"/>
        <w:rPr>
          <w:b w:val="0"/>
          <w:szCs w:val="28"/>
        </w:rPr>
      </w:pPr>
      <w:r w:rsidRPr="006D39CB">
        <w:rPr>
          <w:b w:val="0"/>
          <w:szCs w:val="28"/>
        </w:rPr>
        <w:t>4) в срок до 05 ноября 2020 года представить в Министерство общественной безопасности Свердловской области в соответствии с формой, установленной табелем срочных донесений, итоговое донесение о проведенных мероприятиях, с приложением отчетных фот</w:t>
      </w:r>
      <w:proofErr w:type="gramStart"/>
      <w:r w:rsidRPr="006D39CB">
        <w:rPr>
          <w:b w:val="0"/>
          <w:szCs w:val="28"/>
        </w:rPr>
        <w:t>о-</w:t>
      </w:r>
      <w:proofErr w:type="gramEnd"/>
      <w:r w:rsidRPr="006D39CB">
        <w:rPr>
          <w:b w:val="0"/>
          <w:szCs w:val="28"/>
        </w:rPr>
        <w:t xml:space="preserve"> видео материалов. </w:t>
      </w:r>
    </w:p>
    <w:p w:rsidR="00EE1BFD" w:rsidRPr="006D39CB" w:rsidRDefault="00EE1BFD" w:rsidP="00EE1BFD">
      <w:pPr>
        <w:ind w:firstLine="709"/>
        <w:jc w:val="both"/>
        <w:rPr>
          <w:b w:val="0"/>
          <w:szCs w:val="28"/>
        </w:rPr>
      </w:pPr>
      <w:r w:rsidRPr="006D39CB">
        <w:rPr>
          <w:b w:val="0"/>
          <w:szCs w:val="28"/>
        </w:rPr>
        <w:t xml:space="preserve">3.Рекомендовать 71 ПСО ФПС ГПС ГУ МЧС России по Свердловской области (Татаринов С.Е.), ГКПТУ СО «ОПС СО № 6» (Лобанов А.В.), МКУ «ЕДДС» городского округа Верхотурский (Храмцова Л.Ю.) организовать </w:t>
      </w:r>
      <w:r w:rsidRPr="006D39CB">
        <w:rPr>
          <w:b w:val="0"/>
          <w:szCs w:val="28"/>
        </w:rPr>
        <w:lastRenderedPageBreak/>
        <w:t>демонстрацию и практический показ населению возможностей специальной техники и оборудования.</w:t>
      </w:r>
    </w:p>
    <w:p w:rsidR="00EE1BFD" w:rsidRPr="006D39CB" w:rsidRDefault="00EE1BFD" w:rsidP="00EE1BFD">
      <w:pPr>
        <w:pStyle w:val="11"/>
        <w:spacing w:after="0"/>
        <w:ind w:firstLine="708"/>
        <w:jc w:val="both"/>
        <w:rPr>
          <w:sz w:val="28"/>
          <w:szCs w:val="28"/>
        </w:rPr>
      </w:pPr>
      <w:r w:rsidRPr="006D39CB">
        <w:rPr>
          <w:sz w:val="28"/>
          <w:szCs w:val="28"/>
        </w:rPr>
        <w:t>4.Рекомендовать руководителям учреждений, организаций и предприятий, независимо от форм собственности, находящихся на территории городского округа Верхотурский:</w:t>
      </w:r>
    </w:p>
    <w:p w:rsidR="00EE1BFD" w:rsidRPr="006D39CB" w:rsidRDefault="00EE1BFD" w:rsidP="00EE1BFD">
      <w:pPr>
        <w:pStyle w:val="11"/>
        <w:spacing w:after="0"/>
        <w:ind w:firstLine="708"/>
        <w:jc w:val="both"/>
        <w:rPr>
          <w:sz w:val="28"/>
          <w:szCs w:val="28"/>
        </w:rPr>
      </w:pPr>
      <w:r w:rsidRPr="006D39CB">
        <w:rPr>
          <w:sz w:val="28"/>
          <w:szCs w:val="28"/>
        </w:rPr>
        <w:t>1) осуществить реализацию мероприятий плана Месячника в 2020 году в установленные сроки;</w:t>
      </w:r>
    </w:p>
    <w:p w:rsidR="00EE1BFD" w:rsidRPr="006D39CB" w:rsidRDefault="00EE1BFD" w:rsidP="00EE1BFD">
      <w:pPr>
        <w:pStyle w:val="11"/>
        <w:spacing w:after="0"/>
        <w:ind w:firstLine="708"/>
        <w:jc w:val="both"/>
        <w:rPr>
          <w:sz w:val="28"/>
          <w:szCs w:val="28"/>
        </w:rPr>
      </w:pPr>
      <w:r w:rsidRPr="006D39CB">
        <w:rPr>
          <w:sz w:val="28"/>
          <w:szCs w:val="28"/>
        </w:rPr>
        <w:t>2) совместно с Администрацией городского округа Верхотурский провести проверки готовности сил и сре</w:t>
      </w:r>
      <w:proofErr w:type="gramStart"/>
      <w:r w:rsidRPr="006D39CB">
        <w:rPr>
          <w:sz w:val="28"/>
          <w:szCs w:val="28"/>
        </w:rPr>
        <w:t>дств гр</w:t>
      </w:r>
      <w:proofErr w:type="gramEnd"/>
      <w:r w:rsidRPr="006D39CB">
        <w:rPr>
          <w:sz w:val="28"/>
          <w:szCs w:val="28"/>
        </w:rPr>
        <w:t>ажданской обороны к действиям по предназначению.</w:t>
      </w:r>
    </w:p>
    <w:p w:rsidR="00EE1BFD" w:rsidRPr="006D39CB" w:rsidRDefault="00EE1BFD" w:rsidP="00EE1BFD">
      <w:pPr>
        <w:ind w:firstLine="708"/>
        <w:jc w:val="both"/>
        <w:rPr>
          <w:b w:val="0"/>
          <w:szCs w:val="28"/>
        </w:rPr>
      </w:pPr>
      <w:r w:rsidRPr="006D39CB">
        <w:rPr>
          <w:b w:val="0"/>
          <w:szCs w:val="28"/>
        </w:rPr>
        <w:t>5.Опубликовать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</w:t>
      </w:r>
    </w:p>
    <w:p w:rsidR="00EE1BFD" w:rsidRPr="006D39CB" w:rsidRDefault="00EE1BFD" w:rsidP="00EE1BFD">
      <w:pPr>
        <w:shd w:val="clear" w:color="auto" w:fill="FFFFFF"/>
        <w:ind w:firstLine="708"/>
        <w:jc w:val="both"/>
        <w:rPr>
          <w:b w:val="0"/>
          <w:szCs w:val="28"/>
        </w:rPr>
      </w:pPr>
      <w:r w:rsidRPr="006D39CB">
        <w:rPr>
          <w:b w:val="0"/>
          <w:szCs w:val="28"/>
        </w:rPr>
        <w:t>6.Контроль исполнения настоящего распоряжения оставляю за собой.</w:t>
      </w:r>
    </w:p>
    <w:p w:rsidR="00EE1BFD" w:rsidRPr="006D39CB" w:rsidRDefault="00EE1BFD" w:rsidP="00EE1BFD">
      <w:pPr>
        <w:shd w:val="clear" w:color="auto" w:fill="FFFFFF"/>
        <w:jc w:val="both"/>
        <w:rPr>
          <w:b w:val="0"/>
          <w:szCs w:val="28"/>
        </w:rPr>
      </w:pPr>
    </w:p>
    <w:p w:rsidR="00EE1BFD" w:rsidRPr="006D39CB" w:rsidRDefault="00EE1BFD" w:rsidP="00EE1BFD">
      <w:pPr>
        <w:shd w:val="clear" w:color="auto" w:fill="FFFFFF"/>
        <w:jc w:val="both"/>
        <w:rPr>
          <w:b w:val="0"/>
          <w:szCs w:val="28"/>
        </w:rPr>
      </w:pPr>
    </w:p>
    <w:p w:rsidR="00EE1BFD" w:rsidRPr="006D39CB" w:rsidRDefault="00EE1BFD" w:rsidP="00EE1BFD">
      <w:pPr>
        <w:shd w:val="clear" w:color="auto" w:fill="FFFFFF"/>
        <w:jc w:val="both"/>
        <w:rPr>
          <w:b w:val="0"/>
          <w:szCs w:val="28"/>
        </w:rPr>
      </w:pPr>
    </w:p>
    <w:p w:rsidR="00EE1BFD" w:rsidRPr="006D39CB" w:rsidRDefault="00EE1BFD" w:rsidP="00EE1BFD">
      <w:pPr>
        <w:shd w:val="clear" w:color="auto" w:fill="FFFFFF"/>
        <w:jc w:val="both"/>
        <w:rPr>
          <w:b w:val="0"/>
          <w:szCs w:val="28"/>
        </w:rPr>
      </w:pPr>
    </w:p>
    <w:p w:rsidR="00EE1BFD" w:rsidRPr="006D39CB" w:rsidRDefault="00EE1BFD" w:rsidP="00EE1BFD">
      <w:pPr>
        <w:jc w:val="both"/>
        <w:rPr>
          <w:b w:val="0"/>
          <w:szCs w:val="28"/>
        </w:rPr>
      </w:pPr>
      <w:r w:rsidRPr="006D39CB">
        <w:rPr>
          <w:b w:val="0"/>
          <w:szCs w:val="28"/>
        </w:rPr>
        <w:t>Глава</w:t>
      </w:r>
    </w:p>
    <w:p w:rsidR="00EE1BFD" w:rsidRPr="006D39CB" w:rsidRDefault="00EE1BFD" w:rsidP="00EE1BFD">
      <w:pPr>
        <w:jc w:val="both"/>
        <w:rPr>
          <w:b w:val="0"/>
          <w:szCs w:val="28"/>
        </w:rPr>
      </w:pPr>
      <w:r w:rsidRPr="006D39CB">
        <w:rPr>
          <w:b w:val="0"/>
          <w:szCs w:val="28"/>
        </w:rPr>
        <w:t>городского округа Верхотурский</w:t>
      </w:r>
      <w:r w:rsidRPr="006D39CB">
        <w:rPr>
          <w:b w:val="0"/>
          <w:szCs w:val="28"/>
        </w:rPr>
        <w:tab/>
      </w:r>
      <w:r w:rsidRPr="006D39CB">
        <w:rPr>
          <w:b w:val="0"/>
          <w:szCs w:val="28"/>
        </w:rPr>
        <w:tab/>
      </w:r>
      <w:r w:rsidRPr="006D39CB">
        <w:rPr>
          <w:b w:val="0"/>
          <w:szCs w:val="28"/>
        </w:rPr>
        <w:tab/>
        <w:t xml:space="preserve">                                А.Г. Лиханов</w:t>
      </w:r>
    </w:p>
    <w:p w:rsidR="0085552F" w:rsidRDefault="00EE1BFD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D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EE1BFD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D"/>
    <w:rPr>
      <w:rFonts w:eastAsia="Times New Roman" w:cs="Times New Roman"/>
      <w:b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E1BF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E1BFD"/>
    <w:rPr>
      <w:rFonts w:eastAsia="Times New Roman" w:cs="Times New Roman"/>
      <w:b/>
      <w:sz w:val="32"/>
      <w:szCs w:val="24"/>
      <w:lang w:eastAsia="ru-RU"/>
    </w:rPr>
  </w:style>
  <w:style w:type="paragraph" w:customStyle="1" w:styleId="11">
    <w:name w:val="Обычный (веб)11"/>
    <w:basedOn w:val="a"/>
    <w:rsid w:val="00EE1BFD"/>
    <w:pPr>
      <w:spacing w:after="105"/>
    </w:pPr>
    <w:rPr>
      <w:b w:val="0"/>
      <w:sz w:val="24"/>
    </w:rPr>
  </w:style>
  <w:style w:type="paragraph" w:customStyle="1" w:styleId="rtecenter1">
    <w:name w:val="rtecenter1"/>
    <w:basedOn w:val="a"/>
    <w:uiPriority w:val="99"/>
    <w:rsid w:val="00EE1BFD"/>
    <w:pPr>
      <w:spacing w:after="105"/>
      <w:jc w:val="center"/>
    </w:pPr>
    <w:rPr>
      <w:b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E1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FD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D"/>
    <w:rPr>
      <w:rFonts w:eastAsia="Times New Roman" w:cs="Times New Roman"/>
      <w:b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E1BF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E1BFD"/>
    <w:rPr>
      <w:rFonts w:eastAsia="Times New Roman" w:cs="Times New Roman"/>
      <w:b/>
      <w:sz w:val="32"/>
      <w:szCs w:val="24"/>
      <w:lang w:eastAsia="ru-RU"/>
    </w:rPr>
  </w:style>
  <w:style w:type="paragraph" w:customStyle="1" w:styleId="11">
    <w:name w:val="Обычный (веб)11"/>
    <w:basedOn w:val="a"/>
    <w:rsid w:val="00EE1BFD"/>
    <w:pPr>
      <w:spacing w:after="105"/>
    </w:pPr>
    <w:rPr>
      <w:b w:val="0"/>
      <w:sz w:val="24"/>
    </w:rPr>
  </w:style>
  <w:style w:type="paragraph" w:customStyle="1" w:styleId="rtecenter1">
    <w:name w:val="rtecenter1"/>
    <w:basedOn w:val="a"/>
    <w:uiPriority w:val="99"/>
    <w:rsid w:val="00EE1BFD"/>
    <w:pPr>
      <w:spacing w:after="105"/>
      <w:jc w:val="center"/>
    </w:pPr>
    <w:rPr>
      <w:b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E1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F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>Home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2020-10-22T12:12:00Z</dcterms:created>
  <dcterms:modified xsi:type="dcterms:W3CDTF">2020-10-22T12:13:00Z</dcterms:modified>
</cp:coreProperties>
</file>