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 xml:space="preserve">СВОДКА ПРЕДЛОЖЕНИЙ </w:t>
      </w:r>
    </w:p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>по результатам публичных консультаций по проекту заключения</w:t>
      </w:r>
    </w:p>
    <w:p w:rsidR="00B246EF" w:rsidRPr="0061088A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>о результатах экспертизы муниципального нормативного правового акта</w:t>
      </w:r>
    </w:p>
    <w:p w:rsidR="00B246EF" w:rsidRPr="0061088A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61088A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B246EF" w:rsidRDefault="00A2438B" w:rsidP="001E49CB">
      <w:pPr>
        <w:jc w:val="center"/>
        <w:rPr>
          <w:b/>
          <w:i/>
        </w:rPr>
      </w:pPr>
      <w:r w:rsidRPr="00A2438B">
        <w:rPr>
          <w:sz w:val="28"/>
          <w:szCs w:val="28"/>
        </w:rPr>
        <w:t>«</w:t>
      </w:r>
      <w:bookmarkStart w:id="0" w:name="OLE_LINK3"/>
      <w:bookmarkStart w:id="1" w:name="OLE_LINK4"/>
      <w:r w:rsidR="008A403E" w:rsidRPr="00F80465">
        <w:rPr>
          <w:b/>
          <w:i/>
        </w:rPr>
        <w:t xml:space="preserve">Постановление Администрации городского округа Верхотурский от 28.03.2018г. № </w:t>
      </w:r>
      <w:r w:rsidR="008A403E" w:rsidRPr="001E49CB">
        <w:rPr>
          <w:b/>
          <w:i/>
        </w:rPr>
        <w:t>23</w:t>
      </w:r>
      <w:r w:rsidR="001E49CB">
        <w:rPr>
          <w:b/>
          <w:i/>
        </w:rPr>
        <w:t>7</w:t>
      </w:r>
      <w:bookmarkStart w:id="2" w:name="_GoBack"/>
      <w:bookmarkEnd w:id="2"/>
      <w:r w:rsidR="008A403E" w:rsidRPr="001E49CB">
        <w:rPr>
          <w:b/>
          <w:i/>
        </w:rPr>
        <w:t xml:space="preserve"> «</w:t>
      </w:r>
      <w:r w:rsidR="001E49CB" w:rsidRPr="001E49CB">
        <w:rPr>
          <w:b/>
          <w:i/>
        </w:rPr>
        <w:t xml:space="preserve">Об утверждении порядка организации и осуществления муниципального </w:t>
      </w:r>
      <w:proofErr w:type="gramStart"/>
      <w:r w:rsidR="001E49CB" w:rsidRPr="001E49CB">
        <w:rPr>
          <w:b/>
          <w:i/>
        </w:rPr>
        <w:t>контроля за</w:t>
      </w:r>
      <w:proofErr w:type="gramEnd"/>
      <w:r w:rsidR="001E49CB" w:rsidRPr="001E49CB">
        <w:rPr>
          <w:b/>
          <w:i/>
        </w:rPr>
        <w:t xml:space="preserve"> соблюдением законодательства в области розничной продажи алкогольной продукции</w:t>
      </w:r>
      <w:r w:rsidR="001E49CB" w:rsidRPr="001E49CB">
        <w:rPr>
          <w:b/>
          <w:bCs/>
          <w:i/>
        </w:rPr>
        <w:t xml:space="preserve"> </w:t>
      </w:r>
      <w:r w:rsidR="001E49CB" w:rsidRPr="001E49CB">
        <w:rPr>
          <w:b/>
          <w:i/>
        </w:rPr>
        <w:t>на территории городского округа Верхотурский</w:t>
      </w:r>
      <w:r w:rsidR="008A403E" w:rsidRPr="001E49CB">
        <w:rPr>
          <w:b/>
          <w:i/>
        </w:rPr>
        <w:t>»</w:t>
      </w:r>
      <w:bookmarkEnd w:id="0"/>
      <w:bookmarkEnd w:id="1"/>
    </w:p>
    <w:p w:rsidR="001E49CB" w:rsidRPr="001E49CB" w:rsidRDefault="001E49CB" w:rsidP="001E49CB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42"/>
        <w:gridCol w:w="3827"/>
        <w:gridCol w:w="2835"/>
      </w:tblGrid>
      <w:tr w:rsidR="00B246EF" w:rsidRPr="0061088A" w:rsidTr="008F32C6">
        <w:tc>
          <w:tcPr>
            <w:tcW w:w="39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82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5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Общероссийской общественной организацией малого и среднего предпринимательства «ОПОРА РОССИИ»</w:t>
            </w:r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Фондом поддержки малого предпринимательства</w:t>
            </w:r>
            <w:r>
              <w:t xml:space="preserve"> </w:t>
            </w:r>
            <w:r w:rsidRPr="00EA654E">
              <w:t xml:space="preserve">городского округа </w:t>
            </w:r>
            <w:proofErr w:type="gramStart"/>
            <w:r w:rsidRPr="00EA654E">
              <w:t>Верхотурский</w:t>
            </w:r>
            <w:proofErr w:type="gramEnd"/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6EF" w:rsidRPr="0061088A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46EF" w:rsidRPr="0061088A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88A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A2438B">
        <w:rPr>
          <w:rFonts w:ascii="Times New Roman" w:hAnsi="Times New Roman" w:cs="Times New Roman"/>
          <w:sz w:val="24"/>
          <w:szCs w:val="24"/>
        </w:rPr>
        <w:t>2</w:t>
      </w:r>
      <w:r w:rsidRPr="006108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предложений: </w:t>
      </w:r>
      <w:r w:rsidR="00A2438B">
        <w:rPr>
          <w:rFonts w:ascii="Times New Roman" w:hAnsi="Times New Roman" w:cs="Times New Roman"/>
          <w:sz w:val="24"/>
          <w:szCs w:val="24"/>
        </w:rPr>
        <w:t>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</w:t>
      </w:r>
      <w:r w:rsidR="00A2438B">
        <w:rPr>
          <w:rFonts w:ascii="Times New Roman" w:hAnsi="Times New Roman" w:cs="Times New Roman"/>
          <w:sz w:val="24"/>
          <w:szCs w:val="24"/>
        </w:rPr>
        <w:t>: 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о</w:t>
      </w:r>
      <w:r w:rsidR="00A2438B">
        <w:rPr>
          <w:rFonts w:ascii="Times New Roman" w:hAnsi="Times New Roman" w:cs="Times New Roman"/>
          <w:sz w:val="24"/>
          <w:szCs w:val="24"/>
        </w:rPr>
        <w:t>тклоненных предложений: 0</w:t>
      </w:r>
      <w:r w:rsidRPr="00025160">
        <w:rPr>
          <w:rFonts w:ascii="Times New Roman" w:hAnsi="Times New Roman" w:cs="Times New Roman"/>
          <w:sz w:val="24"/>
          <w:szCs w:val="24"/>
        </w:rPr>
        <w:t>.</w:t>
      </w:r>
    </w:p>
    <w:p w:rsidR="00B246EF" w:rsidRPr="00025160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B246EF" w:rsidRPr="00025160" w:rsidTr="008F32C6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B246EF" w:rsidRPr="00025160" w:rsidTr="008F32C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50E16" w:rsidRDefault="00E50E16"/>
    <w:sectPr w:rsidR="00E5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5"/>
    <w:rsid w:val="00125C55"/>
    <w:rsid w:val="001E49CB"/>
    <w:rsid w:val="008A403E"/>
    <w:rsid w:val="00A2438B"/>
    <w:rsid w:val="00B246EF"/>
    <w:rsid w:val="00E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E49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E49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cp:lastPrinted>2019-12-26T06:44:00Z</cp:lastPrinted>
  <dcterms:created xsi:type="dcterms:W3CDTF">2019-02-20T11:29:00Z</dcterms:created>
  <dcterms:modified xsi:type="dcterms:W3CDTF">2019-12-26T06:46:00Z</dcterms:modified>
</cp:coreProperties>
</file>