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B82EAE"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556DB9" w:rsidRDefault="00556DB9" w:rsidP="00295080">
      <w:pPr>
        <w:jc w:val="both"/>
        <w:rPr>
          <w:b/>
          <w:szCs w:val="24"/>
        </w:rPr>
      </w:pPr>
      <w:r w:rsidRPr="00556DB9">
        <w:rPr>
          <w:b/>
          <w:szCs w:val="24"/>
        </w:rPr>
        <w:t>от 24.02.</w:t>
      </w:r>
      <w:r w:rsidR="00B97DC8" w:rsidRPr="00556DB9">
        <w:rPr>
          <w:b/>
          <w:szCs w:val="24"/>
        </w:rPr>
        <w:t>2016</w:t>
      </w:r>
      <w:r w:rsidR="00D46885" w:rsidRPr="00556DB9">
        <w:rPr>
          <w:b/>
          <w:szCs w:val="24"/>
        </w:rPr>
        <w:t xml:space="preserve">г. № </w:t>
      </w:r>
      <w:r w:rsidRPr="00556DB9">
        <w:rPr>
          <w:b/>
          <w:szCs w:val="24"/>
        </w:rPr>
        <w:t>121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0025F" w:rsidRPr="0066627E" w:rsidRDefault="00F85BC2" w:rsidP="00E9448D">
      <w:pPr>
        <w:pStyle w:val="ConsPlusTitle"/>
        <w:widowControl/>
        <w:jc w:val="center"/>
        <w:rPr>
          <w:i/>
          <w:sz w:val="28"/>
          <w:szCs w:val="28"/>
        </w:rPr>
      </w:pPr>
      <w:r w:rsidRPr="0066627E">
        <w:rPr>
          <w:i/>
          <w:sz w:val="28"/>
        </w:rPr>
        <w:t>Об утверждении А</w:t>
      </w:r>
      <w:r w:rsidR="002C6073" w:rsidRPr="0066627E">
        <w:rPr>
          <w:i/>
          <w:sz w:val="28"/>
        </w:rPr>
        <w:t>дминистративного регламента</w:t>
      </w:r>
      <w:r w:rsidR="002C6073" w:rsidRPr="001A1510">
        <w:rPr>
          <w:b w:val="0"/>
          <w:i/>
          <w:sz w:val="28"/>
        </w:rPr>
        <w:t xml:space="preserve"> </w:t>
      </w:r>
      <w:r w:rsidR="0066627E">
        <w:rPr>
          <w:i/>
          <w:sz w:val="28"/>
          <w:szCs w:val="28"/>
        </w:rPr>
        <w:t>предоставления</w:t>
      </w:r>
      <w:r w:rsidR="0066627E" w:rsidRPr="00A96BE3">
        <w:rPr>
          <w:i/>
          <w:sz w:val="28"/>
          <w:szCs w:val="28"/>
        </w:rPr>
        <w:t xml:space="preserve"> </w:t>
      </w:r>
      <w:r w:rsidR="0066627E">
        <w:rPr>
          <w:i/>
          <w:sz w:val="28"/>
          <w:szCs w:val="28"/>
        </w:rPr>
        <w:t xml:space="preserve">муниципальной услуги </w:t>
      </w:r>
      <w:r w:rsidR="007623C8">
        <w:rPr>
          <w:i/>
          <w:sz w:val="28"/>
          <w:szCs w:val="28"/>
        </w:rPr>
        <w:t>«</w:t>
      </w:r>
      <w:r w:rsidR="00453EEF">
        <w:rPr>
          <w:i/>
          <w:sz w:val="28"/>
          <w:szCs w:val="28"/>
        </w:rPr>
        <w:t xml:space="preserve">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в муниципальной собственности, и земельных участках, право государственной </w:t>
      </w:r>
      <w:proofErr w:type="gramStart"/>
      <w:r w:rsidR="00453EEF">
        <w:rPr>
          <w:i/>
          <w:sz w:val="28"/>
          <w:szCs w:val="28"/>
        </w:rPr>
        <w:t>собственности</w:t>
      </w:r>
      <w:proofErr w:type="gramEnd"/>
      <w:r w:rsidR="00453EEF">
        <w:rPr>
          <w:i/>
          <w:sz w:val="28"/>
          <w:szCs w:val="28"/>
        </w:rPr>
        <w:t xml:space="preserve"> на которые не разграничено, на территории городского округа Верхотурский</w:t>
      </w:r>
      <w:r w:rsidR="007623C8">
        <w:rPr>
          <w:i/>
          <w:sz w:val="28"/>
          <w:szCs w:val="28"/>
        </w:rPr>
        <w:t>»</w:t>
      </w:r>
      <w:r w:rsidR="007F723F">
        <w:rPr>
          <w:i/>
          <w:sz w:val="28"/>
          <w:szCs w:val="28"/>
        </w:rPr>
        <w:t xml:space="preserve"> </w:t>
      </w:r>
    </w:p>
    <w:p w:rsidR="00C226D9" w:rsidRPr="0066627E" w:rsidRDefault="00C226D9" w:rsidP="002C6073">
      <w:pPr>
        <w:jc w:val="center"/>
        <w:rPr>
          <w:sz w:val="28"/>
          <w:szCs w:val="28"/>
        </w:rPr>
      </w:pPr>
    </w:p>
    <w:p w:rsidR="002C6073" w:rsidRPr="0066627E" w:rsidRDefault="002C6073" w:rsidP="00C226D9">
      <w:pPr>
        <w:jc w:val="both"/>
        <w:rPr>
          <w:sz w:val="28"/>
          <w:szCs w:val="28"/>
        </w:rPr>
      </w:pPr>
    </w:p>
    <w:p w:rsidR="007F723F" w:rsidRDefault="007F723F" w:rsidP="007F723F">
      <w:pPr>
        <w:ind w:firstLine="540"/>
        <w:jc w:val="both"/>
        <w:rPr>
          <w:sz w:val="28"/>
          <w:szCs w:val="28"/>
        </w:rPr>
      </w:pPr>
      <w:r w:rsidRPr="0066627E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 xml:space="preserve">06 октября 2003 года </w:t>
      </w:r>
      <w:r w:rsidRPr="0066627E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66627E">
        <w:rPr>
          <w:sz w:val="28"/>
          <w:szCs w:val="28"/>
        </w:rPr>
        <w:t xml:space="preserve">-ФЗ «Об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66627E">
        <w:rPr>
          <w:sz w:val="28"/>
          <w:szCs w:val="28"/>
        </w:rPr>
        <w:t xml:space="preserve">», </w:t>
      </w:r>
      <w:r w:rsidR="00AD0D91">
        <w:rPr>
          <w:sz w:val="28"/>
          <w:szCs w:val="28"/>
        </w:rPr>
        <w:t xml:space="preserve">Земельным кодексом Российской Федерации, </w:t>
      </w:r>
      <w:r>
        <w:rPr>
          <w:sz w:val="28"/>
          <w:szCs w:val="28"/>
        </w:rPr>
        <w:t>Федеральным законом от 23 июня 2014 года № 171-ФЗ «О внесении изменений в Земельный кодекс Российской Федерации и отдельные законодательные акты</w:t>
      </w:r>
      <w:r w:rsidR="00FE081C">
        <w:rPr>
          <w:sz w:val="28"/>
          <w:szCs w:val="28"/>
        </w:rPr>
        <w:t xml:space="preserve"> Российской Федерации»</w:t>
      </w:r>
      <w:r>
        <w:rPr>
          <w:sz w:val="28"/>
          <w:szCs w:val="28"/>
        </w:rPr>
        <w:t>, руководствуясь статьей 26 Устава</w:t>
      </w:r>
      <w:r w:rsidRPr="00A96BE3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Верхотурский</w:t>
      </w:r>
      <w:r w:rsidRPr="00A96BE3">
        <w:rPr>
          <w:sz w:val="28"/>
          <w:szCs w:val="28"/>
        </w:rPr>
        <w:t>,</w:t>
      </w:r>
    </w:p>
    <w:p w:rsidR="007F723F" w:rsidRPr="005E11A3" w:rsidRDefault="007F723F" w:rsidP="007F723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7F723F" w:rsidRPr="00615124" w:rsidRDefault="007F723F" w:rsidP="00FE081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C91B61">
        <w:rPr>
          <w:b w:val="0"/>
          <w:sz w:val="28"/>
          <w:szCs w:val="28"/>
        </w:rPr>
        <w:t xml:space="preserve">1. Утвердить Административный регламент </w:t>
      </w:r>
      <w:r w:rsidR="00FE081C" w:rsidRPr="00FE081C">
        <w:rPr>
          <w:b w:val="0"/>
          <w:sz w:val="28"/>
          <w:szCs w:val="28"/>
        </w:rPr>
        <w:t>предоставления муниципальной услуги «</w:t>
      </w:r>
      <w:r w:rsidR="00453EEF" w:rsidRPr="00453EEF">
        <w:rPr>
          <w:b w:val="0"/>
          <w:sz w:val="28"/>
          <w:szCs w:val="28"/>
        </w:rPr>
        <w:t xml:space="preserve">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в муниципальной собственности, и земельных участках, право государственной </w:t>
      </w:r>
      <w:proofErr w:type="gramStart"/>
      <w:r w:rsidR="00453EEF" w:rsidRPr="00453EEF">
        <w:rPr>
          <w:b w:val="0"/>
          <w:sz w:val="28"/>
          <w:szCs w:val="28"/>
        </w:rPr>
        <w:t>собственности</w:t>
      </w:r>
      <w:proofErr w:type="gramEnd"/>
      <w:r w:rsidR="00453EEF" w:rsidRPr="00453EEF">
        <w:rPr>
          <w:b w:val="0"/>
          <w:sz w:val="28"/>
          <w:szCs w:val="28"/>
        </w:rPr>
        <w:t xml:space="preserve"> на которые не разграничено, на территории городского округа Верхотурский</w:t>
      </w:r>
      <w:r w:rsidR="00FE081C" w:rsidRPr="00FE081C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(прилагается</w:t>
      </w:r>
      <w:r w:rsidRPr="00C91B61">
        <w:rPr>
          <w:b w:val="0"/>
          <w:sz w:val="28"/>
          <w:szCs w:val="28"/>
        </w:rPr>
        <w:t>).</w:t>
      </w:r>
    </w:p>
    <w:p w:rsidR="007F723F" w:rsidRDefault="007F723F" w:rsidP="007F723F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</w:t>
      </w:r>
      <w:r w:rsidRPr="00A96BE3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</w:t>
      </w:r>
      <w:r w:rsidRPr="00A96BE3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в информационном бюллетене «Верхотурская неделя» и разместить на официальном сайте городского округа Верхотурский</w:t>
      </w:r>
      <w:r w:rsidRPr="00A96BE3">
        <w:rPr>
          <w:sz w:val="28"/>
          <w:szCs w:val="28"/>
        </w:rPr>
        <w:t>.</w:t>
      </w:r>
    </w:p>
    <w:p w:rsidR="007F723F" w:rsidRDefault="007F723F" w:rsidP="007F723F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исполнения</w:t>
      </w:r>
      <w:r w:rsidRPr="00A96BE3">
        <w:rPr>
          <w:sz w:val="28"/>
          <w:szCs w:val="28"/>
        </w:rPr>
        <w:t xml:space="preserve"> настоящег</w:t>
      </w:r>
      <w:r>
        <w:rPr>
          <w:sz w:val="28"/>
          <w:szCs w:val="28"/>
        </w:rPr>
        <w:t>о п</w:t>
      </w:r>
      <w:r w:rsidRPr="00A96BE3">
        <w:rPr>
          <w:sz w:val="28"/>
          <w:szCs w:val="28"/>
        </w:rPr>
        <w:t xml:space="preserve">остановления </w:t>
      </w:r>
      <w:r w:rsidR="001F387B">
        <w:rPr>
          <w:sz w:val="28"/>
          <w:szCs w:val="28"/>
        </w:rPr>
        <w:t>оставляю за собой.</w:t>
      </w:r>
    </w:p>
    <w:p w:rsidR="002C6073" w:rsidRDefault="002C6073" w:rsidP="00C226D9">
      <w:pPr>
        <w:jc w:val="both"/>
        <w:rPr>
          <w:szCs w:val="28"/>
        </w:rPr>
      </w:pPr>
    </w:p>
    <w:p w:rsidR="002C6073" w:rsidRDefault="002C6073" w:rsidP="00C226D9">
      <w:pPr>
        <w:jc w:val="both"/>
        <w:rPr>
          <w:szCs w:val="28"/>
        </w:rPr>
      </w:pPr>
    </w:p>
    <w:p w:rsidR="00342C16" w:rsidRDefault="00342C16" w:rsidP="00C226D9">
      <w:pPr>
        <w:jc w:val="both"/>
        <w:rPr>
          <w:szCs w:val="28"/>
        </w:rPr>
      </w:pPr>
    </w:p>
    <w:p w:rsidR="00FE081C" w:rsidRDefault="00FE081C" w:rsidP="00C226D9">
      <w:pPr>
        <w:jc w:val="both"/>
        <w:rPr>
          <w:szCs w:val="28"/>
        </w:rPr>
      </w:pPr>
    </w:p>
    <w:p w:rsidR="00C226D9" w:rsidRPr="003C24DA" w:rsidRDefault="00B97DC8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85BC2">
        <w:rPr>
          <w:sz w:val="28"/>
          <w:szCs w:val="28"/>
        </w:rPr>
        <w:t xml:space="preserve"> А</w:t>
      </w:r>
      <w:r w:rsidR="00C226D9" w:rsidRPr="003C24DA">
        <w:rPr>
          <w:sz w:val="28"/>
          <w:szCs w:val="28"/>
        </w:rPr>
        <w:t>дминистрации</w:t>
      </w:r>
    </w:p>
    <w:p w:rsidR="00C226D9" w:rsidRPr="003C24DA" w:rsidRDefault="00C226D9" w:rsidP="0076016C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городского округа Верхотурский</w:t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CD7AE6">
        <w:rPr>
          <w:sz w:val="28"/>
          <w:szCs w:val="28"/>
        </w:rPr>
        <w:t xml:space="preserve">         </w:t>
      </w:r>
      <w:r w:rsidR="0076016C">
        <w:rPr>
          <w:sz w:val="28"/>
          <w:szCs w:val="28"/>
        </w:rPr>
        <w:t xml:space="preserve">        </w:t>
      </w:r>
      <w:r w:rsidR="00D31B59">
        <w:rPr>
          <w:sz w:val="28"/>
          <w:szCs w:val="28"/>
        </w:rPr>
        <w:t xml:space="preserve">    </w:t>
      </w:r>
      <w:r w:rsidR="00453EEF">
        <w:rPr>
          <w:sz w:val="28"/>
          <w:szCs w:val="28"/>
        </w:rPr>
        <w:t>А.В. Храмцов</w:t>
      </w:r>
    </w:p>
    <w:p w:rsidR="00FE081C" w:rsidRDefault="00FE081C" w:rsidP="00B92CBF">
      <w:pPr>
        <w:jc w:val="right"/>
        <w:outlineLvl w:val="0"/>
      </w:pPr>
    </w:p>
    <w:p w:rsidR="00FE081C" w:rsidRDefault="00FE081C" w:rsidP="00453EEF">
      <w:pPr>
        <w:outlineLvl w:val="0"/>
      </w:pPr>
    </w:p>
    <w:p w:rsidR="00453EEF" w:rsidRDefault="00453EEF" w:rsidP="00453EEF">
      <w:pPr>
        <w:outlineLvl w:val="0"/>
      </w:pPr>
    </w:p>
    <w:p w:rsidR="001F387B" w:rsidRDefault="001F387B" w:rsidP="00B92CBF">
      <w:pPr>
        <w:jc w:val="right"/>
        <w:outlineLvl w:val="0"/>
      </w:pPr>
    </w:p>
    <w:p w:rsidR="001F387B" w:rsidRDefault="001F387B" w:rsidP="00B92CBF">
      <w:pPr>
        <w:jc w:val="right"/>
        <w:outlineLvl w:val="0"/>
      </w:pPr>
    </w:p>
    <w:p w:rsidR="009C4BF6" w:rsidRDefault="009C4BF6" w:rsidP="00B92CBF">
      <w:pPr>
        <w:jc w:val="right"/>
        <w:outlineLvl w:val="0"/>
      </w:pPr>
    </w:p>
    <w:p w:rsidR="00FE081C" w:rsidRDefault="00FE081C" w:rsidP="00B92CBF">
      <w:pPr>
        <w:jc w:val="right"/>
        <w:outlineLvl w:val="0"/>
      </w:pPr>
    </w:p>
    <w:p w:rsidR="00B92CBF" w:rsidRDefault="001F387B" w:rsidP="00B92CBF">
      <w:pPr>
        <w:jc w:val="right"/>
        <w:outlineLvl w:val="0"/>
      </w:pPr>
      <w:r>
        <w:t>Утвержден</w:t>
      </w:r>
      <w:r w:rsidR="00453EEF">
        <w:t>:</w:t>
      </w:r>
    </w:p>
    <w:p w:rsidR="00B92CBF" w:rsidRDefault="00453EEF" w:rsidP="00B92CBF">
      <w:pPr>
        <w:jc w:val="right"/>
      </w:pPr>
      <w:r>
        <w:t>постановление</w:t>
      </w:r>
      <w:r w:rsidR="00966A9E">
        <w:t xml:space="preserve"> А</w:t>
      </w:r>
      <w:r w:rsidR="00B92CBF">
        <w:t>дминистрации</w:t>
      </w:r>
    </w:p>
    <w:p w:rsidR="00B92CBF" w:rsidRDefault="00B92CBF" w:rsidP="00B92CBF">
      <w:pPr>
        <w:jc w:val="right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B92CBF" w:rsidRPr="00556DB9" w:rsidRDefault="00556DB9" w:rsidP="00556DB9">
      <w:pPr>
        <w:jc w:val="right"/>
        <w:rPr>
          <w:b/>
          <w:szCs w:val="24"/>
        </w:rPr>
      </w:pPr>
      <w:r w:rsidRPr="00556DB9">
        <w:rPr>
          <w:b/>
          <w:szCs w:val="24"/>
        </w:rPr>
        <w:t>от 24.02.2016г. № 121</w:t>
      </w:r>
      <w:bookmarkStart w:id="0" w:name="_GoBack"/>
      <w:bookmarkEnd w:id="0"/>
      <w:r w:rsidR="00B92CBF">
        <w:t xml:space="preserve">    </w:t>
      </w:r>
    </w:p>
    <w:p w:rsidR="009C4574" w:rsidRDefault="009C4574" w:rsidP="00B92CBF">
      <w:pPr>
        <w:jc w:val="right"/>
        <w:rPr>
          <w:szCs w:val="24"/>
        </w:rPr>
      </w:pPr>
      <w:r>
        <w:rPr>
          <w:szCs w:val="24"/>
        </w:rPr>
        <w:t>«</w:t>
      </w:r>
      <w:r w:rsidRPr="009C4574">
        <w:rPr>
          <w:szCs w:val="24"/>
        </w:rPr>
        <w:t xml:space="preserve">Об утверждении </w:t>
      </w:r>
      <w:proofErr w:type="gramStart"/>
      <w:r w:rsidRPr="009C4574">
        <w:rPr>
          <w:szCs w:val="24"/>
        </w:rPr>
        <w:t>Административного</w:t>
      </w:r>
      <w:proofErr w:type="gramEnd"/>
      <w:r w:rsidRPr="009C4574">
        <w:rPr>
          <w:szCs w:val="24"/>
        </w:rPr>
        <w:t xml:space="preserve"> </w:t>
      </w:r>
    </w:p>
    <w:p w:rsidR="009C4574" w:rsidRDefault="009C4574" w:rsidP="00B92CBF">
      <w:pPr>
        <w:jc w:val="right"/>
        <w:rPr>
          <w:szCs w:val="24"/>
        </w:rPr>
      </w:pPr>
      <w:r w:rsidRPr="009C4574">
        <w:rPr>
          <w:szCs w:val="24"/>
        </w:rPr>
        <w:t xml:space="preserve">регламента предоставления </w:t>
      </w:r>
      <w:proofErr w:type="gramStart"/>
      <w:r w:rsidRPr="009C4574">
        <w:rPr>
          <w:szCs w:val="24"/>
        </w:rPr>
        <w:t>муниципальной</w:t>
      </w:r>
      <w:proofErr w:type="gramEnd"/>
      <w:r w:rsidRPr="009C4574">
        <w:rPr>
          <w:szCs w:val="24"/>
        </w:rPr>
        <w:t xml:space="preserve"> </w:t>
      </w:r>
    </w:p>
    <w:p w:rsidR="00453EEF" w:rsidRDefault="009C4574" w:rsidP="00453EEF">
      <w:pPr>
        <w:jc w:val="right"/>
        <w:rPr>
          <w:szCs w:val="24"/>
        </w:rPr>
      </w:pPr>
      <w:r w:rsidRPr="009C4574">
        <w:rPr>
          <w:szCs w:val="24"/>
        </w:rPr>
        <w:t>услуги «</w:t>
      </w:r>
      <w:r w:rsidR="00453EEF" w:rsidRPr="00453EEF">
        <w:rPr>
          <w:szCs w:val="24"/>
        </w:rPr>
        <w:t xml:space="preserve">Заключение договора на размещение </w:t>
      </w:r>
    </w:p>
    <w:p w:rsidR="00453EEF" w:rsidRDefault="00453EEF" w:rsidP="00453EEF">
      <w:pPr>
        <w:jc w:val="right"/>
        <w:rPr>
          <w:szCs w:val="24"/>
        </w:rPr>
      </w:pPr>
      <w:r w:rsidRPr="00453EEF">
        <w:rPr>
          <w:szCs w:val="24"/>
        </w:rPr>
        <w:t>нестационарных торговых объектов, установку</w:t>
      </w:r>
    </w:p>
    <w:p w:rsidR="00453EEF" w:rsidRDefault="00453EEF" w:rsidP="00453EEF">
      <w:pPr>
        <w:jc w:val="right"/>
        <w:rPr>
          <w:szCs w:val="24"/>
        </w:rPr>
      </w:pPr>
      <w:r w:rsidRPr="00453EEF">
        <w:rPr>
          <w:szCs w:val="24"/>
        </w:rPr>
        <w:t xml:space="preserve"> и эксплуатацию рекламных конструкций </w:t>
      </w:r>
      <w:proofErr w:type="gramStart"/>
      <w:r w:rsidRPr="00453EEF">
        <w:rPr>
          <w:szCs w:val="24"/>
        </w:rPr>
        <w:t>на</w:t>
      </w:r>
      <w:proofErr w:type="gramEnd"/>
      <w:r w:rsidRPr="00453EEF">
        <w:rPr>
          <w:szCs w:val="24"/>
        </w:rPr>
        <w:t xml:space="preserve"> </w:t>
      </w:r>
    </w:p>
    <w:p w:rsidR="00453EEF" w:rsidRDefault="00453EEF" w:rsidP="00453EEF">
      <w:pPr>
        <w:jc w:val="right"/>
        <w:rPr>
          <w:szCs w:val="24"/>
        </w:rPr>
      </w:pPr>
      <w:r w:rsidRPr="00453EEF">
        <w:rPr>
          <w:szCs w:val="24"/>
        </w:rPr>
        <w:t xml:space="preserve">земельных участках, находящихся </w:t>
      </w:r>
      <w:proofErr w:type="gramStart"/>
      <w:r w:rsidRPr="00453EEF">
        <w:rPr>
          <w:szCs w:val="24"/>
        </w:rPr>
        <w:t>в</w:t>
      </w:r>
      <w:proofErr w:type="gramEnd"/>
      <w:r w:rsidRPr="00453EEF">
        <w:rPr>
          <w:szCs w:val="24"/>
        </w:rPr>
        <w:t xml:space="preserve"> </w:t>
      </w:r>
    </w:p>
    <w:p w:rsidR="00453EEF" w:rsidRDefault="00453EEF" w:rsidP="00453EEF">
      <w:pPr>
        <w:jc w:val="right"/>
        <w:rPr>
          <w:szCs w:val="24"/>
        </w:rPr>
      </w:pPr>
      <w:r w:rsidRPr="00453EEF">
        <w:rPr>
          <w:szCs w:val="24"/>
        </w:rPr>
        <w:t xml:space="preserve">муниципальной собственности, и </w:t>
      </w:r>
      <w:proofErr w:type="gramStart"/>
      <w:r w:rsidRPr="00453EEF">
        <w:rPr>
          <w:szCs w:val="24"/>
        </w:rPr>
        <w:t>земельных</w:t>
      </w:r>
      <w:proofErr w:type="gramEnd"/>
    </w:p>
    <w:p w:rsidR="00453EEF" w:rsidRDefault="00453EEF" w:rsidP="00453EEF">
      <w:pPr>
        <w:jc w:val="right"/>
        <w:rPr>
          <w:szCs w:val="24"/>
        </w:rPr>
      </w:pPr>
      <w:r w:rsidRPr="00453EEF">
        <w:rPr>
          <w:szCs w:val="24"/>
        </w:rPr>
        <w:t xml:space="preserve"> </w:t>
      </w:r>
      <w:proofErr w:type="gramStart"/>
      <w:r w:rsidRPr="00453EEF">
        <w:rPr>
          <w:szCs w:val="24"/>
        </w:rPr>
        <w:t>участках</w:t>
      </w:r>
      <w:proofErr w:type="gramEnd"/>
      <w:r w:rsidRPr="00453EEF">
        <w:rPr>
          <w:szCs w:val="24"/>
        </w:rPr>
        <w:t>, право государственной</w:t>
      </w:r>
      <w:r>
        <w:rPr>
          <w:szCs w:val="24"/>
        </w:rPr>
        <w:t xml:space="preserve"> </w:t>
      </w:r>
      <w:r w:rsidRPr="00453EEF">
        <w:rPr>
          <w:szCs w:val="24"/>
        </w:rPr>
        <w:t>собственности</w:t>
      </w:r>
    </w:p>
    <w:p w:rsidR="00453EEF" w:rsidRDefault="00453EEF" w:rsidP="00453EEF">
      <w:pPr>
        <w:jc w:val="right"/>
        <w:rPr>
          <w:szCs w:val="24"/>
        </w:rPr>
      </w:pPr>
      <w:r w:rsidRPr="00453EEF">
        <w:rPr>
          <w:szCs w:val="24"/>
        </w:rPr>
        <w:t xml:space="preserve"> </w:t>
      </w:r>
      <w:proofErr w:type="gramStart"/>
      <w:r w:rsidRPr="00453EEF">
        <w:rPr>
          <w:szCs w:val="24"/>
        </w:rPr>
        <w:t>на которые не разграничено, на территории</w:t>
      </w:r>
      <w:proofErr w:type="gramEnd"/>
    </w:p>
    <w:p w:rsidR="00C226D9" w:rsidRPr="009C4574" w:rsidRDefault="00453EEF" w:rsidP="00453EEF">
      <w:pPr>
        <w:jc w:val="right"/>
        <w:rPr>
          <w:szCs w:val="24"/>
        </w:rPr>
      </w:pPr>
      <w:r w:rsidRPr="00453EEF">
        <w:rPr>
          <w:szCs w:val="24"/>
        </w:rPr>
        <w:t xml:space="preserve"> городского округа </w:t>
      </w:r>
      <w:proofErr w:type="gramStart"/>
      <w:r w:rsidRPr="00453EEF">
        <w:rPr>
          <w:szCs w:val="24"/>
        </w:rPr>
        <w:t>Верхотурский</w:t>
      </w:r>
      <w:proofErr w:type="gramEnd"/>
      <w:r w:rsidR="009C4574" w:rsidRPr="009C4574">
        <w:rPr>
          <w:szCs w:val="24"/>
        </w:rPr>
        <w:t>»</w:t>
      </w:r>
    </w:p>
    <w:p w:rsidR="009C4574" w:rsidRDefault="009C4574" w:rsidP="00355E3F">
      <w:pPr>
        <w:pStyle w:val="ConsPlusTitle"/>
        <w:widowControl/>
        <w:jc w:val="center"/>
        <w:rPr>
          <w:sz w:val="28"/>
          <w:szCs w:val="28"/>
        </w:rPr>
      </w:pPr>
    </w:p>
    <w:p w:rsidR="00B86C4C" w:rsidRPr="009C4574" w:rsidRDefault="00B86C4C" w:rsidP="00355E3F">
      <w:pPr>
        <w:pStyle w:val="ConsPlusTitle"/>
        <w:widowControl/>
        <w:jc w:val="center"/>
        <w:rPr>
          <w:b w:val="0"/>
          <w:sz w:val="28"/>
          <w:szCs w:val="28"/>
        </w:rPr>
      </w:pPr>
      <w:r w:rsidRPr="009C4574">
        <w:rPr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FC28BC" w:rsidRPr="00453EEF">
        <w:rPr>
          <w:b w:val="0"/>
          <w:sz w:val="28"/>
          <w:szCs w:val="28"/>
        </w:rPr>
        <w:t xml:space="preserve">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в муниципальной собственности, и земельных участках, право государственной </w:t>
      </w:r>
      <w:proofErr w:type="gramStart"/>
      <w:r w:rsidR="00FC28BC" w:rsidRPr="00453EEF">
        <w:rPr>
          <w:b w:val="0"/>
          <w:sz w:val="28"/>
          <w:szCs w:val="28"/>
        </w:rPr>
        <w:t>собственности</w:t>
      </w:r>
      <w:proofErr w:type="gramEnd"/>
      <w:r w:rsidR="00FC28BC" w:rsidRPr="00453EEF">
        <w:rPr>
          <w:b w:val="0"/>
          <w:sz w:val="28"/>
          <w:szCs w:val="28"/>
        </w:rPr>
        <w:t xml:space="preserve"> на которые не разграничено, на территории городского округа Верхотурский</w:t>
      </w:r>
      <w:r w:rsidRPr="009C4574">
        <w:rPr>
          <w:b w:val="0"/>
          <w:sz w:val="28"/>
          <w:szCs w:val="28"/>
        </w:rPr>
        <w:t xml:space="preserve">» </w:t>
      </w:r>
    </w:p>
    <w:p w:rsidR="009C4574" w:rsidRDefault="009C4574" w:rsidP="00060458">
      <w:pPr>
        <w:pStyle w:val="a3"/>
        <w:jc w:val="center"/>
        <w:rPr>
          <w:szCs w:val="28"/>
        </w:rPr>
      </w:pPr>
    </w:p>
    <w:p w:rsidR="00345C54" w:rsidRPr="00B86C4C" w:rsidRDefault="00060458" w:rsidP="00060458">
      <w:pPr>
        <w:pStyle w:val="a3"/>
        <w:jc w:val="center"/>
        <w:rPr>
          <w:szCs w:val="28"/>
        </w:rPr>
      </w:pPr>
      <w:r w:rsidRPr="00B86C4C">
        <w:rPr>
          <w:szCs w:val="28"/>
        </w:rPr>
        <w:t>Раздел 1. Общие положения</w:t>
      </w:r>
    </w:p>
    <w:p w:rsidR="00060458" w:rsidRPr="00B86C4C" w:rsidRDefault="00060458" w:rsidP="00464976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B86C4C">
        <w:rPr>
          <w:b w:val="0"/>
          <w:sz w:val="28"/>
          <w:szCs w:val="28"/>
        </w:rPr>
        <w:t xml:space="preserve">1. Административный регламент </w:t>
      </w:r>
      <w:r w:rsidR="00931789" w:rsidRPr="00B86C4C">
        <w:rPr>
          <w:b w:val="0"/>
          <w:sz w:val="28"/>
          <w:szCs w:val="28"/>
        </w:rPr>
        <w:t xml:space="preserve">предоставления муниципальной услуги </w:t>
      </w:r>
      <w:r w:rsidR="00FC28BC">
        <w:rPr>
          <w:b w:val="0"/>
          <w:sz w:val="28"/>
          <w:szCs w:val="28"/>
        </w:rPr>
        <w:t>з</w:t>
      </w:r>
      <w:r w:rsidR="00FC28BC" w:rsidRPr="00453EEF">
        <w:rPr>
          <w:b w:val="0"/>
          <w:sz w:val="28"/>
          <w:szCs w:val="28"/>
        </w:rPr>
        <w:t xml:space="preserve">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в муниципальной собственности, и земельных участках, право государственной </w:t>
      </w:r>
      <w:proofErr w:type="gramStart"/>
      <w:r w:rsidR="00FC28BC" w:rsidRPr="00453EEF">
        <w:rPr>
          <w:b w:val="0"/>
          <w:sz w:val="28"/>
          <w:szCs w:val="28"/>
        </w:rPr>
        <w:t>собственности</w:t>
      </w:r>
      <w:proofErr w:type="gramEnd"/>
      <w:r w:rsidR="00FC28BC" w:rsidRPr="00453EEF">
        <w:rPr>
          <w:b w:val="0"/>
          <w:sz w:val="28"/>
          <w:szCs w:val="28"/>
        </w:rPr>
        <w:t xml:space="preserve"> на которые не разграничено, на территории городского округа Верхотурский</w:t>
      </w:r>
      <w:r w:rsidR="00B86C4C" w:rsidRPr="00B86C4C">
        <w:rPr>
          <w:b w:val="0"/>
          <w:sz w:val="28"/>
          <w:szCs w:val="28"/>
        </w:rPr>
        <w:t xml:space="preserve"> </w:t>
      </w:r>
      <w:r w:rsidR="00B86C4C">
        <w:rPr>
          <w:b w:val="0"/>
          <w:sz w:val="28"/>
          <w:szCs w:val="28"/>
        </w:rPr>
        <w:t>(далее – Административный р</w:t>
      </w:r>
      <w:r w:rsidRPr="00B86C4C">
        <w:rPr>
          <w:b w:val="0"/>
          <w:sz w:val="28"/>
          <w:szCs w:val="28"/>
        </w:rPr>
        <w:t xml:space="preserve">егламент), разработан в целях повышения качества и доступности предоставления муниципальной услуги, создания комфортных условий для </w:t>
      </w:r>
      <w:r w:rsidR="00B86C4C">
        <w:rPr>
          <w:b w:val="0"/>
          <w:sz w:val="28"/>
          <w:szCs w:val="28"/>
        </w:rPr>
        <w:t>участников отношений</w:t>
      </w:r>
      <w:r w:rsidRPr="00B86C4C">
        <w:rPr>
          <w:b w:val="0"/>
          <w:sz w:val="28"/>
          <w:szCs w:val="28"/>
        </w:rPr>
        <w:t>,</w:t>
      </w:r>
      <w:r w:rsidR="00B86C4C">
        <w:rPr>
          <w:b w:val="0"/>
          <w:sz w:val="28"/>
          <w:szCs w:val="28"/>
        </w:rPr>
        <w:t xml:space="preserve"> возникающих в </w:t>
      </w:r>
      <w:proofErr w:type="gramStart"/>
      <w:r w:rsidR="00B86C4C">
        <w:rPr>
          <w:b w:val="0"/>
          <w:sz w:val="28"/>
          <w:szCs w:val="28"/>
        </w:rPr>
        <w:t>процессе</w:t>
      </w:r>
      <w:proofErr w:type="gramEnd"/>
      <w:r w:rsidR="00B86C4C">
        <w:rPr>
          <w:b w:val="0"/>
          <w:sz w:val="28"/>
          <w:szCs w:val="28"/>
        </w:rPr>
        <w:t xml:space="preserve"> предоставления муниципальной услуги, устанавливает </w:t>
      </w:r>
      <w:r w:rsidRPr="00B86C4C">
        <w:rPr>
          <w:b w:val="0"/>
          <w:sz w:val="28"/>
          <w:szCs w:val="28"/>
        </w:rPr>
        <w:t xml:space="preserve"> сроки и последовательность </w:t>
      </w:r>
      <w:r w:rsidR="00B86C4C">
        <w:rPr>
          <w:b w:val="0"/>
          <w:sz w:val="28"/>
          <w:szCs w:val="28"/>
        </w:rPr>
        <w:t>административных действий и административных процедур.</w:t>
      </w:r>
    </w:p>
    <w:p w:rsidR="004049BE" w:rsidRDefault="004049BE" w:rsidP="00404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4049BE">
        <w:rPr>
          <w:rFonts w:ascii="Times New Roman" w:hAnsi="Times New Roman" w:cs="Times New Roman"/>
          <w:sz w:val="28"/>
          <w:szCs w:val="28"/>
        </w:rPr>
        <w:t xml:space="preserve">2. Действие настоящего Регламента распространяется на земельные участки из земель населенных пунктов, расположенных в границах 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Pr="004049BE">
        <w:rPr>
          <w:rFonts w:ascii="Times New Roman" w:hAnsi="Times New Roman" w:cs="Times New Roman"/>
          <w:sz w:val="28"/>
          <w:szCs w:val="28"/>
        </w:rPr>
        <w:t xml:space="preserve">, и находящихся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городской округ Верхотурский</w:t>
      </w:r>
      <w:r w:rsidRPr="004049BE">
        <w:rPr>
          <w:rFonts w:ascii="Times New Roman" w:hAnsi="Times New Roman" w:cs="Times New Roman"/>
          <w:sz w:val="28"/>
          <w:szCs w:val="28"/>
        </w:rPr>
        <w:t>, а также на земельные участки, прав</w:t>
      </w:r>
      <w:r w:rsidR="0081010E">
        <w:rPr>
          <w:rFonts w:ascii="Times New Roman" w:hAnsi="Times New Roman" w:cs="Times New Roman"/>
          <w:sz w:val="28"/>
          <w:szCs w:val="28"/>
        </w:rPr>
        <w:t xml:space="preserve">о государственной </w:t>
      </w:r>
      <w:proofErr w:type="gramStart"/>
      <w:r w:rsidR="0081010E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4049BE">
        <w:rPr>
          <w:rFonts w:ascii="Times New Roman" w:hAnsi="Times New Roman" w:cs="Times New Roman"/>
          <w:sz w:val="28"/>
          <w:szCs w:val="28"/>
        </w:rPr>
        <w:t xml:space="preserve"> на которые не разграничено,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(далее - земельные участки).</w:t>
      </w:r>
    </w:p>
    <w:p w:rsidR="004A58ED" w:rsidRPr="004049BE" w:rsidRDefault="00E94453" w:rsidP="004A5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данного регламента </w:t>
      </w:r>
      <w:r w:rsidR="004A58ED" w:rsidRPr="00DF18F2">
        <w:rPr>
          <w:rFonts w:ascii="Times New Roman" w:hAnsi="Times New Roman" w:cs="Times New Roman"/>
          <w:sz w:val="28"/>
          <w:szCs w:val="28"/>
        </w:rPr>
        <w:t xml:space="preserve"> распространяется на заключение </w:t>
      </w:r>
      <w:proofErr w:type="gramStart"/>
      <w:r w:rsidR="004A58ED" w:rsidRPr="00DF18F2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="004A58ED" w:rsidRPr="00DF18F2">
        <w:rPr>
          <w:rFonts w:ascii="Times New Roman" w:hAnsi="Times New Roman" w:cs="Times New Roman"/>
          <w:sz w:val="28"/>
          <w:szCs w:val="28"/>
        </w:rPr>
        <w:t xml:space="preserve"> на размещение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4A58ED" w:rsidRPr="00DF18F2">
        <w:rPr>
          <w:rFonts w:ascii="Times New Roman" w:hAnsi="Times New Roman" w:cs="Times New Roman"/>
          <w:sz w:val="28"/>
          <w:szCs w:val="28"/>
        </w:rPr>
        <w:t xml:space="preserve"> принятия соответствующего нормативного правового акта Свердловской области.</w:t>
      </w:r>
    </w:p>
    <w:p w:rsidR="00C865D2" w:rsidRDefault="004049BE" w:rsidP="005A3637">
      <w:pPr>
        <w:ind w:firstLine="720"/>
        <w:jc w:val="both"/>
        <w:rPr>
          <w:sz w:val="28"/>
          <w:szCs w:val="28"/>
        </w:rPr>
      </w:pPr>
      <w:r w:rsidRPr="004049BE">
        <w:rPr>
          <w:sz w:val="28"/>
          <w:szCs w:val="28"/>
        </w:rPr>
        <w:t xml:space="preserve">3. </w:t>
      </w:r>
      <w:r w:rsidR="00FC28BC" w:rsidRPr="00DF18F2">
        <w:rPr>
          <w:sz w:val="28"/>
          <w:szCs w:val="28"/>
        </w:rPr>
        <w:t>Заявителями могут быть любые физические, юридические лица, в том числе иностранные граждане, лица без гражданства, заинтересованные в предоставлении муниципальной услуги</w:t>
      </w:r>
      <w:r w:rsidR="002950ED">
        <w:rPr>
          <w:sz w:val="28"/>
          <w:szCs w:val="28"/>
        </w:rPr>
        <w:t xml:space="preserve"> (далее – заявители)</w:t>
      </w:r>
      <w:r w:rsidR="00C865D2">
        <w:rPr>
          <w:sz w:val="28"/>
          <w:szCs w:val="28"/>
        </w:rPr>
        <w:t xml:space="preserve">. </w:t>
      </w:r>
    </w:p>
    <w:p w:rsidR="00561B7F" w:rsidRDefault="00C865D2" w:rsidP="00FC28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имени заявителя при предоставлении муниципальной услуги  вправе действовать его представитель при предъявлении документа, удостоверяющего личность, и </w:t>
      </w:r>
      <w:r w:rsidR="00E9448D">
        <w:rPr>
          <w:sz w:val="28"/>
          <w:szCs w:val="28"/>
        </w:rPr>
        <w:t>доверенности, удостоверяющей полномочия, оформленной</w:t>
      </w:r>
      <w:r>
        <w:rPr>
          <w:sz w:val="28"/>
          <w:szCs w:val="28"/>
        </w:rPr>
        <w:t xml:space="preserve"> в соответствии </w:t>
      </w:r>
      <w:r w:rsidR="00E9448D">
        <w:rPr>
          <w:sz w:val="28"/>
          <w:szCs w:val="28"/>
        </w:rPr>
        <w:t>Гражданским кодексом</w:t>
      </w:r>
      <w:r>
        <w:rPr>
          <w:sz w:val="28"/>
          <w:szCs w:val="28"/>
        </w:rPr>
        <w:t xml:space="preserve"> Российской Фе</w:t>
      </w:r>
      <w:r w:rsidR="00FC28BC">
        <w:rPr>
          <w:sz w:val="28"/>
          <w:szCs w:val="28"/>
        </w:rPr>
        <w:t>дерации.</w:t>
      </w:r>
    </w:p>
    <w:p w:rsidR="00DE3A28" w:rsidRDefault="00FC28BC" w:rsidP="00DE3A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401C">
        <w:rPr>
          <w:sz w:val="28"/>
          <w:szCs w:val="28"/>
        </w:rPr>
        <w:t xml:space="preserve">. </w:t>
      </w:r>
      <w:r w:rsidR="00DE3A28" w:rsidRPr="006A067D">
        <w:rPr>
          <w:sz w:val="28"/>
          <w:szCs w:val="28"/>
        </w:rPr>
        <w:t>Уполномоченным органом на предоставление муниципальной усл</w:t>
      </w:r>
      <w:r w:rsidR="00DE3A28">
        <w:rPr>
          <w:sz w:val="28"/>
          <w:szCs w:val="28"/>
        </w:rPr>
        <w:t>уги, предусмотренной настоящим р</w:t>
      </w:r>
      <w:r w:rsidR="00DE3A28" w:rsidRPr="006A067D">
        <w:rPr>
          <w:sz w:val="28"/>
          <w:szCs w:val="28"/>
        </w:rPr>
        <w:t>егламентом, является</w:t>
      </w:r>
      <w:r w:rsidR="00DE3A28">
        <w:rPr>
          <w:sz w:val="28"/>
          <w:szCs w:val="28"/>
        </w:rPr>
        <w:t xml:space="preserve"> Администрация городского округа Верхотурский в лице комитета по управлению муниципальным имуществом Администрации городского округа Верхотурский (далее – комитет по имуществу).</w:t>
      </w:r>
    </w:p>
    <w:p w:rsidR="00DE3A28" w:rsidRPr="00241FA4" w:rsidRDefault="00DE3A28" w:rsidP="00DE3A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</w:t>
      </w:r>
      <w:r w:rsidRPr="00241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624380, Свердловская область, город Верхотурье, улица Советская, 4; тел.: (834389) 2-26-80. Приемные дни: вторник, среда с 09.00 час. </w:t>
      </w:r>
      <w:r w:rsidR="00ED04E1">
        <w:rPr>
          <w:sz w:val="28"/>
          <w:szCs w:val="28"/>
        </w:rPr>
        <w:t>Д</w:t>
      </w:r>
      <w:r>
        <w:rPr>
          <w:sz w:val="28"/>
          <w:szCs w:val="28"/>
        </w:rPr>
        <w:t>о 16.00 час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перерыв с 12.00 час. </w:t>
      </w:r>
      <w:r w:rsidR="00ED04E1">
        <w:rPr>
          <w:sz w:val="28"/>
          <w:szCs w:val="28"/>
        </w:rPr>
        <w:t>Д</w:t>
      </w:r>
      <w:r>
        <w:rPr>
          <w:sz w:val="28"/>
          <w:szCs w:val="28"/>
        </w:rPr>
        <w:t xml:space="preserve">о 13.00 час. Адрес электронной почты комитета по имуществу: </w:t>
      </w:r>
      <w:hyperlink r:id="rId8" w:history="1">
        <w:r w:rsidRPr="006F66F9">
          <w:rPr>
            <w:rStyle w:val="a8"/>
            <w:sz w:val="28"/>
            <w:szCs w:val="28"/>
            <w:lang w:val="en-US"/>
          </w:rPr>
          <w:t>adm</w:t>
        </w:r>
        <w:r w:rsidRPr="006F66F9">
          <w:rPr>
            <w:rStyle w:val="a8"/>
            <w:sz w:val="28"/>
            <w:szCs w:val="28"/>
          </w:rPr>
          <w:t>_</w:t>
        </w:r>
        <w:r w:rsidRPr="006F66F9">
          <w:rPr>
            <w:rStyle w:val="a8"/>
            <w:sz w:val="28"/>
            <w:szCs w:val="28"/>
            <w:lang w:val="en-US"/>
          </w:rPr>
          <w:t>kumi</w:t>
        </w:r>
        <w:r w:rsidRPr="006F66F9">
          <w:rPr>
            <w:rStyle w:val="a8"/>
            <w:sz w:val="28"/>
            <w:szCs w:val="28"/>
          </w:rPr>
          <w:t>@</w:t>
        </w:r>
        <w:r w:rsidRPr="006F66F9">
          <w:rPr>
            <w:rStyle w:val="a8"/>
            <w:sz w:val="28"/>
            <w:szCs w:val="28"/>
            <w:lang w:val="en-US"/>
          </w:rPr>
          <w:t>mail</w:t>
        </w:r>
        <w:r w:rsidRPr="006F66F9">
          <w:rPr>
            <w:rStyle w:val="a8"/>
            <w:sz w:val="28"/>
            <w:szCs w:val="28"/>
          </w:rPr>
          <w:t>.</w:t>
        </w:r>
        <w:r w:rsidRPr="006F66F9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DE3A28" w:rsidRDefault="00DE3A28" w:rsidP="00DE3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городского округа Верхотурский: </w:t>
      </w:r>
      <w:hyperlink r:id="rId9" w:history="1">
        <w:r w:rsidRPr="006F66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F66F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66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F66F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F66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verhotury</w:t>
        </w:r>
        <w:proofErr w:type="spellEnd"/>
        <w:r w:rsidRPr="006F66F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66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E3A28" w:rsidRPr="00646AAF" w:rsidRDefault="00DE3A28" w:rsidP="00DE3A28">
      <w:pPr>
        <w:ind w:firstLine="708"/>
        <w:jc w:val="both"/>
        <w:rPr>
          <w:sz w:val="28"/>
          <w:szCs w:val="28"/>
        </w:rPr>
      </w:pPr>
      <w:r w:rsidRPr="00646AAF">
        <w:rPr>
          <w:sz w:val="28"/>
          <w:szCs w:val="28"/>
        </w:rPr>
        <w:t xml:space="preserve">Информирование заявителей по вопросам предоставления муниципальной услуги осуществляется специалистами комитета по имуществу при личном контакте с заявителями с использованием почтовой, телефонной связи, посредством электронной почты, а также с использованием сервиса «Приемная» на сайте городского округа </w:t>
      </w:r>
      <w:proofErr w:type="gramStart"/>
      <w:r w:rsidRPr="00646AAF">
        <w:rPr>
          <w:sz w:val="28"/>
          <w:szCs w:val="28"/>
        </w:rPr>
        <w:t>Верхотурский</w:t>
      </w:r>
      <w:proofErr w:type="gramEnd"/>
      <w:r w:rsidRPr="00646AAF">
        <w:rPr>
          <w:sz w:val="28"/>
          <w:szCs w:val="28"/>
        </w:rPr>
        <w:t xml:space="preserve">.  </w:t>
      </w:r>
    </w:p>
    <w:p w:rsidR="00DE3A28" w:rsidRPr="00646AAF" w:rsidRDefault="00DE3A28" w:rsidP="00DE3A28">
      <w:pPr>
        <w:ind w:firstLine="708"/>
        <w:jc w:val="both"/>
        <w:rPr>
          <w:sz w:val="28"/>
          <w:szCs w:val="28"/>
        </w:rPr>
      </w:pPr>
      <w:proofErr w:type="gramStart"/>
      <w:r w:rsidRPr="00646AAF">
        <w:rPr>
          <w:sz w:val="28"/>
          <w:szCs w:val="28"/>
        </w:rPr>
        <w:t>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информации.</w:t>
      </w:r>
      <w:proofErr w:type="gramEnd"/>
    </w:p>
    <w:p w:rsidR="00DE3A28" w:rsidRPr="006A067D" w:rsidRDefault="00DE3A28" w:rsidP="00DE3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Информация о муни</w:t>
      </w:r>
      <w:r>
        <w:rPr>
          <w:rFonts w:ascii="Times New Roman" w:hAnsi="Times New Roman" w:cs="Times New Roman"/>
          <w:sz w:val="28"/>
          <w:szCs w:val="28"/>
        </w:rPr>
        <w:t>ципальной услуге размещается</w:t>
      </w:r>
      <w:r w:rsidRPr="006A067D">
        <w:rPr>
          <w:rFonts w:ascii="Times New Roman" w:hAnsi="Times New Roman" w:cs="Times New Roman"/>
          <w:sz w:val="28"/>
          <w:szCs w:val="28"/>
        </w:rPr>
        <w:t>:</w:t>
      </w:r>
    </w:p>
    <w:p w:rsidR="00DE3A28" w:rsidRPr="006A067D" w:rsidRDefault="00DE3A28" w:rsidP="00DE3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непосредственно в помещениях А</w:t>
      </w:r>
      <w:r w:rsidRPr="006A067D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6A067D">
        <w:rPr>
          <w:rFonts w:ascii="Times New Roman" w:hAnsi="Times New Roman" w:cs="Times New Roman"/>
          <w:sz w:val="28"/>
          <w:szCs w:val="28"/>
        </w:rPr>
        <w:t>, где предоставляется муниципальная услуга на информационных стендах;</w:t>
      </w:r>
    </w:p>
    <w:p w:rsidR="00DE3A28" w:rsidRPr="006A067D" w:rsidRDefault="00DE3A28" w:rsidP="00DE3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 xml:space="preserve">2) путем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6A06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E3A28" w:rsidRPr="006A067D" w:rsidRDefault="00DE3A28" w:rsidP="00DE3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067D">
        <w:rPr>
          <w:rFonts w:ascii="Times New Roman" w:hAnsi="Times New Roman" w:cs="Times New Roman"/>
          <w:sz w:val="28"/>
          <w:szCs w:val="28"/>
        </w:rPr>
        <w:t xml:space="preserve">) на официальном сайте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6A067D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06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067D">
        <w:rPr>
          <w:rFonts w:ascii="Times New Roman" w:hAnsi="Times New Roman" w:cs="Times New Roman"/>
          <w:sz w:val="28"/>
          <w:szCs w:val="28"/>
        </w:rPr>
        <w:t>;</w:t>
      </w:r>
    </w:p>
    <w:p w:rsidR="00DE3A28" w:rsidRDefault="00DE3A28" w:rsidP="00DE3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067D">
        <w:rPr>
          <w:rFonts w:ascii="Times New Roman" w:hAnsi="Times New Roman" w:cs="Times New Roman"/>
          <w:sz w:val="28"/>
          <w:szCs w:val="28"/>
        </w:rPr>
        <w:t>) с использованием возможности Единого портала госуда</w:t>
      </w:r>
      <w:r w:rsidR="00964883">
        <w:rPr>
          <w:rFonts w:ascii="Times New Roman" w:hAnsi="Times New Roman" w:cs="Times New Roman"/>
          <w:sz w:val="28"/>
          <w:szCs w:val="28"/>
        </w:rPr>
        <w:t>рственных и муниципальных услуг.</w:t>
      </w:r>
    </w:p>
    <w:p w:rsidR="00DE3A28" w:rsidRPr="00646AAF" w:rsidRDefault="00DE3A28" w:rsidP="00DE3A28">
      <w:pPr>
        <w:ind w:firstLine="708"/>
        <w:jc w:val="both"/>
        <w:rPr>
          <w:sz w:val="28"/>
          <w:szCs w:val="28"/>
        </w:rPr>
      </w:pPr>
      <w:r w:rsidRPr="00646AAF">
        <w:rPr>
          <w:sz w:val="28"/>
          <w:szCs w:val="28"/>
        </w:rPr>
        <w:t>В процессе предоставления муниципальной услуги специалисты комитета по имуществ</w:t>
      </w:r>
      <w:r w:rsidRPr="00646AAF">
        <w:rPr>
          <w:i/>
          <w:sz w:val="28"/>
          <w:szCs w:val="28"/>
        </w:rPr>
        <w:t>у</w:t>
      </w:r>
      <w:r w:rsidRPr="00646AAF">
        <w:rPr>
          <w:sz w:val="28"/>
          <w:szCs w:val="28"/>
        </w:rPr>
        <w:t xml:space="preserve"> должны обеспечивать соблюдение требований действующего законодательства Российской Федерации, а также настоящего регламента.</w:t>
      </w:r>
    </w:p>
    <w:p w:rsidR="00A50E69" w:rsidRDefault="00A50E69" w:rsidP="00DE3A28">
      <w:pPr>
        <w:ind w:firstLine="720"/>
        <w:jc w:val="both"/>
        <w:rPr>
          <w:szCs w:val="28"/>
        </w:rPr>
      </w:pPr>
    </w:p>
    <w:p w:rsidR="00B60B8B" w:rsidRDefault="00B60B8B" w:rsidP="00B60B8B">
      <w:pPr>
        <w:pStyle w:val="a3"/>
        <w:jc w:val="center"/>
        <w:rPr>
          <w:szCs w:val="28"/>
        </w:rPr>
      </w:pPr>
      <w:r>
        <w:rPr>
          <w:szCs w:val="28"/>
        </w:rPr>
        <w:t>Раздел 2 Стандарт предоставления муниципальной услуги</w:t>
      </w:r>
    </w:p>
    <w:p w:rsidR="00964883" w:rsidRDefault="00964883" w:rsidP="00B60B8B">
      <w:pPr>
        <w:pStyle w:val="a3"/>
        <w:jc w:val="center"/>
        <w:rPr>
          <w:szCs w:val="28"/>
        </w:rPr>
      </w:pPr>
    </w:p>
    <w:p w:rsidR="00B60B8B" w:rsidRDefault="00B60B8B" w:rsidP="00AB3BD1">
      <w:pPr>
        <w:pStyle w:val="a3"/>
        <w:ind w:firstLine="540"/>
        <w:rPr>
          <w:szCs w:val="28"/>
        </w:rPr>
      </w:pPr>
      <w:r>
        <w:rPr>
          <w:szCs w:val="28"/>
        </w:rPr>
        <w:t xml:space="preserve">1. </w:t>
      </w:r>
      <w:r w:rsidR="00964883">
        <w:rPr>
          <w:szCs w:val="28"/>
        </w:rPr>
        <w:t>Муниципальная услуга, предоставление которой регулируется настоящим административным регламентом, именуется</w:t>
      </w:r>
      <w:r w:rsidR="00AB3BD1">
        <w:rPr>
          <w:szCs w:val="28"/>
        </w:rPr>
        <w:t xml:space="preserve"> </w:t>
      </w:r>
      <w:r>
        <w:rPr>
          <w:szCs w:val="28"/>
        </w:rPr>
        <w:t>«</w:t>
      </w:r>
      <w:r w:rsidR="00CE229C">
        <w:rPr>
          <w:szCs w:val="28"/>
        </w:rPr>
        <w:t>З</w:t>
      </w:r>
      <w:r w:rsidR="00CE229C" w:rsidRPr="00CE229C">
        <w:rPr>
          <w:szCs w:val="28"/>
        </w:rPr>
        <w:t xml:space="preserve">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в муниципальной собственности, и земельных участках, право государственной </w:t>
      </w:r>
      <w:proofErr w:type="gramStart"/>
      <w:r w:rsidR="00CE229C" w:rsidRPr="00CE229C">
        <w:rPr>
          <w:szCs w:val="28"/>
        </w:rPr>
        <w:t>собственности</w:t>
      </w:r>
      <w:proofErr w:type="gramEnd"/>
      <w:r w:rsidR="00CE229C" w:rsidRPr="00CE229C">
        <w:rPr>
          <w:szCs w:val="28"/>
        </w:rPr>
        <w:t xml:space="preserve"> на которые не разграничено, на территории городского округа Верхотурский</w:t>
      </w:r>
      <w:r>
        <w:rPr>
          <w:szCs w:val="28"/>
        </w:rPr>
        <w:t>».</w:t>
      </w:r>
    </w:p>
    <w:p w:rsidR="00A50E69" w:rsidRPr="00B60B8B" w:rsidRDefault="00B60B8B" w:rsidP="00B60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B8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 </w:t>
      </w:r>
      <w:r w:rsidR="00AB3BD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gramStart"/>
      <w:r w:rsidR="00AB3BD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AB3BD1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AB3B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B3BD1">
        <w:rPr>
          <w:rFonts w:ascii="Times New Roman" w:hAnsi="Times New Roman" w:cs="Times New Roman"/>
          <w:sz w:val="28"/>
          <w:szCs w:val="28"/>
        </w:rPr>
        <w:t>имуществу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0E69" w:rsidRPr="00B60B8B">
        <w:rPr>
          <w:rFonts w:ascii="Times New Roman" w:hAnsi="Times New Roman" w:cs="Times New Roman"/>
          <w:sz w:val="28"/>
          <w:szCs w:val="28"/>
        </w:rPr>
        <w:tab/>
      </w:r>
    </w:p>
    <w:p w:rsidR="00291B24" w:rsidRDefault="0038272B" w:rsidP="00291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B8B">
        <w:rPr>
          <w:szCs w:val="28"/>
        </w:rPr>
        <w:t xml:space="preserve"> </w:t>
      </w:r>
      <w:r w:rsidR="00291B24" w:rsidRPr="00291B24">
        <w:rPr>
          <w:rFonts w:ascii="Times New Roman" w:hAnsi="Times New Roman" w:cs="Times New Roman"/>
          <w:sz w:val="28"/>
          <w:szCs w:val="28"/>
        </w:rPr>
        <w:t xml:space="preserve">3. При предоставлении муниципальной услуги </w:t>
      </w:r>
      <w:r w:rsidR="00291B24">
        <w:rPr>
          <w:rFonts w:ascii="Times New Roman" w:hAnsi="Times New Roman" w:cs="Times New Roman"/>
          <w:sz w:val="28"/>
          <w:szCs w:val="28"/>
        </w:rPr>
        <w:t>комитет по имуществу взаимодействуе</w:t>
      </w:r>
      <w:r w:rsidR="00291B24" w:rsidRPr="00291B24">
        <w:rPr>
          <w:rFonts w:ascii="Times New Roman" w:hAnsi="Times New Roman" w:cs="Times New Roman"/>
          <w:sz w:val="28"/>
          <w:szCs w:val="28"/>
        </w:rPr>
        <w:t>т:</w:t>
      </w:r>
    </w:p>
    <w:p w:rsidR="00676A24" w:rsidRDefault="00676A24" w:rsidP="00291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отделом архитектуры; </w:t>
      </w:r>
    </w:p>
    <w:p w:rsidR="00291B24" w:rsidRDefault="00291B24" w:rsidP="00291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24">
        <w:rPr>
          <w:rFonts w:ascii="Times New Roman" w:hAnsi="Times New Roman" w:cs="Times New Roman"/>
          <w:sz w:val="28"/>
          <w:szCs w:val="28"/>
        </w:rPr>
        <w:t>с Федеральной службой государственной регистрации, кадастра и картографии</w:t>
      </w:r>
      <w:r w:rsidR="00AB3BD1">
        <w:rPr>
          <w:rFonts w:ascii="Times New Roman" w:hAnsi="Times New Roman" w:cs="Times New Roman"/>
          <w:sz w:val="28"/>
          <w:szCs w:val="28"/>
        </w:rPr>
        <w:t xml:space="preserve"> по Свердловской области (далее </w:t>
      </w:r>
      <w:r w:rsidR="00ED04E1">
        <w:rPr>
          <w:rFonts w:ascii="Times New Roman" w:hAnsi="Times New Roman" w:cs="Times New Roman"/>
          <w:sz w:val="28"/>
          <w:szCs w:val="28"/>
        </w:rPr>
        <w:t>–</w:t>
      </w:r>
      <w:r w:rsidR="00AB3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BD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AB3BD1">
        <w:rPr>
          <w:rFonts w:ascii="Times New Roman" w:hAnsi="Times New Roman" w:cs="Times New Roman"/>
          <w:sz w:val="28"/>
          <w:szCs w:val="28"/>
        </w:rPr>
        <w:t>);</w:t>
      </w:r>
    </w:p>
    <w:p w:rsidR="00AB3BD1" w:rsidRPr="00291B24" w:rsidRDefault="00AB3BD1" w:rsidP="00291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органами Федеральной налоговой службы по Свердловской области.</w:t>
      </w:r>
    </w:p>
    <w:p w:rsidR="0038272B" w:rsidRDefault="007517AD" w:rsidP="00B60B8B">
      <w:pPr>
        <w:pStyle w:val="a3"/>
      </w:pPr>
      <w:r>
        <w:rPr>
          <w:szCs w:val="28"/>
        </w:rPr>
        <w:tab/>
        <w:t xml:space="preserve">4. </w:t>
      </w:r>
      <w: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которые являются необходимыми и обязательными для предоставления муниципаль</w:t>
      </w:r>
      <w:r w:rsidR="00AB3BD1">
        <w:t>ной услуги</w:t>
      </w:r>
      <w:r>
        <w:t>.</w:t>
      </w:r>
    </w:p>
    <w:p w:rsidR="00763665" w:rsidRDefault="00962201" w:rsidP="00962201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>5. Результатом</w:t>
      </w:r>
      <w:r w:rsidR="007517AD" w:rsidRPr="007517AD">
        <w:rPr>
          <w:sz w:val="28"/>
          <w:szCs w:val="28"/>
        </w:rPr>
        <w:t xml:space="preserve"> предостав</w:t>
      </w:r>
      <w:r>
        <w:rPr>
          <w:sz w:val="28"/>
          <w:szCs w:val="28"/>
        </w:rPr>
        <w:t>ления муниципальной услуги являе</w:t>
      </w:r>
      <w:r w:rsidR="007517AD" w:rsidRPr="007517AD">
        <w:rPr>
          <w:sz w:val="28"/>
          <w:szCs w:val="28"/>
        </w:rPr>
        <w:t>тся</w:t>
      </w:r>
      <w:r w:rsidR="00763665">
        <w:rPr>
          <w:sz w:val="28"/>
          <w:szCs w:val="28"/>
        </w:rPr>
        <w:t>:</w:t>
      </w:r>
    </w:p>
    <w:p w:rsidR="00763665" w:rsidRDefault="00763665" w:rsidP="00763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F2">
        <w:rPr>
          <w:rFonts w:ascii="Times New Roman" w:hAnsi="Times New Roman" w:cs="Times New Roman"/>
          <w:sz w:val="28"/>
          <w:szCs w:val="28"/>
        </w:rPr>
        <w:t>заключение договора на размещение нестационарных торговы</w:t>
      </w:r>
      <w:r w:rsidR="00EC5623">
        <w:rPr>
          <w:rFonts w:ascii="Times New Roman" w:hAnsi="Times New Roman" w:cs="Times New Roman"/>
          <w:sz w:val="28"/>
          <w:szCs w:val="28"/>
        </w:rPr>
        <w:t>х объектов на земельном участке</w:t>
      </w:r>
      <w:r w:rsidRPr="00DF18F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</w:t>
      </w:r>
      <w:r w:rsidR="00EC5623"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DF18F2">
        <w:rPr>
          <w:rFonts w:ascii="Times New Roman" w:hAnsi="Times New Roman" w:cs="Times New Roman"/>
          <w:sz w:val="28"/>
          <w:szCs w:val="28"/>
        </w:rPr>
        <w:t>в соответствии со схемой размещения нестационарных торговых объектов либо отказ в заключени</w:t>
      </w:r>
      <w:proofErr w:type="gramStart"/>
      <w:r w:rsidRPr="00DF18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18F2">
        <w:rPr>
          <w:rFonts w:ascii="Times New Roman" w:hAnsi="Times New Roman" w:cs="Times New Roman"/>
          <w:sz w:val="28"/>
          <w:szCs w:val="28"/>
        </w:rPr>
        <w:t xml:space="preserve"> указанного договора;</w:t>
      </w:r>
    </w:p>
    <w:p w:rsidR="00385D3B" w:rsidRPr="00EC5623" w:rsidRDefault="00763665" w:rsidP="00EC5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F2">
        <w:rPr>
          <w:rFonts w:ascii="Times New Roman" w:hAnsi="Times New Roman" w:cs="Times New Roman"/>
          <w:sz w:val="28"/>
          <w:szCs w:val="28"/>
        </w:rPr>
        <w:t>заключение договора на установку и эксплуатацию рекламных к</w:t>
      </w:r>
      <w:r w:rsidR="00EC5623">
        <w:rPr>
          <w:rFonts w:ascii="Times New Roman" w:hAnsi="Times New Roman" w:cs="Times New Roman"/>
          <w:sz w:val="28"/>
          <w:szCs w:val="28"/>
        </w:rPr>
        <w:t xml:space="preserve">онструкций </w:t>
      </w:r>
      <w:r w:rsidR="004D15A1">
        <w:rPr>
          <w:rFonts w:ascii="Times New Roman" w:hAnsi="Times New Roman" w:cs="Times New Roman"/>
          <w:sz w:val="28"/>
          <w:szCs w:val="28"/>
        </w:rPr>
        <w:t xml:space="preserve">в соответствии со схемой размещения рекламных конструкций </w:t>
      </w:r>
      <w:r w:rsidR="00EC5623">
        <w:rPr>
          <w:rFonts w:ascii="Times New Roman" w:hAnsi="Times New Roman" w:cs="Times New Roman"/>
          <w:sz w:val="28"/>
          <w:szCs w:val="28"/>
        </w:rPr>
        <w:t>на земельном участке</w:t>
      </w:r>
      <w:r w:rsidRPr="00DF18F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</w:t>
      </w:r>
      <w:r w:rsidR="00EC5623"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DF18F2">
        <w:rPr>
          <w:rFonts w:ascii="Times New Roman" w:hAnsi="Times New Roman" w:cs="Times New Roman"/>
          <w:sz w:val="28"/>
          <w:szCs w:val="28"/>
        </w:rPr>
        <w:t>по результатам проведенных торгов на право заключения такого договора, либо отказ в заключени</w:t>
      </w:r>
      <w:proofErr w:type="gramStart"/>
      <w:r w:rsidRPr="00DF18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18F2">
        <w:rPr>
          <w:rFonts w:ascii="Times New Roman" w:hAnsi="Times New Roman" w:cs="Times New Roman"/>
          <w:sz w:val="28"/>
          <w:szCs w:val="28"/>
        </w:rPr>
        <w:t xml:space="preserve"> указанного договора.</w:t>
      </w:r>
    </w:p>
    <w:p w:rsidR="00F259BE" w:rsidRDefault="00F259BE" w:rsidP="007517AD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Заявителю может быть отказано в предоставлении муниципальной услуги по основаниям, указанным в </w:t>
      </w:r>
      <w:r w:rsidRPr="00231902">
        <w:rPr>
          <w:sz w:val="28"/>
          <w:szCs w:val="28"/>
        </w:rPr>
        <w:t xml:space="preserve">пункте </w:t>
      </w:r>
      <w:r w:rsidR="007E65E8" w:rsidRPr="00231902">
        <w:rPr>
          <w:sz w:val="28"/>
          <w:szCs w:val="28"/>
        </w:rPr>
        <w:t>13</w:t>
      </w:r>
      <w:r w:rsidRPr="00231902">
        <w:rPr>
          <w:sz w:val="28"/>
          <w:szCs w:val="28"/>
        </w:rPr>
        <w:t xml:space="preserve"> </w:t>
      </w:r>
      <w:r w:rsidR="00231902" w:rsidRPr="00231902">
        <w:rPr>
          <w:sz w:val="28"/>
          <w:szCs w:val="28"/>
        </w:rPr>
        <w:t xml:space="preserve">настоящего </w:t>
      </w:r>
      <w:r w:rsidRPr="00231902">
        <w:rPr>
          <w:sz w:val="28"/>
          <w:szCs w:val="28"/>
        </w:rPr>
        <w:t>Раздела</w:t>
      </w:r>
      <w:r w:rsidRPr="0076366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регламента.</w:t>
      </w:r>
    </w:p>
    <w:p w:rsidR="00EC5623" w:rsidRPr="00DF18F2" w:rsidRDefault="00DA7061" w:rsidP="00EC5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623">
        <w:rPr>
          <w:rFonts w:ascii="Times New Roman" w:hAnsi="Times New Roman" w:cs="Times New Roman"/>
          <w:sz w:val="28"/>
          <w:szCs w:val="28"/>
        </w:rPr>
        <w:tab/>
      </w:r>
      <w:r w:rsidR="00595161" w:rsidRPr="00EC5623">
        <w:rPr>
          <w:rFonts w:ascii="Times New Roman" w:hAnsi="Times New Roman" w:cs="Times New Roman"/>
          <w:sz w:val="28"/>
          <w:szCs w:val="28"/>
        </w:rPr>
        <w:t>6.</w:t>
      </w:r>
      <w:r w:rsidR="00595161">
        <w:rPr>
          <w:szCs w:val="28"/>
        </w:rPr>
        <w:t xml:space="preserve"> </w:t>
      </w:r>
      <w:r w:rsidR="00EC5623" w:rsidRPr="00DF18F2">
        <w:rPr>
          <w:rFonts w:ascii="Times New Roman" w:hAnsi="Times New Roman" w:cs="Times New Roman"/>
          <w:sz w:val="28"/>
          <w:szCs w:val="28"/>
        </w:rPr>
        <w:t>Администрация предоставляет муниципальную услугу по заключению договора на размещение нестационарных торговых объектов на земельном участке, в том числе с учетом необходимости обращения в организации, участвующие в предоставлении муниципальной услуги, в срок не позднее 2-х месяцев со дня поступления заявления о предоставлении муниципальной услуги.</w:t>
      </w:r>
    </w:p>
    <w:p w:rsidR="00EC5623" w:rsidRPr="00DF18F2" w:rsidRDefault="00EC5623" w:rsidP="00EC5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F2">
        <w:rPr>
          <w:rFonts w:ascii="Times New Roman" w:hAnsi="Times New Roman" w:cs="Times New Roman"/>
          <w:sz w:val="28"/>
          <w:szCs w:val="28"/>
        </w:rPr>
        <w:t>Администрация предоставляет муниципальную услугу по заключению договора на установку и эксплуатацию рекламных конструкций на земельном участке, в срок, указанный в извещении о проведении торгов на право заключения такого договора.</w:t>
      </w:r>
    </w:p>
    <w:p w:rsidR="00595161" w:rsidRDefault="00A01569" w:rsidP="00B60B8B">
      <w:pPr>
        <w:pStyle w:val="a3"/>
        <w:rPr>
          <w:szCs w:val="28"/>
        </w:rPr>
      </w:pPr>
      <w:r>
        <w:rPr>
          <w:szCs w:val="28"/>
        </w:rPr>
        <w:tab/>
        <w:t>7. Предоставление муниципальной услуги осуществляется в соответствии со следующими нормативными правовыми актами: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Земельным </w:t>
      </w:r>
      <w:r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F84AF5">
        <w:rPr>
          <w:rFonts w:ascii="Times New Roman" w:hAnsi="Times New Roman" w:cs="Times New Roman"/>
          <w:sz w:val="28"/>
          <w:szCs w:val="28"/>
        </w:rPr>
        <w:t>Российской Федерации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30.10.2001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84AF5">
        <w:rPr>
          <w:rFonts w:ascii="Times New Roman" w:hAnsi="Times New Roman" w:cs="Times New Roman"/>
          <w:sz w:val="28"/>
          <w:szCs w:val="28"/>
        </w:rPr>
        <w:t>от 25.10.2001г. № 137-ФЗ «</w:t>
      </w:r>
      <w:r w:rsidRPr="00590E7A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 w:rsidR="00F84AF5">
        <w:rPr>
          <w:rFonts w:ascii="Times New Roman" w:hAnsi="Times New Roman" w:cs="Times New Roman"/>
          <w:sz w:val="28"/>
          <w:szCs w:val="28"/>
        </w:rPr>
        <w:t>го кодекса Российской Федерации»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30.10.2001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F259BE" w:rsidRPr="00F259BE" w:rsidRDefault="00F259BE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</w:t>
      </w:r>
      <w:r w:rsidR="00243865">
        <w:rPr>
          <w:rFonts w:ascii="Times New Roman" w:hAnsi="Times New Roman" w:cs="Times New Roman"/>
          <w:sz w:val="28"/>
          <w:szCs w:val="28"/>
        </w:rPr>
        <w:t>ным законом от 23.</w:t>
      </w:r>
      <w:r>
        <w:rPr>
          <w:rFonts w:ascii="Times New Roman" w:hAnsi="Times New Roman" w:cs="Times New Roman"/>
          <w:sz w:val="28"/>
          <w:szCs w:val="28"/>
        </w:rPr>
        <w:t>06.2014г.</w:t>
      </w:r>
      <w:r w:rsidRPr="00F259BE">
        <w:rPr>
          <w:rFonts w:ascii="Times New Roman" w:hAnsi="Times New Roman" w:cs="Times New Roman"/>
          <w:sz w:val="28"/>
          <w:szCs w:val="28"/>
        </w:rPr>
        <w:t xml:space="preserve"> № 171-ФЗ «О внесении изменений в Земельный кодекс Российской Федерации и отдельные законодательные акты Российской Федерации»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r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F84AF5">
        <w:rPr>
          <w:rFonts w:ascii="Times New Roman" w:hAnsi="Times New Roman" w:cs="Times New Roman"/>
          <w:sz w:val="28"/>
          <w:szCs w:val="28"/>
        </w:rPr>
        <w:t xml:space="preserve">Российской Федерации («Российская </w:t>
      </w:r>
      <w:r w:rsidR="00F84AF5">
        <w:rPr>
          <w:rFonts w:ascii="Times New Roman" w:hAnsi="Times New Roman" w:cs="Times New Roman"/>
          <w:sz w:val="28"/>
          <w:szCs w:val="28"/>
        </w:rPr>
        <w:lastRenderedPageBreak/>
        <w:t>газета»</w:t>
      </w:r>
      <w:r w:rsidRPr="00590E7A">
        <w:rPr>
          <w:rFonts w:ascii="Times New Roman" w:hAnsi="Times New Roman" w:cs="Times New Roman"/>
          <w:sz w:val="28"/>
          <w:szCs w:val="28"/>
        </w:rPr>
        <w:t>, 30.12.2004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84AF5">
        <w:rPr>
          <w:rFonts w:ascii="Times New Roman" w:hAnsi="Times New Roman" w:cs="Times New Roman"/>
          <w:sz w:val="28"/>
          <w:szCs w:val="28"/>
        </w:rPr>
        <w:t>от 29.12.2004г. № 191-ФЗ «</w:t>
      </w:r>
      <w:r w:rsidRPr="00590E7A">
        <w:rPr>
          <w:rFonts w:ascii="Times New Roman" w:hAnsi="Times New Roman" w:cs="Times New Roman"/>
          <w:sz w:val="28"/>
          <w:szCs w:val="28"/>
        </w:rPr>
        <w:t>О введении в действие Градостроительно</w:t>
      </w:r>
      <w:r w:rsidR="00F84AF5">
        <w:rPr>
          <w:rFonts w:ascii="Times New Roman" w:hAnsi="Times New Roman" w:cs="Times New Roman"/>
          <w:sz w:val="28"/>
          <w:szCs w:val="28"/>
        </w:rPr>
        <w:t>го кодекса Российской Федерации»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30.12.2004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90E7A">
        <w:rPr>
          <w:rFonts w:ascii="Times New Roman" w:hAnsi="Times New Roman" w:cs="Times New Roman"/>
          <w:sz w:val="28"/>
          <w:szCs w:val="28"/>
        </w:rPr>
        <w:t>от 02.05.2006</w:t>
      </w:r>
      <w:r w:rsidR="00F84AF5">
        <w:rPr>
          <w:rFonts w:ascii="Times New Roman" w:hAnsi="Times New Roman" w:cs="Times New Roman"/>
          <w:sz w:val="28"/>
          <w:szCs w:val="28"/>
        </w:rPr>
        <w:t>г. №</w:t>
      </w:r>
      <w:r w:rsidR="00C94536">
        <w:rPr>
          <w:rFonts w:ascii="Times New Roman" w:hAnsi="Times New Roman" w:cs="Times New Roman"/>
          <w:sz w:val="28"/>
          <w:szCs w:val="28"/>
        </w:rPr>
        <w:t xml:space="preserve"> 59-ФЗ «</w:t>
      </w:r>
      <w:r w:rsidRPr="00590E7A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C94536">
        <w:rPr>
          <w:rFonts w:ascii="Times New Roman" w:hAnsi="Times New Roman" w:cs="Times New Roman"/>
          <w:sz w:val="28"/>
          <w:szCs w:val="28"/>
        </w:rPr>
        <w:t>ий граждан Российской Федерации»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05.05.2006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90E7A">
        <w:rPr>
          <w:rFonts w:ascii="Times New Roman" w:hAnsi="Times New Roman" w:cs="Times New Roman"/>
          <w:sz w:val="28"/>
          <w:szCs w:val="28"/>
        </w:rPr>
        <w:t>Российской Федерации от 27.07.2010</w:t>
      </w:r>
      <w:r w:rsidR="00F84AF5">
        <w:rPr>
          <w:rFonts w:ascii="Times New Roman" w:hAnsi="Times New Roman" w:cs="Times New Roman"/>
          <w:sz w:val="28"/>
          <w:szCs w:val="28"/>
        </w:rPr>
        <w:t>г. № 210-ФЗ «</w:t>
      </w:r>
      <w:r w:rsidRPr="00590E7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84AF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90E7A">
        <w:rPr>
          <w:rFonts w:ascii="Times New Roman" w:hAnsi="Times New Roman" w:cs="Times New Roman"/>
          <w:sz w:val="28"/>
          <w:szCs w:val="28"/>
        </w:rPr>
        <w:t xml:space="preserve"> </w:t>
      </w:r>
      <w:r w:rsidR="00F84AF5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30.07.2010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2A21DF" w:rsidRPr="00DF18F2" w:rsidRDefault="002A21DF" w:rsidP="002A2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DF18F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Федеральный закон от 13.03.2006 N 38-ФЗ (ред. от 08.03.2015) &quot;О рекламе&quot; (с изм. и доп., вступ. в силу с 01.10.2015){КонсультантПлюс}" w:history="1">
        <w:r w:rsidRPr="002A21D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DF18F2">
        <w:rPr>
          <w:rFonts w:ascii="Times New Roman" w:hAnsi="Times New Roman" w:cs="Times New Roman"/>
          <w:sz w:val="28"/>
          <w:szCs w:val="28"/>
        </w:rPr>
        <w:t xml:space="preserve"> от 13.03.2006</w:t>
      </w:r>
      <w:r>
        <w:rPr>
          <w:rFonts w:ascii="Times New Roman" w:hAnsi="Times New Roman" w:cs="Times New Roman"/>
          <w:sz w:val="28"/>
          <w:szCs w:val="28"/>
        </w:rPr>
        <w:t>г. № 38-ФЗ «О рекламе» («Российская газета»,</w:t>
      </w:r>
      <w:r w:rsidRPr="00DF18F2">
        <w:rPr>
          <w:rFonts w:ascii="Times New Roman" w:hAnsi="Times New Roman" w:cs="Times New Roman"/>
          <w:sz w:val="28"/>
          <w:szCs w:val="28"/>
        </w:rPr>
        <w:t xml:space="preserve"> 15.03.2006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F18F2">
        <w:rPr>
          <w:rFonts w:ascii="Times New Roman" w:hAnsi="Times New Roman" w:cs="Times New Roman"/>
          <w:sz w:val="28"/>
          <w:szCs w:val="28"/>
        </w:rPr>
        <w:t>);</w:t>
      </w:r>
    </w:p>
    <w:p w:rsidR="002A21DF" w:rsidRPr="00DF18F2" w:rsidRDefault="002A21DF" w:rsidP="002A2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DF18F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Федеральный закон от 26.07.2006 N 135-ФЗ (ред. от 05.10.2015) &quot;О защите конкуренции&quot; (с изм. и доп., вступ. в силу с 10.01.2016){КонсультантПлюс}" w:history="1">
        <w:r w:rsidRPr="002A21D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DF18F2">
        <w:rPr>
          <w:rFonts w:ascii="Times New Roman" w:hAnsi="Times New Roman" w:cs="Times New Roman"/>
          <w:sz w:val="28"/>
          <w:szCs w:val="28"/>
        </w:rPr>
        <w:t xml:space="preserve"> от 26.07.2006</w:t>
      </w:r>
      <w:r>
        <w:rPr>
          <w:rFonts w:ascii="Times New Roman" w:hAnsi="Times New Roman" w:cs="Times New Roman"/>
          <w:sz w:val="28"/>
          <w:szCs w:val="28"/>
        </w:rPr>
        <w:t>г. № 135-ФЗ «О защите конкуренции» («Российская газета»</w:t>
      </w:r>
      <w:r w:rsidRPr="00DF18F2">
        <w:rPr>
          <w:rFonts w:ascii="Times New Roman" w:hAnsi="Times New Roman" w:cs="Times New Roman"/>
          <w:sz w:val="28"/>
          <w:szCs w:val="28"/>
        </w:rPr>
        <w:t>, 27.07.2006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F18F2">
        <w:rPr>
          <w:rFonts w:ascii="Times New Roman" w:hAnsi="Times New Roman" w:cs="Times New Roman"/>
          <w:sz w:val="28"/>
          <w:szCs w:val="28"/>
        </w:rPr>
        <w:t>);</w:t>
      </w:r>
    </w:p>
    <w:p w:rsidR="002A21DF" w:rsidRPr="00590E7A" w:rsidRDefault="002A21DF" w:rsidP="002A2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DF18F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Федеральный закон от 28.12.2009 N 381-ФЗ (ред. от 31.12.2014) &quot;Об основах государственного регулирования торговой деятельности в Российской Федерации&quot; (с изм. и доп., вступ. в силу с 09.01.2015){КонсультантПлюс}" w:history="1">
        <w:r w:rsidRPr="002A21D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DF18F2">
        <w:rPr>
          <w:rFonts w:ascii="Times New Roman" w:hAnsi="Times New Roman" w:cs="Times New Roman"/>
          <w:sz w:val="28"/>
          <w:szCs w:val="28"/>
        </w:rPr>
        <w:t xml:space="preserve"> от 28.12.2009</w:t>
      </w:r>
      <w:r>
        <w:rPr>
          <w:rFonts w:ascii="Times New Roman" w:hAnsi="Times New Roman" w:cs="Times New Roman"/>
          <w:sz w:val="28"/>
          <w:szCs w:val="28"/>
        </w:rPr>
        <w:t>г. № 381-ФЗ «</w:t>
      </w:r>
      <w:r w:rsidRPr="00DF18F2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Федерации» («Российская газета</w:t>
      </w:r>
      <w:r w:rsidRPr="00DF18F2">
        <w:rPr>
          <w:rFonts w:ascii="Times New Roman" w:hAnsi="Times New Roman" w:cs="Times New Roman"/>
          <w:sz w:val="28"/>
          <w:szCs w:val="28"/>
        </w:rPr>
        <w:t>, 30.12.2009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F18F2">
        <w:rPr>
          <w:rFonts w:ascii="Times New Roman" w:hAnsi="Times New Roman" w:cs="Times New Roman"/>
          <w:sz w:val="28"/>
          <w:szCs w:val="28"/>
        </w:rPr>
        <w:t>);</w:t>
      </w:r>
    </w:p>
    <w:p w:rsidR="0021541A" w:rsidRDefault="00BE57B0" w:rsidP="0021541A">
      <w:pPr>
        <w:overflowPunct/>
        <w:ind w:left="540"/>
        <w:jc w:val="both"/>
        <w:textAlignment w:val="auto"/>
        <w:rPr>
          <w:sz w:val="28"/>
          <w:szCs w:val="28"/>
        </w:rPr>
      </w:pPr>
      <w:proofErr w:type="gramStart"/>
      <w:r w:rsidRPr="00590E7A">
        <w:rPr>
          <w:sz w:val="28"/>
          <w:szCs w:val="28"/>
        </w:rPr>
        <w:t>Уставом</w:t>
      </w:r>
      <w:r w:rsidR="001735C2">
        <w:rPr>
          <w:sz w:val="28"/>
          <w:szCs w:val="28"/>
        </w:rPr>
        <w:t xml:space="preserve">  </w:t>
      </w:r>
      <w:r w:rsidRPr="00590E7A">
        <w:rPr>
          <w:sz w:val="28"/>
          <w:szCs w:val="28"/>
        </w:rPr>
        <w:t xml:space="preserve"> городского </w:t>
      </w:r>
      <w:r w:rsidR="001735C2">
        <w:rPr>
          <w:sz w:val="28"/>
          <w:szCs w:val="28"/>
        </w:rPr>
        <w:t xml:space="preserve">   </w:t>
      </w:r>
      <w:r w:rsidRPr="00590E7A">
        <w:rPr>
          <w:sz w:val="28"/>
          <w:szCs w:val="28"/>
        </w:rPr>
        <w:t>округа</w:t>
      </w:r>
      <w:r w:rsidR="001735C2">
        <w:rPr>
          <w:sz w:val="28"/>
          <w:szCs w:val="28"/>
        </w:rPr>
        <w:t xml:space="preserve">  </w:t>
      </w:r>
      <w:r w:rsidRPr="00590E7A">
        <w:rPr>
          <w:sz w:val="28"/>
          <w:szCs w:val="28"/>
        </w:rPr>
        <w:t xml:space="preserve"> Верхотурский</w:t>
      </w:r>
      <w:r w:rsidR="001735C2">
        <w:rPr>
          <w:sz w:val="28"/>
          <w:szCs w:val="28"/>
        </w:rPr>
        <w:t xml:space="preserve">  </w:t>
      </w:r>
      <w:r w:rsidR="00DA7602">
        <w:rPr>
          <w:sz w:val="28"/>
          <w:szCs w:val="28"/>
        </w:rPr>
        <w:t xml:space="preserve"> («Новая </w:t>
      </w:r>
      <w:r w:rsidR="001735C2">
        <w:rPr>
          <w:sz w:val="28"/>
          <w:szCs w:val="28"/>
        </w:rPr>
        <w:t xml:space="preserve">  </w:t>
      </w:r>
      <w:r w:rsidR="00DA7602">
        <w:rPr>
          <w:sz w:val="28"/>
          <w:szCs w:val="28"/>
        </w:rPr>
        <w:t xml:space="preserve">жизнь», </w:t>
      </w:r>
      <w:r w:rsidR="001735C2">
        <w:rPr>
          <w:sz w:val="28"/>
          <w:szCs w:val="28"/>
        </w:rPr>
        <w:t xml:space="preserve">  </w:t>
      </w:r>
      <w:r w:rsidR="00DA7602">
        <w:rPr>
          <w:sz w:val="28"/>
          <w:szCs w:val="28"/>
        </w:rPr>
        <w:t>№</w:t>
      </w:r>
      <w:r w:rsidR="00590E7A">
        <w:rPr>
          <w:sz w:val="28"/>
          <w:szCs w:val="28"/>
        </w:rPr>
        <w:t xml:space="preserve"> </w:t>
      </w:r>
      <w:r w:rsidR="001735C2">
        <w:rPr>
          <w:sz w:val="28"/>
          <w:szCs w:val="28"/>
        </w:rPr>
        <w:t xml:space="preserve"> </w:t>
      </w:r>
      <w:r w:rsidR="00590E7A">
        <w:rPr>
          <w:sz w:val="28"/>
          <w:szCs w:val="28"/>
        </w:rPr>
        <w:t>33,</w:t>
      </w:r>
      <w:r w:rsidR="0021541A">
        <w:rPr>
          <w:sz w:val="28"/>
          <w:szCs w:val="28"/>
        </w:rPr>
        <w:t xml:space="preserve"> </w:t>
      </w:r>
      <w:proofErr w:type="gramEnd"/>
    </w:p>
    <w:p w:rsidR="00590E7A" w:rsidRDefault="00DA7602" w:rsidP="0021541A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от</w:t>
      </w:r>
      <w:r w:rsidR="0021541A">
        <w:rPr>
          <w:sz w:val="28"/>
          <w:szCs w:val="28"/>
        </w:rPr>
        <w:t xml:space="preserve"> </w:t>
      </w:r>
      <w:r w:rsidR="00F84AF5">
        <w:rPr>
          <w:sz w:val="28"/>
          <w:szCs w:val="28"/>
        </w:rPr>
        <w:t>19.08.2005г</w:t>
      </w:r>
      <w:r>
        <w:rPr>
          <w:sz w:val="28"/>
          <w:szCs w:val="28"/>
        </w:rPr>
        <w:t>.)</w:t>
      </w:r>
      <w:r w:rsidR="001735C2">
        <w:rPr>
          <w:sz w:val="28"/>
          <w:szCs w:val="28"/>
        </w:rPr>
        <w:t>;</w:t>
      </w:r>
    </w:p>
    <w:p w:rsidR="002D3D76" w:rsidRDefault="002D3D76" w:rsidP="002D3D76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городского округа Верхотурский от 24.11.2014г. № 1198 «Об утверждении схемы размещения нестационарных торговых объектов на территории городского округа Верхотурский на 2015-2016 годы».</w:t>
      </w:r>
    </w:p>
    <w:p w:rsidR="007F64FB" w:rsidRDefault="00F84AF5" w:rsidP="007F6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591C3A" w:rsidRPr="00716F3E">
        <w:rPr>
          <w:rFonts w:ascii="Times New Roman" w:hAnsi="Times New Roman" w:cs="Times New Roman"/>
          <w:sz w:val="28"/>
          <w:szCs w:val="28"/>
        </w:rPr>
        <w:t>8.</w:t>
      </w:r>
      <w:r w:rsidR="00591C3A">
        <w:rPr>
          <w:sz w:val="28"/>
          <w:szCs w:val="28"/>
        </w:rPr>
        <w:t xml:space="preserve"> </w:t>
      </w:r>
      <w:r w:rsidR="0055191E">
        <w:rPr>
          <w:rFonts w:ascii="Times New Roman" w:hAnsi="Times New Roman" w:cs="Times New Roman"/>
          <w:sz w:val="28"/>
          <w:szCs w:val="28"/>
        </w:rPr>
        <w:t>Ис</w:t>
      </w:r>
      <w:r w:rsidR="001735C2">
        <w:rPr>
          <w:rFonts w:ascii="Times New Roman" w:hAnsi="Times New Roman" w:cs="Times New Roman"/>
          <w:sz w:val="28"/>
          <w:szCs w:val="28"/>
        </w:rPr>
        <w:t xml:space="preserve">черпывающий перечень документов, необходимых в соответствии с нормативными правовыми актами для предоставления </w:t>
      </w:r>
      <w:r w:rsidR="007F64FB" w:rsidRPr="00716F3E">
        <w:rPr>
          <w:rFonts w:ascii="Times New Roman" w:hAnsi="Times New Roman" w:cs="Times New Roman"/>
          <w:sz w:val="28"/>
          <w:szCs w:val="28"/>
        </w:rPr>
        <w:t>мун</w:t>
      </w:r>
      <w:r w:rsidR="001735C2">
        <w:rPr>
          <w:rFonts w:ascii="Times New Roman" w:hAnsi="Times New Roman" w:cs="Times New Roman"/>
          <w:sz w:val="28"/>
          <w:szCs w:val="28"/>
        </w:rPr>
        <w:t>иципальной услуги, подлежащих</w:t>
      </w:r>
      <w:r w:rsidR="007F64FB" w:rsidRPr="00716F3E">
        <w:rPr>
          <w:rFonts w:ascii="Times New Roman" w:hAnsi="Times New Roman" w:cs="Times New Roman"/>
          <w:sz w:val="28"/>
          <w:szCs w:val="28"/>
        </w:rPr>
        <w:t xml:space="preserve"> представлению заявителем</w:t>
      </w:r>
      <w:r w:rsidR="001735C2">
        <w:rPr>
          <w:rFonts w:ascii="Times New Roman" w:hAnsi="Times New Roman" w:cs="Times New Roman"/>
          <w:sz w:val="28"/>
          <w:szCs w:val="28"/>
        </w:rPr>
        <w:t xml:space="preserve">, приведен </w:t>
      </w:r>
      <w:r w:rsidR="0055191E">
        <w:rPr>
          <w:rFonts w:ascii="Times New Roman" w:hAnsi="Times New Roman" w:cs="Times New Roman"/>
          <w:sz w:val="28"/>
          <w:szCs w:val="28"/>
        </w:rPr>
        <w:t>в таблице 1</w:t>
      </w:r>
      <w:r w:rsidR="007F64FB" w:rsidRPr="00716F3E">
        <w:rPr>
          <w:rFonts w:ascii="Times New Roman" w:hAnsi="Times New Roman" w:cs="Times New Roman"/>
          <w:sz w:val="28"/>
          <w:szCs w:val="28"/>
        </w:rPr>
        <w:t>:</w:t>
      </w:r>
    </w:p>
    <w:p w:rsidR="00103951" w:rsidRDefault="00103951" w:rsidP="007F6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951" w:rsidRPr="00716F3E" w:rsidRDefault="00103951" w:rsidP="00EA62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63"/>
        <w:gridCol w:w="2089"/>
        <w:gridCol w:w="3303"/>
      </w:tblGrid>
      <w:tr w:rsidR="0055191E" w:rsidTr="0021541A">
        <w:tc>
          <w:tcPr>
            <w:tcW w:w="4463" w:type="dxa"/>
          </w:tcPr>
          <w:p w:rsidR="0055191E" w:rsidRPr="0055191E" w:rsidRDefault="0055191E" w:rsidP="00551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E">
              <w:rPr>
                <w:rFonts w:ascii="Times New Roman" w:hAnsi="Times New Roman" w:cs="Times New Roman"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2089" w:type="dxa"/>
          </w:tcPr>
          <w:p w:rsidR="0055191E" w:rsidRPr="0055191E" w:rsidRDefault="0055191E" w:rsidP="00551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E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3303" w:type="dxa"/>
          </w:tcPr>
          <w:p w:rsidR="0055191E" w:rsidRPr="0055191E" w:rsidRDefault="0055191E" w:rsidP="00551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439C0" w:rsidRPr="00E439C0" w:rsidTr="0021541A">
        <w:tc>
          <w:tcPr>
            <w:tcW w:w="4463" w:type="dxa"/>
          </w:tcPr>
          <w:p w:rsidR="00E439C0" w:rsidRPr="00964883" w:rsidRDefault="00556DB9" w:rsidP="003F5D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97" w:tooltip="                                 ЗАЯВЛЕНИЕ" w:history="1">
              <w:r w:rsidR="003F5D82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r w:rsidR="003F5D82" w:rsidRPr="003F5D82">
                <w:rPr>
                  <w:rFonts w:ascii="Times New Roman" w:hAnsi="Times New Roman" w:cs="Times New Roman"/>
                  <w:sz w:val="24"/>
                  <w:szCs w:val="24"/>
                </w:rPr>
                <w:t>аявление</w:t>
              </w:r>
            </w:hyperlink>
            <w:r w:rsidR="003F5D82" w:rsidRPr="003F5D82">
              <w:rPr>
                <w:rFonts w:ascii="Times New Roman" w:hAnsi="Times New Roman" w:cs="Times New Roman"/>
                <w:sz w:val="24"/>
                <w:szCs w:val="24"/>
              </w:rPr>
              <w:t xml:space="preserve"> о заключении договора на размещение нестационарных торго</w:t>
            </w:r>
            <w:r w:rsidR="003F5D82">
              <w:rPr>
                <w:rFonts w:ascii="Times New Roman" w:hAnsi="Times New Roman" w:cs="Times New Roman"/>
                <w:sz w:val="24"/>
                <w:szCs w:val="24"/>
              </w:rPr>
              <w:t>вых объектов в письменной форме</w:t>
            </w:r>
            <w:r w:rsidR="003F5D82" w:rsidRPr="003F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</w:tcPr>
          <w:p w:rsidR="00E439C0" w:rsidRPr="0055191E" w:rsidRDefault="00E439C0" w:rsidP="00D032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3303" w:type="dxa"/>
          </w:tcPr>
          <w:p w:rsidR="00E439C0" w:rsidRPr="00E439C0" w:rsidRDefault="00E439C0" w:rsidP="00E439C0">
            <w:pPr>
              <w:widowControl w:val="0"/>
              <w:jc w:val="center"/>
              <w:rPr>
                <w:szCs w:val="24"/>
              </w:rPr>
            </w:pPr>
            <w:r w:rsidRPr="00E439C0">
              <w:rPr>
                <w:szCs w:val="24"/>
              </w:rPr>
              <w:t>Форма заявления приведена в приложении № 1 к настоящему Административному регламенту</w:t>
            </w:r>
          </w:p>
        </w:tc>
      </w:tr>
      <w:tr w:rsidR="003F5D82" w:rsidRPr="00E439C0" w:rsidTr="0021541A">
        <w:tc>
          <w:tcPr>
            <w:tcW w:w="4463" w:type="dxa"/>
          </w:tcPr>
          <w:p w:rsidR="003F5D82" w:rsidRPr="003F5D82" w:rsidRDefault="003F5D82" w:rsidP="003F5D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F5D82">
              <w:rPr>
                <w:rFonts w:ascii="Times New Roman" w:hAnsi="Times New Roman" w:cs="Times New Roman"/>
                <w:sz w:val="24"/>
                <w:szCs w:val="24"/>
              </w:rPr>
              <w:t>рафический материал с обозначением границ земельного участка, позволяющий однозначно определить местоположение участка</w:t>
            </w:r>
          </w:p>
        </w:tc>
        <w:tc>
          <w:tcPr>
            <w:tcW w:w="2089" w:type="dxa"/>
          </w:tcPr>
          <w:p w:rsidR="003F5D82" w:rsidRDefault="003F5D82" w:rsidP="00D032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3303" w:type="dxa"/>
          </w:tcPr>
          <w:p w:rsidR="003F5D82" w:rsidRPr="00E439C0" w:rsidRDefault="003F5D82" w:rsidP="00E439C0">
            <w:pPr>
              <w:widowControl w:val="0"/>
              <w:jc w:val="center"/>
              <w:rPr>
                <w:szCs w:val="24"/>
              </w:rPr>
            </w:pPr>
            <w:r w:rsidRPr="00E439C0">
              <w:rPr>
                <w:szCs w:val="24"/>
              </w:rPr>
              <w:t>Представляется заявителем, представителем заявителя</w:t>
            </w:r>
          </w:p>
        </w:tc>
      </w:tr>
      <w:tr w:rsidR="00ED04E1" w:rsidRPr="00E439C0" w:rsidTr="0021541A">
        <w:tc>
          <w:tcPr>
            <w:tcW w:w="4463" w:type="dxa"/>
          </w:tcPr>
          <w:p w:rsidR="00ED04E1" w:rsidRDefault="00ED04E1" w:rsidP="003F5D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Эскизный проект объекта нестационарной торговли</w:t>
            </w:r>
          </w:p>
        </w:tc>
        <w:tc>
          <w:tcPr>
            <w:tcW w:w="2089" w:type="dxa"/>
          </w:tcPr>
          <w:p w:rsidR="00ED04E1" w:rsidRDefault="004D42B2" w:rsidP="00D032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или электронном носителе</w:t>
            </w:r>
          </w:p>
        </w:tc>
        <w:tc>
          <w:tcPr>
            <w:tcW w:w="3303" w:type="dxa"/>
          </w:tcPr>
          <w:p w:rsidR="00ED04E1" w:rsidRPr="00E439C0" w:rsidRDefault="00ED04E1" w:rsidP="00E439C0">
            <w:pPr>
              <w:widowControl w:val="0"/>
              <w:jc w:val="center"/>
              <w:rPr>
                <w:szCs w:val="24"/>
              </w:rPr>
            </w:pPr>
          </w:p>
        </w:tc>
      </w:tr>
      <w:tr w:rsidR="00A82FB4" w:rsidRPr="00E439C0" w:rsidTr="0021541A">
        <w:tc>
          <w:tcPr>
            <w:tcW w:w="4463" w:type="dxa"/>
          </w:tcPr>
          <w:p w:rsidR="00A82FB4" w:rsidRPr="003F5D82" w:rsidRDefault="00A82FB4" w:rsidP="00417D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5D82">
              <w:rPr>
                <w:rFonts w:ascii="Times New Roman" w:hAnsi="Times New Roman" w:cs="Times New Roman"/>
                <w:sz w:val="24"/>
                <w:szCs w:val="24"/>
              </w:rPr>
              <w:t xml:space="preserve">аявка на участие в торгах на право заключения договора на установку и эксплуатацию рекламных конструкций по форме, которая установлена </w:t>
            </w:r>
            <w:r w:rsidR="00417DD0">
              <w:rPr>
                <w:rFonts w:ascii="Times New Roman" w:hAnsi="Times New Roman" w:cs="Times New Roman"/>
                <w:sz w:val="24"/>
                <w:szCs w:val="24"/>
              </w:rPr>
              <w:t>аукционной</w:t>
            </w:r>
            <w:r w:rsidRPr="003F5D8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документацией</w:t>
            </w:r>
          </w:p>
        </w:tc>
        <w:tc>
          <w:tcPr>
            <w:tcW w:w="2089" w:type="dxa"/>
          </w:tcPr>
          <w:p w:rsidR="00A82FB4" w:rsidRDefault="00A82FB4" w:rsidP="00D032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3303" w:type="dxa"/>
          </w:tcPr>
          <w:p w:rsidR="00A82FB4" w:rsidRDefault="00417DD0" w:rsidP="00417DD0">
            <w:pPr>
              <w:jc w:val="center"/>
            </w:pPr>
            <w:r>
              <w:rPr>
                <w:szCs w:val="24"/>
              </w:rPr>
              <w:t>Заполняется по форме, предусмотренной аукционной документацией</w:t>
            </w:r>
          </w:p>
        </w:tc>
      </w:tr>
      <w:tr w:rsidR="00A82FB4" w:rsidRPr="00E439C0" w:rsidTr="0021541A">
        <w:tc>
          <w:tcPr>
            <w:tcW w:w="4463" w:type="dxa"/>
          </w:tcPr>
          <w:p w:rsidR="00A82FB4" w:rsidRPr="00A82FB4" w:rsidRDefault="00A82FB4" w:rsidP="00417D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2FB4">
              <w:rPr>
                <w:rFonts w:ascii="Times New Roman" w:hAnsi="Times New Roman" w:cs="Times New Roman"/>
                <w:sz w:val="24"/>
                <w:szCs w:val="24"/>
              </w:rPr>
              <w:t xml:space="preserve">окументы, подтверждающие соответствие заявителя требованиям, установленным </w:t>
            </w:r>
            <w:r w:rsidR="00417DD0">
              <w:rPr>
                <w:rFonts w:ascii="Times New Roman" w:hAnsi="Times New Roman" w:cs="Times New Roman"/>
                <w:sz w:val="24"/>
                <w:szCs w:val="24"/>
              </w:rPr>
              <w:t>аукционной</w:t>
            </w:r>
            <w:r w:rsidRPr="00A82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документацией и условиям допуска к участию в </w:t>
            </w:r>
            <w:r w:rsidR="00417DD0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</w:p>
        </w:tc>
        <w:tc>
          <w:tcPr>
            <w:tcW w:w="2089" w:type="dxa"/>
          </w:tcPr>
          <w:p w:rsidR="00A82FB4" w:rsidRDefault="00A82FB4" w:rsidP="00D032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с предъявлением подлинника</w:t>
            </w:r>
          </w:p>
        </w:tc>
        <w:tc>
          <w:tcPr>
            <w:tcW w:w="3303" w:type="dxa"/>
          </w:tcPr>
          <w:p w:rsidR="00A82FB4" w:rsidRDefault="00A82FB4">
            <w:r w:rsidRPr="00D72D0D">
              <w:rPr>
                <w:szCs w:val="24"/>
              </w:rPr>
              <w:t>Представляется заявителем, представителем заявителя</w:t>
            </w:r>
          </w:p>
        </w:tc>
      </w:tr>
      <w:tr w:rsidR="00E439C0" w:rsidRPr="00E439C0" w:rsidTr="0021541A">
        <w:tc>
          <w:tcPr>
            <w:tcW w:w="4463" w:type="dxa"/>
          </w:tcPr>
          <w:p w:rsidR="00E439C0" w:rsidRPr="00964883" w:rsidRDefault="00E439C0" w:rsidP="00D032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Документ, удостоверяющий личность заявителя (уполномоченного представителя), из числа </w:t>
            </w:r>
            <w:proofErr w:type="gramStart"/>
            <w:r w:rsidRPr="00964883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proofErr w:type="gramEnd"/>
            <w:r w:rsidRPr="009648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89" w:type="dxa"/>
          </w:tcPr>
          <w:p w:rsidR="00E439C0" w:rsidRPr="0055191E" w:rsidRDefault="00E439C0" w:rsidP="00D032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 предъявлением подлинника</w:t>
            </w:r>
          </w:p>
        </w:tc>
        <w:tc>
          <w:tcPr>
            <w:tcW w:w="3303" w:type="dxa"/>
          </w:tcPr>
          <w:p w:rsidR="00E439C0" w:rsidRPr="00E439C0" w:rsidRDefault="00E439C0" w:rsidP="009B065F">
            <w:pPr>
              <w:widowControl w:val="0"/>
              <w:jc w:val="center"/>
              <w:rPr>
                <w:szCs w:val="24"/>
              </w:rPr>
            </w:pPr>
            <w:r w:rsidRPr="00E439C0">
              <w:rPr>
                <w:szCs w:val="24"/>
              </w:rPr>
              <w:t>Представляется заявителем, представителем заявителя</w:t>
            </w:r>
          </w:p>
        </w:tc>
      </w:tr>
      <w:tr w:rsidR="00E439C0" w:rsidRPr="00E439C0" w:rsidTr="0021541A">
        <w:tc>
          <w:tcPr>
            <w:tcW w:w="4463" w:type="dxa"/>
          </w:tcPr>
          <w:p w:rsidR="00E439C0" w:rsidRPr="0055191E" w:rsidRDefault="00E439C0" w:rsidP="00D032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089" w:type="dxa"/>
          </w:tcPr>
          <w:p w:rsidR="00E439C0" w:rsidRDefault="00E439C0">
            <w:r w:rsidRPr="00DF0E76">
              <w:rPr>
                <w:szCs w:val="24"/>
              </w:rPr>
              <w:t>Копия с предъявлением подлинника</w:t>
            </w:r>
          </w:p>
        </w:tc>
        <w:tc>
          <w:tcPr>
            <w:tcW w:w="3303" w:type="dxa"/>
          </w:tcPr>
          <w:p w:rsidR="00E439C0" w:rsidRPr="00E439C0" w:rsidRDefault="00E439C0">
            <w:pPr>
              <w:rPr>
                <w:szCs w:val="24"/>
              </w:rPr>
            </w:pPr>
            <w:r w:rsidRPr="00E439C0">
              <w:rPr>
                <w:szCs w:val="24"/>
              </w:rPr>
              <w:t>Представляется заявителем, представителем заявителя</w:t>
            </w:r>
          </w:p>
        </w:tc>
      </w:tr>
      <w:tr w:rsidR="00E439C0" w:rsidRPr="00E439C0" w:rsidTr="0021541A">
        <w:tc>
          <w:tcPr>
            <w:tcW w:w="4463" w:type="dxa"/>
          </w:tcPr>
          <w:p w:rsidR="00E439C0" w:rsidRPr="0055191E" w:rsidRDefault="00E439C0" w:rsidP="00D032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моряка</w:t>
            </w:r>
          </w:p>
        </w:tc>
        <w:tc>
          <w:tcPr>
            <w:tcW w:w="2089" w:type="dxa"/>
          </w:tcPr>
          <w:p w:rsidR="00E439C0" w:rsidRDefault="00E439C0">
            <w:r w:rsidRPr="00DF0E76">
              <w:rPr>
                <w:szCs w:val="24"/>
              </w:rPr>
              <w:t>Копия с предъявлением подлинника</w:t>
            </w:r>
          </w:p>
        </w:tc>
        <w:tc>
          <w:tcPr>
            <w:tcW w:w="3303" w:type="dxa"/>
          </w:tcPr>
          <w:p w:rsidR="00E439C0" w:rsidRPr="00E439C0" w:rsidRDefault="00E439C0">
            <w:pPr>
              <w:rPr>
                <w:szCs w:val="24"/>
              </w:rPr>
            </w:pPr>
            <w:r w:rsidRPr="00E439C0">
              <w:rPr>
                <w:szCs w:val="24"/>
              </w:rPr>
              <w:t>Представляется заявителем, представителем заявителя</w:t>
            </w:r>
          </w:p>
        </w:tc>
      </w:tr>
      <w:tr w:rsidR="00E439C0" w:rsidRPr="00E439C0" w:rsidTr="0021541A">
        <w:tc>
          <w:tcPr>
            <w:tcW w:w="4463" w:type="dxa"/>
          </w:tcPr>
          <w:p w:rsidR="00E439C0" w:rsidRPr="0055191E" w:rsidRDefault="00E439C0" w:rsidP="00D032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2089" w:type="dxa"/>
          </w:tcPr>
          <w:p w:rsidR="00E439C0" w:rsidRDefault="00E439C0">
            <w:r w:rsidRPr="00DF0E76">
              <w:rPr>
                <w:szCs w:val="24"/>
              </w:rPr>
              <w:t>Копия с предъявлением подлинника</w:t>
            </w:r>
          </w:p>
        </w:tc>
        <w:tc>
          <w:tcPr>
            <w:tcW w:w="3303" w:type="dxa"/>
          </w:tcPr>
          <w:p w:rsidR="00E439C0" w:rsidRPr="00E439C0" w:rsidRDefault="00E439C0">
            <w:pPr>
              <w:rPr>
                <w:szCs w:val="24"/>
              </w:rPr>
            </w:pPr>
            <w:r w:rsidRPr="00E439C0">
              <w:rPr>
                <w:szCs w:val="24"/>
              </w:rPr>
              <w:t>Представляется заявителем, представителем заявителя</w:t>
            </w:r>
          </w:p>
        </w:tc>
      </w:tr>
      <w:tr w:rsidR="00E439C0" w:rsidRPr="00E439C0" w:rsidTr="0021541A">
        <w:tc>
          <w:tcPr>
            <w:tcW w:w="4463" w:type="dxa"/>
          </w:tcPr>
          <w:p w:rsidR="00E439C0" w:rsidRPr="0055191E" w:rsidRDefault="00E439C0" w:rsidP="00D032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билет</w:t>
            </w:r>
          </w:p>
        </w:tc>
        <w:tc>
          <w:tcPr>
            <w:tcW w:w="2089" w:type="dxa"/>
          </w:tcPr>
          <w:p w:rsidR="00E439C0" w:rsidRDefault="00E439C0">
            <w:r w:rsidRPr="00DF0E76">
              <w:rPr>
                <w:szCs w:val="24"/>
              </w:rPr>
              <w:t>Копия с предъявлением подлинника</w:t>
            </w:r>
          </w:p>
        </w:tc>
        <w:tc>
          <w:tcPr>
            <w:tcW w:w="3303" w:type="dxa"/>
          </w:tcPr>
          <w:p w:rsidR="00E439C0" w:rsidRPr="00E439C0" w:rsidRDefault="00E439C0">
            <w:pPr>
              <w:rPr>
                <w:szCs w:val="24"/>
              </w:rPr>
            </w:pPr>
            <w:r w:rsidRPr="00E439C0">
              <w:rPr>
                <w:szCs w:val="24"/>
              </w:rPr>
              <w:t>Представляется заявителем, представителем заявителя</w:t>
            </w:r>
          </w:p>
        </w:tc>
      </w:tr>
      <w:tr w:rsidR="00E439C0" w:rsidRPr="00E439C0" w:rsidTr="0021541A">
        <w:tc>
          <w:tcPr>
            <w:tcW w:w="4463" w:type="dxa"/>
          </w:tcPr>
          <w:p w:rsidR="00E439C0" w:rsidRPr="0055191E" w:rsidRDefault="00E439C0" w:rsidP="00D032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 удостоверение гражданина Российской Федерации по форме № 2П</w:t>
            </w:r>
          </w:p>
        </w:tc>
        <w:tc>
          <w:tcPr>
            <w:tcW w:w="2089" w:type="dxa"/>
          </w:tcPr>
          <w:p w:rsidR="00E439C0" w:rsidRDefault="00E439C0">
            <w:r w:rsidRPr="00DF0E76">
              <w:rPr>
                <w:szCs w:val="24"/>
              </w:rPr>
              <w:t>Копия с предъявлением подлинника</w:t>
            </w:r>
          </w:p>
        </w:tc>
        <w:tc>
          <w:tcPr>
            <w:tcW w:w="3303" w:type="dxa"/>
          </w:tcPr>
          <w:p w:rsidR="00E439C0" w:rsidRPr="00E439C0" w:rsidRDefault="00E439C0">
            <w:pPr>
              <w:rPr>
                <w:szCs w:val="24"/>
              </w:rPr>
            </w:pPr>
            <w:r w:rsidRPr="00E439C0">
              <w:rPr>
                <w:szCs w:val="24"/>
              </w:rPr>
              <w:t>Представляется заявителем, представителем заявителя</w:t>
            </w:r>
          </w:p>
        </w:tc>
      </w:tr>
      <w:tr w:rsidR="00E439C0" w:rsidRPr="00E439C0" w:rsidTr="0021541A">
        <w:tc>
          <w:tcPr>
            <w:tcW w:w="4463" w:type="dxa"/>
          </w:tcPr>
          <w:p w:rsidR="00E439C0" w:rsidRPr="0055191E" w:rsidRDefault="00E439C0" w:rsidP="00D032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иностранного гражданина</w:t>
            </w:r>
            <w:r w:rsidR="00A55327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089" w:type="dxa"/>
          </w:tcPr>
          <w:p w:rsidR="00E439C0" w:rsidRDefault="00E439C0">
            <w:r w:rsidRPr="00DF0E76">
              <w:rPr>
                <w:szCs w:val="24"/>
              </w:rPr>
              <w:t>Копия с предъявлением подлинника</w:t>
            </w:r>
          </w:p>
        </w:tc>
        <w:tc>
          <w:tcPr>
            <w:tcW w:w="3303" w:type="dxa"/>
          </w:tcPr>
          <w:p w:rsidR="00E439C0" w:rsidRPr="00E439C0" w:rsidRDefault="00E439C0">
            <w:pPr>
              <w:rPr>
                <w:szCs w:val="24"/>
              </w:rPr>
            </w:pPr>
            <w:r w:rsidRPr="00E439C0">
              <w:rPr>
                <w:szCs w:val="24"/>
              </w:rPr>
              <w:t>Представляется заявителем, представителем заявителя</w:t>
            </w:r>
          </w:p>
        </w:tc>
      </w:tr>
      <w:tr w:rsidR="00A55327" w:rsidRPr="00E439C0" w:rsidTr="0021541A">
        <w:tc>
          <w:tcPr>
            <w:tcW w:w="4463" w:type="dxa"/>
          </w:tcPr>
          <w:p w:rsidR="00A55327" w:rsidRPr="00E439C0" w:rsidRDefault="00A55327" w:rsidP="0021541A">
            <w:pPr>
              <w:widowControl w:val="0"/>
              <w:rPr>
                <w:szCs w:val="24"/>
              </w:rPr>
            </w:pPr>
            <w:r w:rsidRPr="00E439C0">
              <w:rPr>
                <w:szCs w:val="24"/>
              </w:rPr>
              <w:t xml:space="preserve">Документ о государственной регистрации юридического лица в соответствии с законодательством иностранного государства </w:t>
            </w:r>
          </w:p>
        </w:tc>
        <w:tc>
          <w:tcPr>
            <w:tcW w:w="2089" w:type="dxa"/>
          </w:tcPr>
          <w:p w:rsidR="00A55327" w:rsidRPr="00A55327" w:rsidRDefault="00A55327" w:rsidP="00D032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27">
              <w:rPr>
                <w:rFonts w:ascii="Times New Roman" w:hAnsi="Times New Roman" w:cs="Times New Roman"/>
                <w:sz w:val="24"/>
                <w:szCs w:val="24"/>
              </w:rPr>
              <w:t>Копия с предъявлением подлинника и переводом на русский язык</w:t>
            </w:r>
          </w:p>
        </w:tc>
        <w:tc>
          <w:tcPr>
            <w:tcW w:w="3303" w:type="dxa"/>
          </w:tcPr>
          <w:p w:rsidR="00A55327" w:rsidRPr="00E439C0" w:rsidRDefault="00A55327" w:rsidP="009B065F">
            <w:pPr>
              <w:widowControl w:val="0"/>
              <w:jc w:val="center"/>
              <w:rPr>
                <w:szCs w:val="24"/>
              </w:rPr>
            </w:pPr>
            <w:r w:rsidRPr="00E439C0">
              <w:rPr>
                <w:szCs w:val="24"/>
              </w:rPr>
              <w:t>Представляется в случае, если заявителем является иностранное юридическое лицо</w:t>
            </w:r>
          </w:p>
        </w:tc>
      </w:tr>
      <w:tr w:rsidR="00A55327" w:rsidRPr="00E439C0" w:rsidTr="0021541A">
        <w:tc>
          <w:tcPr>
            <w:tcW w:w="9855" w:type="dxa"/>
            <w:gridSpan w:val="3"/>
          </w:tcPr>
          <w:p w:rsidR="00A55327" w:rsidRPr="00E439C0" w:rsidRDefault="00A55327" w:rsidP="004E7B9A">
            <w:pPr>
              <w:widowControl w:val="0"/>
              <w:jc w:val="both"/>
              <w:rPr>
                <w:szCs w:val="24"/>
              </w:rPr>
            </w:pPr>
            <w:r w:rsidRPr="00A55327">
              <w:rPr>
                <w:szCs w:val="24"/>
              </w:rPr>
              <w:t>* Документы, выданные компетентными органами иностранных государств и представленные заявителем для получения муниципальной услуги, должны быть легализованы, если иное не предусмотрено международными договорами Российской Федерации, и переведены на русский язык. Верность перевода должна быть нотариально удостоверена.</w:t>
            </w:r>
            <w:bookmarkStart w:id="1" w:name="Par169"/>
            <w:bookmarkEnd w:id="1"/>
          </w:p>
        </w:tc>
      </w:tr>
    </w:tbl>
    <w:p w:rsidR="0055191E" w:rsidRDefault="0055191E" w:rsidP="009B065F">
      <w:pPr>
        <w:pStyle w:val="ConsPlusNormal"/>
        <w:ind w:firstLine="0"/>
        <w:jc w:val="both"/>
        <w:rPr>
          <w:sz w:val="28"/>
          <w:szCs w:val="28"/>
        </w:rPr>
      </w:pPr>
    </w:p>
    <w:p w:rsidR="00EA628C" w:rsidRDefault="00917AE1" w:rsidP="00EA628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7AE1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EA628C" w:rsidRPr="003A091F">
        <w:rPr>
          <w:sz w:val="28"/>
          <w:szCs w:val="28"/>
        </w:rPr>
        <w:t xml:space="preserve">Исчерпывающий перечень документов, которые в соответствии с нормативными правовыми актами необходимы для предоставления муниципальной услуги и которые находятся в распоряжении органов государственной власти, органов местного самоуправления и подведомственных им организаций, приведен в </w:t>
      </w:r>
      <w:r w:rsidR="00EA628C">
        <w:rPr>
          <w:sz w:val="28"/>
          <w:szCs w:val="28"/>
        </w:rPr>
        <w:t>таблице 2.</w:t>
      </w:r>
    </w:p>
    <w:p w:rsidR="00EA628C" w:rsidRPr="003A091F" w:rsidRDefault="00EA628C" w:rsidP="00EA628C">
      <w:pPr>
        <w:widowControl w:val="0"/>
        <w:ind w:firstLine="540"/>
        <w:jc w:val="both"/>
        <w:rPr>
          <w:sz w:val="28"/>
          <w:szCs w:val="28"/>
        </w:rPr>
      </w:pPr>
      <w:r w:rsidRPr="003A091F">
        <w:rPr>
          <w:sz w:val="28"/>
          <w:szCs w:val="28"/>
        </w:rPr>
        <w:t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EA628C" w:rsidRDefault="00EA628C" w:rsidP="00EA628C">
      <w:pPr>
        <w:widowControl w:val="0"/>
        <w:jc w:val="both"/>
        <w:rPr>
          <w:sz w:val="28"/>
          <w:szCs w:val="28"/>
        </w:rPr>
      </w:pPr>
    </w:p>
    <w:p w:rsidR="00EA628C" w:rsidRDefault="00EA628C" w:rsidP="00EA628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3118"/>
        <w:gridCol w:w="1672"/>
      </w:tblGrid>
      <w:tr w:rsidR="00EA628C" w:rsidRPr="003A091F" w:rsidTr="00EA628C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28C" w:rsidRPr="00EA628C" w:rsidRDefault="00EA628C" w:rsidP="00EA628C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>Категория и (или) наименование запрашиваемого документа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28C" w:rsidRPr="00EA628C" w:rsidRDefault="00EA628C" w:rsidP="00EA628C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>Документ, представляемый заявителем по собственной инициативе взамен запрашиваемого документа</w:t>
            </w:r>
          </w:p>
        </w:tc>
      </w:tr>
      <w:tr w:rsidR="00EA628C" w:rsidRPr="003A091F" w:rsidTr="00EA628C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28C" w:rsidRPr="00EA628C" w:rsidRDefault="00EA628C" w:rsidP="00EA628C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28C" w:rsidRPr="00EA628C" w:rsidRDefault="00EA628C" w:rsidP="00EA628C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>наименование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28C" w:rsidRPr="00EA628C" w:rsidRDefault="00EA628C" w:rsidP="00EA628C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>форма представления</w:t>
            </w:r>
          </w:p>
        </w:tc>
      </w:tr>
      <w:tr w:rsidR="00EA628C" w:rsidRPr="003A091F" w:rsidTr="00EA62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28C" w:rsidRPr="00EA628C" w:rsidRDefault="00EA628C" w:rsidP="00EA628C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28C" w:rsidRPr="00EA628C" w:rsidRDefault="00EA628C" w:rsidP="00EA628C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28C" w:rsidRPr="00EA628C" w:rsidRDefault="00EA628C" w:rsidP="00EA628C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>3</w:t>
            </w:r>
          </w:p>
        </w:tc>
      </w:tr>
      <w:tr w:rsidR="00EA628C" w:rsidRPr="003A091F" w:rsidTr="00EA62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28C" w:rsidRPr="00EA628C" w:rsidRDefault="00EA628C" w:rsidP="00EA628C">
            <w:pPr>
              <w:widowControl w:val="0"/>
              <w:rPr>
                <w:szCs w:val="24"/>
              </w:rPr>
            </w:pPr>
            <w:r w:rsidRPr="00EA628C">
              <w:rPr>
                <w:szCs w:val="24"/>
              </w:rPr>
              <w:t xml:space="preserve">Выписка из Единого государственного </w:t>
            </w:r>
            <w:r w:rsidRPr="00EA628C">
              <w:rPr>
                <w:szCs w:val="24"/>
              </w:rPr>
              <w:lastRenderedPageBreak/>
              <w:t>реестра юридических лиц, содержащая сведения о заявителе (запрашивается в органах Федеральной налоговой службы по Свердловской области)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28C" w:rsidRPr="00EA628C" w:rsidRDefault="00EA628C" w:rsidP="00EA628C">
            <w:pPr>
              <w:widowControl w:val="0"/>
              <w:rPr>
                <w:szCs w:val="24"/>
              </w:rPr>
            </w:pPr>
            <w:r w:rsidRPr="00EA628C">
              <w:rPr>
                <w:szCs w:val="24"/>
              </w:rPr>
              <w:lastRenderedPageBreak/>
              <w:t xml:space="preserve">Выписка из Единого </w:t>
            </w:r>
            <w:r w:rsidRPr="00EA628C">
              <w:rPr>
                <w:szCs w:val="24"/>
              </w:rPr>
              <w:lastRenderedPageBreak/>
              <w:t>государственного реестра юридических лиц или Единого государственного реестра индивидуальных предпринимателей или уведомление об отсутствии в Едином государственном реестре юридических лиц или индивидуальных предпринимателей запрашиваемых сведений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28C" w:rsidRPr="00EA628C" w:rsidRDefault="00EA628C" w:rsidP="00EA628C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lastRenderedPageBreak/>
              <w:t>Подлинник</w:t>
            </w:r>
          </w:p>
        </w:tc>
      </w:tr>
      <w:tr w:rsidR="00EA628C" w:rsidRPr="003A091F" w:rsidTr="00EA62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28C" w:rsidRPr="00B441AF" w:rsidRDefault="00B441AF" w:rsidP="00EA628C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lastRenderedPageBreak/>
              <w:t>С</w:t>
            </w:r>
            <w:r w:rsidRPr="00B441AF">
              <w:rPr>
                <w:szCs w:val="24"/>
              </w:rPr>
              <w:t>хема размещения нестационарных торговых объектов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28C" w:rsidRPr="00EA628C" w:rsidRDefault="00EA628C" w:rsidP="00EA628C">
            <w:pPr>
              <w:widowControl w:val="0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28C" w:rsidRPr="00EA628C" w:rsidRDefault="00B441AF" w:rsidP="00EA628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Копия </w:t>
            </w:r>
          </w:p>
        </w:tc>
      </w:tr>
    </w:tbl>
    <w:p w:rsidR="00EA628C" w:rsidRPr="003A091F" w:rsidRDefault="00EA628C" w:rsidP="00EA628C">
      <w:pPr>
        <w:widowControl w:val="0"/>
        <w:ind w:firstLine="540"/>
        <w:jc w:val="both"/>
        <w:rPr>
          <w:sz w:val="28"/>
          <w:szCs w:val="28"/>
        </w:rPr>
      </w:pPr>
    </w:p>
    <w:p w:rsidR="00007626" w:rsidRPr="00007626" w:rsidRDefault="00EA628C" w:rsidP="00007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7626" w:rsidRPr="00007626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007626" w:rsidRPr="00007626" w:rsidRDefault="00007626" w:rsidP="00007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62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1BCA" w:rsidRDefault="00007626" w:rsidP="00E41BCA">
      <w:pPr>
        <w:pStyle w:val="ConsPlusNormal"/>
        <w:ind w:firstLine="540"/>
        <w:jc w:val="both"/>
        <w:rPr>
          <w:sz w:val="28"/>
          <w:szCs w:val="28"/>
        </w:rPr>
      </w:pPr>
      <w:r w:rsidRPr="0000762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актами.</w:t>
      </w:r>
      <w:r w:rsidR="00090481">
        <w:rPr>
          <w:sz w:val="28"/>
          <w:szCs w:val="28"/>
        </w:rPr>
        <w:tab/>
      </w:r>
    </w:p>
    <w:p w:rsidR="00090481" w:rsidRPr="007031B7" w:rsidRDefault="00907A54" w:rsidP="00E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90481" w:rsidRPr="00090481">
        <w:rPr>
          <w:rFonts w:ascii="Times New Roman" w:hAnsi="Times New Roman" w:cs="Times New Roman"/>
          <w:sz w:val="28"/>
          <w:szCs w:val="28"/>
        </w:rPr>
        <w:t>.</w:t>
      </w:r>
      <w:r w:rsidR="00090481">
        <w:rPr>
          <w:sz w:val="28"/>
          <w:szCs w:val="28"/>
        </w:rPr>
        <w:t xml:space="preserve"> </w:t>
      </w:r>
      <w:r w:rsidR="00090481" w:rsidRPr="007031B7">
        <w:rPr>
          <w:rFonts w:ascii="Times New Roman" w:hAnsi="Times New Roman" w:cs="Times New Roman"/>
          <w:sz w:val="28"/>
          <w:szCs w:val="28"/>
        </w:rPr>
        <w:t>Не подлежат приему для оказания муниципальной услуги документы, имеющие подчистки либо приписки, зачеркнутые слова и иные не огов</w:t>
      </w:r>
      <w:r w:rsidR="00090481">
        <w:rPr>
          <w:rFonts w:ascii="Times New Roman" w:hAnsi="Times New Roman" w:cs="Times New Roman"/>
          <w:sz w:val="28"/>
          <w:szCs w:val="28"/>
        </w:rPr>
        <w:t xml:space="preserve">оренные в них исправления, а </w:t>
      </w:r>
      <w:r w:rsidR="00090481" w:rsidRPr="007031B7">
        <w:rPr>
          <w:rFonts w:ascii="Times New Roman" w:hAnsi="Times New Roman" w:cs="Times New Roman"/>
          <w:sz w:val="28"/>
          <w:szCs w:val="28"/>
        </w:rPr>
        <w:t>также документы с серьезными повреждениями, не позволяющими однозначно истолковать их содержание.</w:t>
      </w:r>
    </w:p>
    <w:p w:rsidR="001221F3" w:rsidRPr="003A091F" w:rsidRDefault="00907A54" w:rsidP="001221F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01428">
        <w:rPr>
          <w:sz w:val="28"/>
          <w:szCs w:val="28"/>
        </w:rPr>
        <w:t xml:space="preserve">. </w:t>
      </w:r>
      <w:r w:rsidR="00AE760A">
        <w:rPr>
          <w:sz w:val="28"/>
          <w:szCs w:val="28"/>
        </w:rPr>
        <w:t>Основания</w:t>
      </w:r>
      <w:r w:rsidR="001221F3" w:rsidRPr="003A091F">
        <w:rPr>
          <w:sz w:val="28"/>
          <w:szCs w:val="28"/>
        </w:rPr>
        <w:t xml:space="preserve"> для возврата заявления о предоставлении земельного участ</w:t>
      </w:r>
      <w:r w:rsidR="00AE760A">
        <w:rPr>
          <w:sz w:val="28"/>
          <w:szCs w:val="28"/>
        </w:rPr>
        <w:t>ка не предусмотрены.</w:t>
      </w:r>
    </w:p>
    <w:p w:rsidR="001221F3" w:rsidRDefault="00907A54" w:rsidP="001221F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221F3">
        <w:rPr>
          <w:sz w:val="28"/>
          <w:szCs w:val="28"/>
        </w:rPr>
        <w:t xml:space="preserve">. </w:t>
      </w:r>
      <w:r w:rsidR="001221F3" w:rsidRPr="003A091F">
        <w:rPr>
          <w:sz w:val="28"/>
          <w:szCs w:val="28"/>
        </w:rPr>
        <w:t>Основаниями для отказа в предоставлении муниципальной услуги являются следующие факты:</w:t>
      </w:r>
    </w:p>
    <w:p w:rsidR="00AE760A" w:rsidRDefault="00AE760A" w:rsidP="001221F3">
      <w:pPr>
        <w:widowControl w:val="0"/>
        <w:ind w:firstLine="540"/>
        <w:jc w:val="both"/>
        <w:rPr>
          <w:sz w:val="28"/>
          <w:szCs w:val="28"/>
        </w:rPr>
      </w:pPr>
      <w:r w:rsidRPr="00AE760A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несоответствие </w:t>
      </w:r>
      <w:proofErr w:type="gramStart"/>
      <w:r>
        <w:rPr>
          <w:sz w:val="28"/>
          <w:szCs w:val="28"/>
        </w:rPr>
        <w:t>заявлени</w:t>
      </w:r>
      <w:hyperlink w:anchor="Par497" w:tooltip="                                 ЗАЯВЛЕНИЕ" w:history="1">
        <w:r>
          <w:rPr>
            <w:sz w:val="28"/>
            <w:szCs w:val="28"/>
          </w:rPr>
          <w:t>я</w:t>
        </w:r>
        <w:proofErr w:type="gramEnd"/>
      </w:hyperlink>
      <w:r w:rsidRPr="00AE760A">
        <w:rPr>
          <w:sz w:val="28"/>
          <w:szCs w:val="28"/>
        </w:rPr>
        <w:t xml:space="preserve"> о заключении договора на размещение нестационарных торговых объектов </w:t>
      </w:r>
      <w:r>
        <w:rPr>
          <w:sz w:val="28"/>
          <w:szCs w:val="28"/>
        </w:rPr>
        <w:t>утвержденной форме;</w:t>
      </w:r>
    </w:p>
    <w:p w:rsidR="00AE760A" w:rsidRDefault="00AE760A" w:rsidP="001221F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A75DE" w:rsidRPr="00DF18F2">
        <w:rPr>
          <w:sz w:val="28"/>
          <w:szCs w:val="28"/>
        </w:rPr>
        <w:t>нестационарный объект, который находится на испрашиваемом земельном участке, отсутствует в схеме размещения н</w:t>
      </w:r>
      <w:r w:rsidR="006D027A">
        <w:rPr>
          <w:sz w:val="28"/>
          <w:szCs w:val="28"/>
        </w:rPr>
        <w:t>естационарных торговых объектов</w:t>
      </w:r>
      <w:r>
        <w:rPr>
          <w:sz w:val="28"/>
          <w:szCs w:val="28"/>
        </w:rPr>
        <w:t>;</w:t>
      </w:r>
    </w:p>
    <w:p w:rsidR="00AE760A" w:rsidRDefault="00AE760A" w:rsidP="001221F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подача заявки на участие в аукционе </w:t>
      </w:r>
      <w:r w:rsidRPr="00AE760A">
        <w:rPr>
          <w:sz w:val="28"/>
          <w:szCs w:val="28"/>
        </w:rPr>
        <w:t>на право заключения договора на установку и эксплуатацию рекламных конструкций</w:t>
      </w:r>
      <w:r w:rsidRPr="003F5D82">
        <w:rPr>
          <w:szCs w:val="24"/>
        </w:rPr>
        <w:t xml:space="preserve"> </w:t>
      </w:r>
      <w:r>
        <w:rPr>
          <w:sz w:val="28"/>
          <w:szCs w:val="28"/>
        </w:rPr>
        <w:t>по истечении срока приема заявок;</w:t>
      </w:r>
    </w:p>
    <w:p w:rsidR="00AE760A" w:rsidRDefault="00AE760A" w:rsidP="001221F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представление неполного перечня документов, установленных аукционной документацией</w:t>
      </w:r>
      <w:r w:rsidR="00231902" w:rsidRPr="00231902">
        <w:rPr>
          <w:szCs w:val="24"/>
        </w:rPr>
        <w:t xml:space="preserve"> </w:t>
      </w:r>
      <w:r w:rsidR="00231902" w:rsidRPr="00231902">
        <w:rPr>
          <w:sz w:val="28"/>
          <w:szCs w:val="28"/>
        </w:rPr>
        <w:t>на право заключения договора на установку и эксплуатацию рекламных конструкций</w:t>
      </w:r>
      <w:r w:rsidR="00231902">
        <w:rPr>
          <w:sz w:val="28"/>
          <w:szCs w:val="28"/>
        </w:rPr>
        <w:t>.</w:t>
      </w:r>
    </w:p>
    <w:p w:rsidR="007A75DE" w:rsidRPr="00DF18F2" w:rsidRDefault="006D027A" w:rsidP="006D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75DE" w:rsidRPr="00DF18F2">
        <w:rPr>
          <w:rFonts w:ascii="Times New Roman" w:hAnsi="Times New Roman" w:cs="Times New Roman"/>
          <w:sz w:val="28"/>
          <w:szCs w:val="28"/>
        </w:rPr>
        <w:t xml:space="preserve">) предоставление заявителем не всех документов, указанных в </w:t>
      </w:r>
      <w:r w:rsidR="004D42B2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 xml:space="preserve">8 настоящего раздела Административного </w:t>
      </w:r>
      <w:r w:rsidR="007A75DE" w:rsidRPr="00DF18F2">
        <w:rPr>
          <w:rFonts w:ascii="Times New Roman" w:hAnsi="Times New Roman" w:cs="Times New Roman"/>
          <w:sz w:val="28"/>
          <w:szCs w:val="28"/>
        </w:rPr>
        <w:t>Регламента, или оформление указанных документов не соответствует законодательству Российской Федерации;</w:t>
      </w:r>
    </w:p>
    <w:p w:rsidR="007A75DE" w:rsidRPr="00DF18F2" w:rsidRDefault="006D027A" w:rsidP="007A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A75DE" w:rsidRPr="00DF18F2">
        <w:rPr>
          <w:rFonts w:ascii="Times New Roman" w:hAnsi="Times New Roman" w:cs="Times New Roman"/>
          <w:sz w:val="28"/>
          <w:szCs w:val="28"/>
        </w:rPr>
        <w:t>) предоставление земельного участка на заявленном виде прав не допускается;</w:t>
      </w:r>
    </w:p>
    <w:p w:rsidR="007A75DE" w:rsidRPr="00DF18F2" w:rsidRDefault="006D027A" w:rsidP="007A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75DE" w:rsidRPr="00DF18F2">
        <w:rPr>
          <w:rFonts w:ascii="Times New Roman" w:hAnsi="Times New Roman" w:cs="Times New Roman"/>
          <w:sz w:val="28"/>
          <w:szCs w:val="28"/>
        </w:rPr>
        <w:t>) указанный в заявлении земельный участок является изъятым из оборота или ограниченным в обороте и его использование не допускается;</w:t>
      </w:r>
    </w:p>
    <w:p w:rsidR="007A75DE" w:rsidRPr="00DF18F2" w:rsidRDefault="006D027A" w:rsidP="007A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75DE" w:rsidRPr="00DF18F2">
        <w:rPr>
          <w:rFonts w:ascii="Times New Roman" w:hAnsi="Times New Roman" w:cs="Times New Roman"/>
          <w:sz w:val="28"/>
          <w:szCs w:val="28"/>
        </w:rPr>
        <w:t>) указанный в заявлении земельный участок является зарезервированным для государственных или муниципальных ну</w:t>
      </w:r>
      <w:proofErr w:type="gramStart"/>
      <w:r w:rsidR="007A75DE" w:rsidRPr="00DF18F2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="007A75DE" w:rsidRPr="00DF18F2">
        <w:rPr>
          <w:rFonts w:ascii="Times New Roman" w:hAnsi="Times New Roman" w:cs="Times New Roman"/>
          <w:sz w:val="28"/>
          <w:szCs w:val="28"/>
        </w:rPr>
        <w:t>учае, если заявитель обратился с заявлением об использовании земельного участка на срок, превышающий срок действия решения о резервировании земельного участка;</w:t>
      </w:r>
    </w:p>
    <w:p w:rsidR="007A75DE" w:rsidRDefault="006D027A" w:rsidP="006D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A75DE" w:rsidRPr="00DF18F2">
        <w:rPr>
          <w:rFonts w:ascii="Times New Roman" w:hAnsi="Times New Roman" w:cs="Times New Roman"/>
          <w:sz w:val="28"/>
          <w:szCs w:val="28"/>
        </w:rPr>
        <w:t xml:space="preserve">) указанный в заявке земельный участок является предметом аукциона, </w:t>
      </w:r>
      <w:proofErr w:type="gramStart"/>
      <w:r w:rsidR="007A75DE" w:rsidRPr="00DF18F2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="007A75DE" w:rsidRPr="00DF18F2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Земельным </w:t>
      </w:r>
      <w:hyperlink r:id="rId13" w:tooltip="&quot;Земельный кодекс Российской Федерации&quot; от 25.10.2001 N 136-ФЗ (ред. от 30.12.2015) (с изм. и доп., вступ. в силу с 01.01.2016){КонсультантПлюс}" w:history="1">
        <w:r w:rsidR="007A75DE" w:rsidRPr="006D027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A75DE" w:rsidRPr="006D027A">
        <w:rPr>
          <w:rFonts w:ascii="Times New Roman" w:hAnsi="Times New Roman" w:cs="Times New Roman"/>
          <w:sz w:val="28"/>
          <w:szCs w:val="28"/>
        </w:rPr>
        <w:t xml:space="preserve"> </w:t>
      </w:r>
      <w:r w:rsidR="000202FC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0202FC" w:rsidRPr="00DF18F2" w:rsidRDefault="000202FC" w:rsidP="00020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DF18F2">
        <w:rPr>
          <w:rFonts w:ascii="Times New Roman" w:hAnsi="Times New Roman" w:cs="Times New Roman"/>
          <w:sz w:val="28"/>
          <w:szCs w:val="28"/>
        </w:rPr>
        <w:t>заявитель не допущен к участию в торгах на право заключения договора на установку и эксплуатацию рекламных конструкций;</w:t>
      </w:r>
    </w:p>
    <w:p w:rsidR="000202FC" w:rsidRPr="006D027A" w:rsidRDefault="000202FC" w:rsidP="00020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F18F2">
        <w:rPr>
          <w:rFonts w:ascii="Times New Roman" w:hAnsi="Times New Roman" w:cs="Times New Roman"/>
          <w:sz w:val="28"/>
          <w:szCs w:val="28"/>
        </w:rPr>
        <w:t>) заявитель не является победителем торгов на право заключения договора на установку и эксплуатацию рекламных конструкций.</w:t>
      </w:r>
    </w:p>
    <w:p w:rsidR="00E41BCA" w:rsidRPr="00DF1F73" w:rsidRDefault="00907A54" w:rsidP="00D8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B6C12">
        <w:rPr>
          <w:rFonts w:ascii="Times New Roman" w:hAnsi="Times New Roman" w:cs="Times New Roman"/>
          <w:sz w:val="28"/>
          <w:szCs w:val="28"/>
        </w:rPr>
        <w:t>.</w:t>
      </w:r>
      <w:r w:rsidR="00E41BCA" w:rsidRPr="00DF1F73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бесплатно.</w:t>
      </w:r>
    </w:p>
    <w:p w:rsidR="00A60E97" w:rsidRPr="007031B7" w:rsidRDefault="00907A54" w:rsidP="00A6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60E97">
        <w:rPr>
          <w:rFonts w:ascii="Times New Roman" w:hAnsi="Times New Roman" w:cs="Times New Roman"/>
          <w:sz w:val="28"/>
          <w:szCs w:val="28"/>
        </w:rPr>
        <w:t xml:space="preserve">. </w:t>
      </w:r>
      <w:r w:rsidR="00A60E97" w:rsidRPr="007031B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услуги </w:t>
      </w:r>
      <w:r>
        <w:rPr>
          <w:rFonts w:ascii="Times New Roman" w:hAnsi="Times New Roman" w:cs="Times New Roman"/>
          <w:sz w:val="28"/>
          <w:szCs w:val="28"/>
        </w:rPr>
        <w:t>не должно превышать 15</w:t>
      </w:r>
      <w:r w:rsidR="00A60E97" w:rsidRPr="007031B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70599" w:rsidRPr="007031B7" w:rsidRDefault="00907A54" w:rsidP="00470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70599" w:rsidRPr="00470599">
        <w:rPr>
          <w:rFonts w:ascii="Times New Roman" w:hAnsi="Times New Roman" w:cs="Times New Roman"/>
          <w:sz w:val="28"/>
          <w:szCs w:val="28"/>
        </w:rPr>
        <w:t xml:space="preserve">. </w:t>
      </w:r>
      <w:r w:rsidR="000808FA" w:rsidRPr="00470599">
        <w:rPr>
          <w:rFonts w:ascii="Times New Roman" w:hAnsi="Times New Roman" w:cs="Times New Roman"/>
          <w:sz w:val="28"/>
          <w:szCs w:val="28"/>
        </w:rPr>
        <w:t xml:space="preserve">Прием заявления </w:t>
      </w:r>
      <w:r w:rsidR="006D027A">
        <w:rPr>
          <w:rFonts w:ascii="Times New Roman" w:hAnsi="Times New Roman" w:cs="Times New Roman"/>
          <w:sz w:val="28"/>
          <w:szCs w:val="28"/>
        </w:rPr>
        <w:t>о</w:t>
      </w:r>
      <w:r w:rsidR="000808FA" w:rsidRPr="00470599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1EDB">
        <w:rPr>
          <w:rFonts w:ascii="Times New Roman" w:hAnsi="Times New Roman" w:cs="Times New Roman"/>
          <w:sz w:val="28"/>
          <w:szCs w:val="28"/>
        </w:rPr>
        <w:t xml:space="preserve"> </w:t>
      </w:r>
      <w:r w:rsidR="000808FA" w:rsidRPr="00470599">
        <w:rPr>
          <w:rFonts w:ascii="Times New Roman" w:hAnsi="Times New Roman" w:cs="Times New Roman"/>
          <w:sz w:val="28"/>
          <w:szCs w:val="28"/>
        </w:rPr>
        <w:t>осуществляется специалистами комитета по имуществу</w:t>
      </w:r>
      <w:r w:rsidR="00470599" w:rsidRPr="00470599">
        <w:rPr>
          <w:rFonts w:ascii="Times New Roman" w:hAnsi="Times New Roman" w:cs="Times New Roman"/>
          <w:sz w:val="28"/>
          <w:szCs w:val="28"/>
        </w:rPr>
        <w:t>.</w:t>
      </w:r>
      <w:r w:rsidR="00470599" w:rsidRPr="00470599">
        <w:rPr>
          <w:szCs w:val="28"/>
        </w:rPr>
        <w:t xml:space="preserve"> </w:t>
      </w:r>
    </w:p>
    <w:p w:rsidR="00154112" w:rsidRPr="00D24886" w:rsidRDefault="00907A54" w:rsidP="00D24886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17</w:t>
      </w:r>
      <w:r w:rsidR="00154112" w:rsidRPr="00D24886">
        <w:rPr>
          <w:sz w:val="28"/>
          <w:szCs w:val="28"/>
        </w:rPr>
        <w:t xml:space="preserve">. </w:t>
      </w:r>
      <w:r w:rsidR="00154112" w:rsidRPr="007E1FF0">
        <w:rPr>
          <w:sz w:val="28"/>
          <w:szCs w:val="28"/>
        </w:rPr>
        <w:t>Помещение, в котором предоставляется муниципаль</w:t>
      </w:r>
      <w:r w:rsidR="00D24886">
        <w:rPr>
          <w:sz w:val="28"/>
          <w:szCs w:val="28"/>
        </w:rPr>
        <w:t xml:space="preserve">ная услуга, должно обеспечивать </w:t>
      </w:r>
      <w:r w:rsidR="00154112" w:rsidRPr="007E1FF0">
        <w:rPr>
          <w:sz w:val="28"/>
          <w:szCs w:val="28"/>
        </w:rPr>
        <w:t>комфортное расположение заявителя и должностного лица, осуществляющего прием</w:t>
      </w:r>
      <w:r w:rsidR="00D24886">
        <w:rPr>
          <w:sz w:val="28"/>
          <w:szCs w:val="28"/>
        </w:rPr>
        <w:t xml:space="preserve">, </w:t>
      </w:r>
      <w:r w:rsidR="00154112" w:rsidRPr="007E1FF0">
        <w:rPr>
          <w:sz w:val="28"/>
          <w:szCs w:val="28"/>
        </w:rPr>
        <w:t>возможность и удобство оформления з</w:t>
      </w:r>
      <w:r w:rsidR="00D24886">
        <w:rPr>
          <w:sz w:val="28"/>
          <w:szCs w:val="28"/>
        </w:rPr>
        <w:t xml:space="preserve">аявителем письменного обращения, телефонную связь, </w:t>
      </w:r>
      <w:r w:rsidR="00154112" w:rsidRPr="007E1FF0">
        <w:rPr>
          <w:sz w:val="28"/>
          <w:szCs w:val="28"/>
        </w:rPr>
        <w:t>воз</w:t>
      </w:r>
      <w:r w:rsidR="00D24886">
        <w:rPr>
          <w:sz w:val="28"/>
          <w:szCs w:val="28"/>
        </w:rPr>
        <w:t xml:space="preserve">можность копирования документов, оборудование мест ожидания, </w:t>
      </w:r>
      <w:r w:rsidR="00154112" w:rsidRPr="007E1FF0">
        <w:rPr>
          <w:sz w:val="28"/>
          <w:szCs w:val="28"/>
        </w:rPr>
        <w:t>наличие письменных принадлежностей и бумаги формата A4.</w:t>
      </w:r>
    </w:p>
    <w:p w:rsidR="00154112" w:rsidRDefault="00154112" w:rsidP="00D24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FF0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 </w:t>
      </w:r>
    </w:p>
    <w:p w:rsidR="0000672F" w:rsidRPr="007E1FF0" w:rsidRDefault="0000672F" w:rsidP="00D24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должно соответствовать 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к обеспечению условий доступности для инвалидов в соответствии с законодательством Российской Федерации о социальной защите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BE57B0" w:rsidRDefault="00907A54" w:rsidP="00470599">
      <w:pPr>
        <w:pStyle w:val="a3"/>
        <w:ind w:firstLine="540"/>
        <w:rPr>
          <w:szCs w:val="28"/>
        </w:rPr>
      </w:pPr>
      <w:r>
        <w:rPr>
          <w:szCs w:val="28"/>
        </w:rPr>
        <w:t>18</w:t>
      </w:r>
      <w:r w:rsidR="00930750">
        <w:rPr>
          <w:szCs w:val="28"/>
        </w:rPr>
        <w:t xml:space="preserve">. </w:t>
      </w:r>
      <w:r w:rsidR="00BD0105">
        <w:rPr>
          <w:szCs w:val="28"/>
        </w:rPr>
        <w:t xml:space="preserve">Показателями доступности </w:t>
      </w:r>
      <w:r w:rsidR="00F44731">
        <w:rPr>
          <w:szCs w:val="28"/>
        </w:rPr>
        <w:t xml:space="preserve">и качества </w:t>
      </w:r>
      <w:r w:rsidR="00BD0105">
        <w:rPr>
          <w:szCs w:val="28"/>
        </w:rPr>
        <w:t>муниципальной услуги являются: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обращений за получением муниципальной услуги;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межведомственных запросов для обеспечения получения муниципальной услуги, в том числе запросов, осуществляемых с помощью системы межведомственного электронного взаимодействия;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документов, которые заявитель обязан самостоятельно предоставить для получения муниципальной услуги;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время ожидания заявителей от момента обращения за получением муниципальной услуги до фактического начала предоставления услуги;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сети Интернет</w:t>
      </w:r>
      <w:r w:rsidR="00F05567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Верхотурский</w:t>
      </w:r>
      <w:r w:rsidRPr="00DF1F73">
        <w:rPr>
          <w:rFonts w:ascii="Times New Roman" w:hAnsi="Times New Roman" w:cs="Times New Roman"/>
          <w:sz w:val="28"/>
          <w:szCs w:val="28"/>
        </w:rPr>
        <w:t>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информационных стендах</w:t>
      </w:r>
      <w:r w:rsidR="00F05567">
        <w:rPr>
          <w:rFonts w:ascii="Times New Roman" w:hAnsi="Times New Roman" w:cs="Times New Roman"/>
          <w:sz w:val="28"/>
          <w:szCs w:val="28"/>
        </w:rPr>
        <w:t xml:space="preserve">, </w:t>
      </w:r>
      <w:r w:rsidRPr="00DF1F73">
        <w:rPr>
          <w:rFonts w:ascii="Times New Roman" w:hAnsi="Times New Roman" w:cs="Times New Roman"/>
          <w:sz w:val="28"/>
          <w:szCs w:val="28"/>
        </w:rPr>
        <w:t>размещенных в помещениях Администрации;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 xml:space="preserve">возможность получения консультации специалистов </w:t>
      </w:r>
      <w:r w:rsidR="00F05567">
        <w:rPr>
          <w:rFonts w:ascii="Times New Roman" w:hAnsi="Times New Roman" w:cs="Times New Roman"/>
          <w:sz w:val="28"/>
          <w:szCs w:val="28"/>
        </w:rPr>
        <w:t xml:space="preserve">комитета по </w:t>
      </w:r>
      <w:r w:rsidR="00F05567">
        <w:rPr>
          <w:rFonts w:ascii="Times New Roman" w:hAnsi="Times New Roman" w:cs="Times New Roman"/>
          <w:sz w:val="28"/>
          <w:szCs w:val="28"/>
        </w:rPr>
        <w:lastRenderedPageBreak/>
        <w:t>имуществу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услуги: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консультаций по вопросам предоставления муниципальной услуги;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обоснованных жалоб на нарушение регламента предоставления</w:t>
      </w:r>
      <w:r w:rsidRPr="00F44731">
        <w:rPr>
          <w:szCs w:val="28"/>
        </w:rPr>
        <w:t xml:space="preserve"> </w:t>
      </w:r>
      <w:r w:rsidRPr="00DF1F73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F44731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8473CF" w:rsidRPr="00DF1F73" w:rsidRDefault="008473CF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731" w:rsidRDefault="008473CF" w:rsidP="008473CF">
      <w:pPr>
        <w:pStyle w:val="a3"/>
        <w:ind w:firstLine="540"/>
        <w:jc w:val="center"/>
        <w:rPr>
          <w:szCs w:val="28"/>
        </w:rPr>
      </w:pPr>
      <w:r>
        <w:rPr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907A54" w:rsidRDefault="00907A54" w:rsidP="008473CF">
      <w:pPr>
        <w:pStyle w:val="a3"/>
        <w:ind w:firstLine="540"/>
        <w:jc w:val="center"/>
        <w:rPr>
          <w:szCs w:val="28"/>
        </w:rPr>
      </w:pPr>
    </w:p>
    <w:p w:rsidR="00907A54" w:rsidRDefault="00907A54" w:rsidP="00907A54">
      <w:pPr>
        <w:pStyle w:val="ab"/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907A54">
        <w:rPr>
          <w:sz w:val="28"/>
          <w:szCs w:val="28"/>
        </w:rPr>
        <w:t xml:space="preserve">Предоставление муниципальной услуги включает в себя следующие </w:t>
      </w:r>
      <w:proofErr w:type="gramEnd"/>
    </w:p>
    <w:p w:rsidR="00907A54" w:rsidRPr="00907A54" w:rsidRDefault="00907A54" w:rsidP="00907A54">
      <w:pPr>
        <w:widowControl w:val="0"/>
        <w:jc w:val="both"/>
        <w:rPr>
          <w:sz w:val="28"/>
          <w:szCs w:val="28"/>
        </w:rPr>
      </w:pPr>
      <w:r w:rsidRPr="00907A54">
        <w:rPr>
          <w:sz w:val="28"/>
          <w:szCs w:val="28"/>
        </w:rPr>
        <w:t>административные процедуры (действия):</w:t>
      </w:r>
    </w:p>
    <w:p w:rsidR="00FC37C8" w:rsidRPr="00DF18F2" w:rsidRDefault="00FC37C8" w:rsidP="00FC3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F18F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46558A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DF18F2">
        <w:rPr>
          <w:rFonts w:ascii="Times New Roman" w:hAnsi="Times New Roman" w:cs="Times New Roman"/>
          <w:sz w:val="28"/>
          <w:szCs w:val="28"/>
        </w:rPr>
        <w:t>документов;</w:t>
      </w:r>
    </w:p>
    <w:p w:rsidR="00FC37C8" w:rsidRPr="00DF18F2" w:rsidRDefault="00FC37C8" w:rsidP="00FC3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F18F2">
        <w:rPr>
          <w:rFonts w:ascii="Times New Roman" w:hAnsi="Times New Roman" w:cs="Times New Roman"/>
          <w:sz w:val="28"/>
          <w:szCs w:val="28"/>
        </w:rPr>
        <w:t>проведение экспертизы документов;</w:t>
      </w:r>
    </w:p>
    <w:p w:rsidR="00FC37C8" w:rsidRPr="00DF18F2" w:rsidRDefault="00FC37C8" w:rsidP="00FC3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F18F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муниципальных услуг;</w:t>
      </w:r>
    </w:p>
    <w:p w:rsidR="00FC37C8" w:rsidRPr="00DF18F2" w:rsidRDefault="00FC37C8" w:rsidP="00FC3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D42B2">
        <w:rPr>
          <w:rFonts w:ascii="Times New Roman" w:hAnsi="Times New Roman" w:cs="Times New Roman"/>
          <w:sz w:val="28"/>
          <w:szCs w:val="28"/>
        </w:rPr>
        <w:t xml:space="preserve">определение начального размера годовой </w:t>
      </w:r>
      <w:r w:rsidRPr="00DF18F2">
        <w:rPr>
          <w:rFonts w:ascii="Times New Roman" w:hAnsi="Times New Roman" w:cs="Times New Roman"/>
          <w:sz w:val="28"/>
          <w:szCs w:val="28"/>
        </w:rPr>
        <w:t>платы</w:t>
      </w:r>
      <w:r w:rsidR="004D42B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установку и эксплуатацию рекламной конструкции</w:t>
      </w:r>
      <w:r w:rsidRPr="00DF18F2">
        <w:rPr>
          <w:rFonts w:ascii="Times New Roman" w:hAnsi="Times New Roman" w:cs="Times New Roman"/>
          <w:sz w:val="28"/>
          <w:szCs w:val="28"/>
        </w:rPr>
        <w:t>;</w:t>
      </w:r>
    </w:p>
    <w:p w:rsidR="00FC37C8" w:rsidRPr="00DF18F2" w:rsidRDefault="00FC37C8" w:rsidP="00FC3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F18F2">
        <w:rPr>
          <w:rFonts w:ascii="Times New Roman" w:hAnsi="Times New Roman" w:cs="Times New Roman"/>
          <w:sz w:val="28"/>
          <w:szCs w:val="28"/>
        </w:rPr>
        <w:t>подготовка проекта постановления Администрации о проведении торгов;</w:t>
      </w:r>
    </w:p>
    <w:p w:rsidR="00FC37C8" w:rsidRPr="00DF18F2" w:rsidRDefault="00FC37C8" w:rsidP="00FC3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F18F2">
        <w:rPr>
          <w:rFonts w:ascii="Times New Roman" w:hAnsi="Times New Roman" w:cs="Times New Roman"/>
          <w:sz w:val="28"/>
          <w:szCs w:val="28"/>
        </w:rPr>
        <w:t>подготовка проекта договора;</w:t>
      </w:r>
    </w:p>
    <w:p w:rsidR="00FC37C8" w:rsidRPr="00DF18F2" w:rsidRDefault="00FC37C8" w:rsidP="00FC3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F18F2">
        <w:rPr>
          <w:rFonts w:ascii="Times New Roman" w:hAnsi="Times New Roman" w:cs="Times New Roman"/>
          <w:sz w:val="28"/>
          <w:szCs w:val="28"/>
        </w:rPr>
        <w:t>выдача заявителю документов.</w:t>
      </w:r>
    </w:p>
    <w:p w:rsidR="00FC37C8" w:rsidRDefault="00556DB9" w:rsidP="00FC3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85" w:tooltip="БЛОК-СХЕМА" w:history="1">
        <w:r w:rsidR="00FC37C8" w:rsidRPr="00FC37C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FC37C8" w:rsidRPr="00DF18F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</w:t>
      </w:r>
      <w:r w:rsidR="00FC37C8">
        <w:rPr>
          <w:rFonts w:ascii="Times New Roman" w:hAnsi="Times New Roman" w:cs="Times New Roman"/>
          <w:sz w:val="28"/>
          <w:szCs w:val="28"/>
        </w:rPr>
        <w:t>луги представлена в приложении 2</w:t>
      </w:r>
      <w:r w:rsidR="00FC37C8" w:rsidRPr="00DF18F2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E9274D" w:rsidRPr="00DF18F2" w:rsidRDefault="00E9274D" w:rsidP="00E9274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F18F2">
        <w:rPr>
          <w:rFonts w:ascii="Times New Roman" w:hAnsi="Times New Roman" w:cs="Times New Roman"/>
          <w:sz w:val="28"/>
          <w:szCs w:val="28"/>
        </w:rPr>
        <w:t>. Прием и регистрация документов</w:t>
      </w:r>
      <w:r w:rsidR="005D1BCF">
        <w:rPr>
          <w:rFonts w:ascii="Times New Roman" w:hAnsi="Times New Roman" w:cs="Times New Roman"/>
          <w:sz w:val="28"/>
          <w:szCs w:val="28"/>
        </w:rPr>
        <w:t>.</w:t>
      </w:r>
    </w:p>
    <w:p w:rsidR="00E9274D" w:rsidRPr="00DF18F2" w:rsidRDefault="00E9274D" w:rsidP="00E9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F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</w:t>
      </w:r>
      <w:r w:rsidR="004D42B2">
        <w:rPr>
          <w:rFonts w:ascii="Times New Roman" w:hAnsi="Times New Roman" w:cs="Times New Roman"/>
          <w:sz w:val="28"/>
          <w:szCs w:val="28"/>
        </w:rPr>
        <w:t>комитета по имуществу</w:t>
      </w:r>
      <w:r w:rsidRPr="00DF18F2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услуги.</w:t>
      </w:r>
    </w:p>
    <w:p w:rsidR="00E9274D" w:rsidRPr="00DF18F2" w:rsidRDefault="004D42B2" w:rsidP="00E9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E9274D" w:rsidRPr="00DF18F2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>
        <w:rPr>
          <w:rFonts w:ascii="Times New Roman" w:hAnsi="Times New Roman" w:cs="Times New Roman"/>
          <w:sz w:val="28"/>
          <w:szCs w:val="28"/>
        </w:rPr>
        <w:t>прием документов</w:t>
      </w:r>
      <w:r w:rsidR="00E9274D" w:rsidRPr="00DF18F2">
        <w:rPr>
          <w:rFonts w:ascii="Times New Roman" w:hAnsi="Times New Roman" w:cs="Times New Roman"/>
          <w:sz w:val="28"/>
          <w:szCs w:val="28"/>
        </w:rPr>
        <w:t>, фиксирует поступившее заявление и документы, необходимые для предоставления муниципальной услуги, в день их получения.</w:t>
      </w:r>
    </w:p>
    <w:p w:rsidR="00E9274D" w:rsidRDefault="00E9274D" w:rsidP="00E9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F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4D42B2">
        <w:rPr>
          <w:rFonts w:ascii="Times New Roman" w:hAnsi="Times New Roman" w:cs="Times New Roman"/>
          <w:sz w:val="28"/>
          <w:szCs w:val="28"/>
        </w:rPr>
        <w:t>регистрация</w:t>
      </w:r>
      <w:r w:rsidRPr="00DF18F2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E9274D" w:rsidRPr="00DF18F2" w:rsidRDefault="00E9274D" w:rsidP="00E9274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F18F2">
        <w:rPr>
          <w:rFonts w:ascii="Times New Roman" w:hAnsi="Times New Roman" w:cs="Times New Roman"/>
          <w:sz w:val="28"/>
          <w:szCs w:val="28"/>
        </w:rPr>
        <w:t>Проведение экспертизы документов</w:t>
      </w:r>
      <w:r w:rsidR="005D1BCF">
        <w:rPr>
          <w:rFonts w:ascii="Times New Roman" w:hAnsi="Times New Roman" w:cs="Times New Roman"/>
          <w:sz w:val="28"/>
          <w:szCs w:val="28"/>
        </w:rPr>
        <w:t>.</w:t>
      </w:r>
    </w:p>
    <w:p w:rsidR="00E9274D" w:rsidRPr="00DF18F2" w:rsidRDefault="00E9274D" w:rsidP="00E9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4"/>
      <w:bookmarkEnd w:id="2"/>
      <w:r w:rsidRPr="00DF18F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и документов, необходимых для предоставления муниципальной услуги.</w:t>
      </w:r>
    </w:p>
    <w:p w:rsidR="00E9274D" w:rsidRPr="00DF18F2" w:rsidRDefault="00E9274D" w:rsidP="00E9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F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проведенной экспертизы принимается</w:t>
      </w:r>
      <w:r w:rsidRPr="00DF18F2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E9274D" w:rsidRPr="00DF18F2" w:rsidRDefault="00E9274D" w:rsidP="00E9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F2">
        <w:rPr>
          <w:rFonts w:ascii="Times New Roman" w:hAnsi="Times New Roman" w:cs="Times New Roman"/>
          <w:sz w:val="28"/>
          <w:szCs w:val="28"/>
        </w:rPr>
        <w:t xml:space="preserve">- решение о подготовке ответа </w:t>
      </w:r>
      <w:proofErr w:type="gramStart"/>
      <w:r w:rsidRPr="00DF18F2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DF18F2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услуги, в случае наличия оснований для отказа в предоставлении муниципальной услуги;</w:t>
      </w:r>
    </w:p>
    <w:p w:rsidR="00E9274D" w:rsidRPr="00DF18F2" w:rsidRDefault="00E9274D" w:rsidP="00E9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F2">
        <w:rPr>
          <w:rFonts w:ascii="Times New Roman" w:hAnsi="Times New Roman" w:cs="Times New Roman"/>
          <w:sz w:val="28"/>
          <w:szCs w:val="28"/>
        </w:rPr>
        <w:t xml:space="preserve">- решение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в случае непредставления заявителем </w:t>
      </w:r>
      <w:r w:rsidRPr="00DF18F2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по собственной инициативе;</w:t>
      </w:r>
    </w:p>
    <w:p w:rsidR="00E9274D" w:rsidRPr="00DF18F2" w:rsidRDefault="00E9274D" w:rsidP="00E9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F2">
        <w:rPr>
          <w:rFonts w:ascii="Times New Roman" w:hAnsi="Times New Roman" w:cs="Times New Roman"/>
          <w:sz w:val="28"/>
          <w:szCs w:val="28"/>
        </w:rPr>
        <w:t>- подготовка проекта договора на размещение нестационарных торговых объектов;</w:t>
      </w:r>
    </w:p>
    <w:p w:rsidR="00E9274D" w:rsidRPr="00DF18F2" w:rsidRDefault="00E9274D" w:rsidP="00E9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F2">
        <w:rPr>
          <w:rFonts w:ascii="Times New Roman" w:hAnsi="Times New Roman" w:cs="Times New Roman"/>
          <w:sz w:val="28"/>
          <w:szCs w:val="28"/>
        </w:rPr>
        <w:t>- подготовка проекта постановления Администрации о проведении торгов.</w:t>
      </w:r>
    </w:p>
    <w:p w:rsidR="00E9274D" w:rsidRPr="00DF18F2" w:rsidRDefault="00E9274D" w:rsidP="00E9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F2">
        <w:rPr>
          <w:rFonts w:ascii="Times New Roman" w:hAnsi="Times New Roman" w:cs="Times New Roman"/>
          <w:sz w:val="28"/>
          <w:szCs w:val="28"/>
        </w:rPr>
        <w:t>Решение о подготовке ответа заявителю принимается в случае отсутствия оснований для отказа в предоставлении муниципальной услуги.</w:t>
      </w:r>
    </w:p>
    <w:p w:rsidR="00E9274D" w:rsidRPr="00DF18F2" w:rsidRDefault="00E9274D" w:rsidP="005D1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F2">
        <w:rPr>
          <w:rFonts w:ascii="Times New Roman" w:hAnsi="Times New Roman" w:cs="Times New Roman"/>
          <w:sz w:val="28"/>
          <w:szCs w:val="28"/>
        </w:rPr>
        <w:t xml:space="preserve">Максимальное время, затраченное на административную процедуру, не должно </w:t>
      </w:r>
      <w:r w:rsidR="00A424C7">
        <w:rPr>
          <w:rFonts w:ascii="Times New Roman" w:hAnsi="Times New Roman" w:cs="Times New Roman"/>
          <w:sz w:val="28"/>
          <w:szCs w:val="28"/>
        </w:rPr>
        <w:t>превышать пяти календарных дней</w:t>
      </w:r>
      <w:r w:rsidRPr="00DF18F2">
        <w:rPr>
          <w:rFonts w:ascii="Times New Roman" w:hAnsi="Times New Roman" w:cs="Times New Roman"/>
          <w:sz w:val="28"/>
          <w:szCs w:val="28"/>
        </w:rPr>
        <w:t>.</w:t>
      </w:r>
    </w:p>
    <w:p w:rsidR="00E9274D" w:rsidRPr="00DF18F2" w:rsidRDefault="005D1BCF" w:rsidP="005D1B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9274D" w:rsidRPr="00DF18F2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в органы (организации), участвующи</w:t>
      </w:r>
      <w:r>
        <w:rPr>
          <w:rFonts w:ascii="Times New Roman" w:hAnsi="Times New Roman" w:cs="Times New Roman"/>
          <w:sz w:val="28"/>
          <w:szCs w:val="28"/>
        </w:rPr>
        <w:t>е в предоставлении муниципальной</w:t>
      </w:r>
      <w:r w:rsidR="00E9274D" w:rsidRPr="00DF18F2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E9274D" w:rsidRPr="00DF18F2" w:rsidRDefault="00E9274D" w:rsidP="00E9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F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специалистом решения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на основании зарегистрированного заявления на предоставление муниципальной услуги.</w:t>
      </w:r>
    </w:p>
    <w:p w:rsidR="00E9274D" w:rsidRPr="00DF18F2" w:rsidRDefault="00E9274D" w:rsidP="00E9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F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услуги.</w:t>
      </w:r>
    </w:p>
    <w:p w:rsidR="00E9274D" w:rsidRPr="00DF18F2" w:rsidRDefault="00E9274D" w:rsidP="003A3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F2">
        <w:rPr>
          <w:rFonts w:ascii="Times New Roman" w:hAnsi="Times New Roman" w:cs="Times New Roman"/>
          <w:sz w:val="28"/>
          <w:szCs w:val="28"/>
        </w:rPr>
        <w:t xml:space="preserve"> Максимальный срок для выполнения административных действий, предусмотренных настоящим подразделом, не должен превышать </w:t>
      </w:r>
      <w:r w:rsidR="003A3C35">
        <w:rPr>
          <w:rFonts w:ascii="Times New Roman" w:hAnsi="Times New Roman" w:cs="Times New Roman"/>
          <w:sz w:val="28"/>
          <w:szCs w:val="28"/>
        </w:rPr>
        <w:t>пяти рабочих дней</w:t>
      </w:r>
      <w:r w:rsidRPr="00DF18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8F2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DF18F2">
        <w:rPr>
          <w:rFonts w:ascii="Times New Roman" w:hAnsi="Times New Roman" w:cs="Times New Roman"/>
          <w:sz w:val="28"/>
          <w:szCs w:val="28"/>
        </w:rPr>
        <w:t xml:space="preserve"> зарегистрированного запроса на предоставление муниципальной услуги.</w:t>
      </w:r>
    </w:p>
    <w:p w:rsidR="00E9274D" w:rsidRPr="00DF18F2" w:rsidRDefault="003A3C35" w:rsidP="003A3C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335"/>
      <w:bookmarkEnd w:id="3"/>
      <w:r>
        <w:rPr>
          <w:rFonts w:ascii="Times New Roman" w:hAnsi="Times New Roman" w:cs="Times New Roman"/>
          <w:sz w:val="28"/>
          <w:szCs w:val="28"/>
        </w:rPr>
        <w:t>1.4</w:t>
      </w:r>
      <w:r w:rsidR="00E9274D" w:rsidRPr="00DF18F2">
        <w:rPr>
          <w:rFonts w:ascii="Times New Roman" w:hAnsi="Times New Roman" w:cs="Times New Roman"/>
          <w:sz w:val="28"/>
          <w:szCs w:val="28"/>
        </w:rPr>
        <w:t>. Определение размера (начального размера) арендной платы</w:t>
      </w:r>
    </w:p>
    <w:p w:rsidR="00E9274D" w:rsidRPr="00DF18F2" w:rsidRDefault="003A3C35" w:rsidP="00E9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подраздел</w:t>
      </w:r>
      <w:r w:rsidR="00E9274D" w:rsidRPr="00DF18F2">
        <w:rPr>
          <w:rFonts w:ascii="Times New Roman" w:hAnsi="Times New Roman" w:cs="Times New Roman"/>
          <w:sz w:val="28"/>
          <w:szCs w:val="28"/>
        </w:rPr>
        <w:t xml:space="preserve"> распространяет свое действие на предоставление муниципальной услуги в части заключения договора на установку и эксплуатацию рекламной конструкции.</w:t>
      </w:r>
    </w:p>
    <w:p w:rsidR="00E9274D" w:rsidRPr="00DF18F2" w:rsidRDefault="003A3C35" w:rsidP="00E9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9274D" w:rsidRPr="00DF18F2">
        <w:rPr>
          <w:rFonts w:ascii="Times New Roman" w:hAnsi="Times New Roman" w:cs="Times New Roman"/>
          <w:sz w:val="28"/>
          <w:szCs w:val="28"/>
        </w:rPr>
        <w:t>актом, инициирующим начало административной процедуры, является отсутствие отчета об оценке размера (начального размера) арендной платы, подготовленного в соответствии с законодательством Российской Федерации об оценочной деятельности.</w:t>
      </w:r>
    </w:p>
    <w:p w:rsidR="00E9274D" w:rsidRPr="00DF18F2" w:rsidRDefault="00E9274D" w:rsidP="003A3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F2">
        <w:rPr>
          <w:rFonts w:ascii="Times New Roman" w:hAnsi="Times New Roman" w:cs="Times New Roman"/>
          <w:sz w:val="28"/>
          <w:szCs w:val="28"/>
        </w:rPr>
        <w:t xml:space="preserve">Ответственный исполнитель Администрации обеспечивает подготовку конкурсной документации </w:t>
      </w:r>
      <w:proofErr w:type="gramStart"/>
      <w:r w:rsidRPr="00DF18F2">
        <w:rPr>
          <w:rFonts w:ascii="Times New Roman" w:hAnsi="Times New Roman" w:cs="Times New Roman"/>
          <w:sz w:val="28"/>
          <w:szCs w:val="28"/>
        </w:rPr>
        <w:t xml:space="preserve">на размещение муниципального заказа на оказание услуг по </w:t>
      </w:r>
      <w:r w:rsidR="004D42B2">
        <w:rPr>
          <w:rFonts w:ascii="Times New Roman" w:hAnsi="Times New Roman" w:cs="Times New Roman"/>
          <w:sz w:val="28"/>
          <w:szCs w:val="28"/>
        </w:rPr>
        <w:t xml:space="preserve">определению </w:t>
      </w:r>
      <w:r w:rsidRPr="00DF18F2">
        <w:rPr>
          <w:rFonts w:ascii="Times New Roman" w:hAnsi="Times New Roman" w:cs="Times New Roman"/>
          <w:sz w:val="28"/>
          <w:szCs w:val="28"/>
        </w:rPr>
        <w:t>начального размера</w:t>
      </w:r>
      <w:r w:rsidR="004D42B2">
        <w:rPr>
          <w:rFonts w:ascii="Times New Roman" w:hAnsi="Times New Roman" w:cs="Times New Roman"/>
          <w:sz w:val="28"/>
          <w:szCs w:val="28"/>
        </w:rPr>
        <w:t xml:space="preserve"> годовой</w:t>
      </w:r>
      <w:r w:rsidRPr="00DF18F2">
        <w:rPr>
          <w:rFonts w:ascii="Times New Roman" w:hAnsi="Times New Roman" w:cs="Times New Roman"/>
          <w:sz w:val="28"/>
          <w:szCs w:val="28"/>
        </w:rPr>
        <w:t xml:space="preserve"> платы </w:t>
      </w:r>
      <w:r w:rsidR="004D42B2">
        <w:rPr>
          <w:rFonts w:ascii="Times New Roman" w:hAnsi="Times New Roman" w:cs="Times New Roman"/>
          <w:sz w:val="28"/>
          <w:szCs w:val="28"/>
        </w:rPr>
        <w:t>по договору на установку</w:t>
      </w:r>
      <w:proofErr w:type="gramEnd"/>
      <w:r w:rsidR="004D42B2">
        <w:rPr>
          <w:rFonts w:ascii="Times New Roman" w:hAnsi="Times New Roman" w:cs="Times New Roman"/>
          <w:sz w:val="28"/>
          <w:szCs w:val="28"/>
        </w:rPr>
        <w:t xml:space="preserve"> и эксплуатацию рекламных конструкций</w:t>
      </w:r>
      <w:r w:rsidRPr="00DF18F2">
        <w:rPr>
          <w:rFonts w:ascii="Times New Roman" w:hAnsi="Times New Roman" w:cs="Times New Roman"/>
          <w:sz w:val="28"/>
          <w:szCs w:val="28"/>
        </w:rPr>
        <w:t>.</w:t>
      </w:r>
    </w:p>
    <w:p w:rsidR="00E9274D" w:rsidRPr="00DF18F2" w:rsidRDefault="003A3C35" w:rsidP="003A3C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347"/>
      <w:bookmarkEnd w:id="4"/>
      <w:r>
        <w:rPr>
          <w:rFonts w:ascii="Times New Roman" w:hAnsi="Times New Roman" w:cs="Times New Roman"/>
          <w:sz w:val="28"/>
          <w:szCs w:val="28"/>
        </w:rPr>
        <w:t>1.5</w:t>
      </w:r>
      <w:r w:rsidR="00E9274D" w:rsidRPr="00DF18F2">
        <w:rPr>
          <w:rFonts w:ascii="Times New Roman" w:hAnsi="Times New Roman" w:cs="Times New Roman"/>
          <w:sz w:val="28"/>
          <w:szCs w:val="28"/>
        </w:rPr>
        <w:t>. Подготовка проекта постановления Администрации о проведении торгов</w:t>
      </w:r>
    </w:p>
    <w:p w:rsidR="00E9274D" w:rsidRPr="00DF18F2" w:rsidRDefault="003A3C35" w:rsidP="00E9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подраздел</w:t>
      </w:r>
      <w:r w:rsidR="00E9274D" w:rsidRPr="00DF18F2">
        <w:rPr>
          <w:rFonts w:ascii="Times New Roman" w:hAnsi="Times New Roman" w:cs="Times New Roman"/>
          <w:sz w:val="28"/>
          <w:szCs w:val="28"/>
        </w:rPr>
        <w:t xml:space="preserve"> распространяет свое действие на предоставление муниципальной услуги по заключению договора на установку и эксплуатацию рекламной конструкции.</w:t>
      </w:r>
    </w:p>
    <w:p w:rsidR="00E9274D" w:rsidRPr="00DF18F2" w:rsidRDefault="003A3C35" w:rsidP="00E9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9274D" w:rsidRPr="00DF18F2">
        <w:rPr>
          <w:rFonts w:ascii="Times New Roman" w:hAnsi="Times New Roman" w:cs="Times New Roman"/>
          <w:sz w:val="28"/>
          <w:szCs w:val="28"/>
        </w:rPr>
        <w:t>актом, инициирующим начало административной процедуры, является поступление</w:t>
      </w:r>
      <w:r>
        <w:rPr>
          <w:rFonts w:ascii="Times New Roman" w:hAnsi="Times New Roman" w:cs="Times New Roman"/>
          <w:sz w:val="28"/>
          <w:szCs w:val="28"/>
        </w:rPr>
        <w:t xml:space="preserve"> отчета об оценке</w:t>
      </w:r>
      <w:r w:rsidR="00E9274D" w:rsidRPr="00DF18F2">
        <w:rPr>
          <w:rFonts w:ascii="Times New Roman" w:hAnsi="Times New Roman" w:cs="Times New Roman"/>
          <w:sz w:val="28"/>
          <w:szCs w:val="28"/>
        </w:rPr>
        <w:t>.</w:t>
      </w:r>
    </w:p>
    <w:p w:rsidR="00E9274D" w:rsidRPr="00DF18F2" w:rsidRDefault="003A3C35" w:rsidP="00E9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E9274D" w:rsidRPr="00DF18F2">
        <w:rPr>
          <w:rFonts w:ascii="Times New Roman" w:hAnsi="Times New Roman" w:cs="Times New Roman"/>
          <w:sz w:val="28"/>
          <w:szCs w:val="28"/>
        </w:rPr>
        <w:t xml:space="preserve"> при наличии всех документов, необходимых для предоставления муниципальной услуги, обеспечивает подготовку проекта постановления Администрации о проведении торгов</w:t>
      </w:r>
      <w:r>
        <w:rPr>
          <w:rFonts w:ascii="Times New Roman" w:hAnsi="Times New Roman" w:cs="Times New Roman"/>
          <w:sz w:val="28"/>
          <w:szCs w:val="28"/>
        </w:rPr>
        <w:t xml:space="preserve"> и его согласование.</w:t>
      </w:r>
      <w:r w:rsidR="00E9274D" w:rsidRPr="00DF1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74D" w:rsidRPr="00DF18F2" w:rsidRDefault="00E9274D" w:rsidP="003A3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F2">
        <w:rPr>
          <w:rFonts w:ascii="Times New Roman" w:hAnsi="Times New Roman" w:cs="Times New Roman"/>
          <w:sz w:val="28"/>
          <w:szCs w:val="28"/>
        </w:rPr>
        <w:t>Максимальный срок выполнени</w:t>
      </w:r>
      <w:r w:rsidR="003A3C35">
        <w:rPr>
          <w:rFonts w:ascii="Times New Roman" w:hAnsi="Times New Roman" w:cs="Times New Roman"/>
          <w:sz w:val="28"/>
          <w:szCs w:val="28"/>
        </w:rPr>
        <w:t>я данного действия составляет 14</w:t>
      </w:r>
      <w:r w:rsidRPr="00DF18F2">
        <w:rPr>
          <w:rFonts w:ascii="Times New Roman" w:hAnsi="Times New Roman" w:cs="Times New Roman"/>
          <w:sz w:val="28"/>
          <w:szCs w:val="28"/>
        </w:rPr>
        <w:t xml:space="preserve"> </w:t>
      </w:r>
      <w:r w:rsidR="003A3C35">
        <w:rPr>
          <w:rFonts w:ascii="Times New Roman" w:hAnsi="Times New Roman" w:cs="Times New Roman"/>
          <w:sz w:val="28"/>
          <w:szCs w:val="28"/>
        </w:rPr>
        <w:t>календарных</w:t>
      </w:r>
      <w:r w:rsidRPr="00DF18F2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E9274D" w:rsidRPr="00DF18F2" w:rsidRDefault="003A3C35" w:rsidP="003A3C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E9274D" w:rsidRPr="00DF18F2">
        <w:rPr>
          <w:rFonts w:ascii="Times New Roman" w:hAnsi="Times New Roman" w:cs="Times New Roman"/>
          <w:sz w:val="28"/>
          <w:szCs w:val="28"/>
        </w:rPr>
        <w:t>. Подготовка проекта договора</w:t>
      </w:r>
    </w:p>
    <w:p w:rsidR="00E9274D" w:rsidRPr="00DF18F2" w:rsidRDefault="003A3C35" w:rsidP="00E9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9274D" w:rsidRPr="00DF18F2">
        <w:rPr>
          <w:rFonts w:ascii="Times New Roman" w:hAnsi="Times New Roman" w:cs="Times New Roman"/>
          <w:sz w:val="28"/>
          <w:szCs w:val="28"/>
        </w:rPr>
        <w:t>актом, инициирующим начало админ</w:t>
      </w:r>
      <w:r>
        <w:rPr>
          <w:rFonts w:ascii="Times New Roman" w:hAnsi="Times New Roman" w:cs="Times New Roman"/>
          <w:sz w:val="28"/>
          <w:szCs w:val="28"/>
        </w:rPr>
        <w:t>истративной процедуры, является</w:t>
      </w:r>
    </w:p>
    <w:p w:rsidR="00E9274D" w:rsidRPr="00DF18F2" w:rsidRDefault="003A3C35" w:rsidP="003A3C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оснований для отказа в предоставлении муниципальной услуги на заключение договора на размещение нестационарного объекта торговли</w:t>
      </w:r>
      <w:r w:rsidR="00C96D22">
        <w:rPr>
          <w:rFonts w:ascii="Times New Roman" w:hAnsi="Times New Roman" w:cs="Times New Roman"/>
          <w:sz w:val="28"/>
          <w:szCs w:val="28"/>
        </w:rPr>
        <w:t xml:space="preserve">, </w:t>
      </w:r>
      <w:r w:rsidR="006D021D">
        <w:rPr>
          <w:rFonts w:ascii="Times New Roman" w:hAnsi="Times New Roman" w:cs="Times New Roman"/>
          <w:sz w:val="28"/>
          <w:szCs w:val="28"/>
        </w:rPr>
        <w:t>либо</w:t>
      </w:r>
    </w:p>
    <w:p w:rsidR="006D021D" w:rsidRDefault="006D021D" w:rsidP="006D02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аукциона</w:t>
      </w:r>
      <w:r w:rsidR="00E9274D" w:rsidRPr="00DF18F2">
        <w:rPr>
          <w:rFonts w:ascii="Times New Roman" w:hAnsi="Times New Roman" w:cs="Times New Roman"/>
          <w:sz w:val="28"/>
          <w:szCs w:val="28"/>
        </w:rPr>
        <w:t xml:space="preserve"> о результатах торгов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74D" w:rsidRPr="00DF18F2" w:rsidRDefault="00E9274D" w:rsidP="006D02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8F2">
        <w:rPr>
          <w:rFonts w:ascii="Times New Roman" w:hAnsi="Times New Roman" w:cs="Times New Roman"/>
          <w:sz w:val="28"/>
          <w:szCs w:val="28"/>
        </w:rPr>
        <w:t xml:space="preserve"> </w:t>
      </w:r>
      <w:r w:rsidR="006D021D">
        <w:rPr>
          <w:rFonts w:ascii="Times New Roman" w:hAnsi="Times New Roman" w:cs="Times New Roman"/>
          <w:sz w:val="28"/>
          <w:szCs w:val="28"/>
        </w:rPr>
        <w:tab/>
        <w:t>Специалист комитета по имуществу</w:t>
      </w:r>
      <w:r w:rsidRPr="00DF18F2">
        <w:rPr>
          <w:rFonts w:ascii="Times New Roman" w:hAnsi="Times New Roman" w:cs="Times New Roman"/>
          <w:sz w:val="28"/>
          <w:szCs w:val="28"/>
        </w:rPr>
        <w:t xml:space="preserve"> обеспечивает подготовку и согласование проекта договора на размещение нестационарных торговых объектов или проекта договора на установку и эксплуатацию рекламных конструкций (далее - проект договора) либо уведомление заявителю, в случае, если заявитель не признан победителем торгов на право заключения договора на установку и эксплуатацию рекламных конструкций.</w:t>
      </w:r>
    </w:p>
    <w:p w:rsidR="00E9274D" w:rsidRPr="00DF18F2" w:rsidRDefault="00E9274D" w:rsidP="00E9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F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6D021D" w:rsidRPr="00DF18F2">
        <w:rPr>
          <w:rFonts w:ascii="Times New Roman" w:hAnsi="Times New Roman" w:cs="Times New Roman"/>
          <w:sz w:val="28"/>
          <w:szCs w:val="28"/>
        </w:rPr>
        <w:t>оформление и подписание проекта договора на бумажном носителе</w:t>
      </w:r>
      <w:r w:rsidRPr="00DF18F2">
        <w:rPr>
          <w:rFonts w:ascii="Times New Roman" w:hAnsi="Times New Roman" w:cs="Times New Roman"/>
          <w:sz w:val="28"/>
          <w:szCs w:val="28"/>
        </w:rPr>
        <w:t>.</w:t>
      </w:r>
    </w:p>
    <w:p w:rsidR="00E9274D" w:rsidRPr="00DF18F2" w:rsidRDefault="006D021D" w:rsidP="006D0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F2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</w:t>
      </w:r>
      <w:r>
        <w:rPr>
          <w:rFonts w:ascii="Times New Roman" w:hAnsi="Times New Roman" w:cs="Times New Roman"/>
          <w:sz w:val="28"/>
          <w:szCs w:val="28"/>
        </w:rPr>
        <w:t>яет 5 рабочих дней.</w:t>
      </w:r>
    </w:p>
    <w:p w:rsidR="00E9274D" w:rsidRPr="00DF18F2" w:rsidRDefault="006D021D" w:rsidP="00E9274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E9274D" w:rsidRPr="00DF18F2">
        <w:rPr>
          <w:rFonts w:ascii="Times New Roman" w:hAnsi="Times New Roman" w:cs="Times New Roman"/>
          <w:sz w:val="28"/>
          <w:szCs w:val="28"/>
        </w:rPr>
        <w:t>. Выдача заявителю документов</w:t>
      </w:r>
    </w:p>
    <w:p w:rsidR="006D021D" w:rsidRPr="003A091F" w:rsidRDefault="00E9274D" w:rsidP="006D021D">
      <w:pPr>
        <w:widowControl w:val="0"/>
        <w:ind w:firstLine="540"/>
        <w:jc w:val="both"/>
        <w:rPr>
          <w:sz w:val="28"/>
          <w:szCs w:val="28"/>
        </w:rPr>
      </w:pPr>
      <w:r w:rsidRPr="00DF18F2">
        <w:rPr>
          <w:sz w:val="28"/>
          <w:szCs w:val="28"/>
        </w:rPr>
        <w:t xml:space="preserve">После подписания со стороны Администрации проекта договора, </w:t>
      </w:r>
      <w:r w:rsidR="00960634">
        <w:rPr>
          <w:sz w:val="28"/>
          <w:szCs w:val="28"/>
        </w:rPr>
        <w:t>заявитель (или его представитель</w:t>
      </w:r>
      <w:r w:rsidR="006D021D" w:rsidRPr="003A091F">
        <w:rPr>
          <w:sz w:val="28"/>
          <w:szCs w:val="28"/>
        </w:rPr>
        <w:t xml:space="preserve">) </w:t>
      </w:r>
      <w:r w:rsidR="00960634" w:rsidRPr="003A091F">
        <w:rPr>
          <w:sz w:val="28"/>
          <w:szCs w:val="28"/>
        </w:rPr>
        <w:t>уведомляет</w:t>
      </w:r>
      <w:r w:rsidR="00960634">
        <w:rPr>
          <w:sz w:val="28"/>
          <w:szCs w:val="28"/>
        </w:rPr>
        <w:t>ся</w:t>
      </w:r>
      <w:r w:rsidR="00960634" w:rsidRPr="003A091F">
        <w:rPr>
          <w:sz w:val="28"/>
          <w:szCs w:val="28"/>
        </w:rPr>
        <w:t xml:space="preserve"> </w:t>
      </w:r>
      <w:r w:rsidR="006D021D" w:rsidRPr="003A091F">
        <w:rPr>
          <w:sz w:val="28"/>
          <w:szCs w:val="28"/>
        </w:rPr>
        <w:t>по телефону о готовности проекта договора и о возможности получения</w:t>
      </w:r>
      <w:r w:rsidR="00140184">
        <w:rPr>
          <w:sz w:val="28"/>
          <w:szCs w:val="28"/>
        </w:rPr>
        <w:t xml:space="preserve"> документов.</w:t>
      </w:r>
    </w:p>
    <w:p w:rsidR="00174921" w:rsidRPr="00174921" w:rsidRDefault="00E9274D" w:rsidP="005D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F2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8473CF" w:rsidRDefault="008473CF" w:rsidP="00174921">
      <w:pPr>
        <w:pStyle w:val="ConsPlusNormal"/>
        <w:ind w:firstLine="540"/>
        <w:jc w:val="both"/>
        <w:rPr>
          <w:szCs w:val="28"/>
        </w:rPr>
      </w:pPr>
    </w:p>
    <w:p w:rsidR="001D0345" w:rsidRDefault="001D0345" w:rsidP="001D0345">
      <w:pPr>
        <w:pStyle w:val="a3"/>
        <w:jc w:val="center"/>
        <w:rPr>
          <w:szCs w:val="28"/>
        </w:rPr>
      </w:pPr>
      <w:r>
        <w:rPr>
          <w:szCs w:val="28"/>
        </w:rPr>
        <w:t xml:space="preserve">Раздел 4. Порядок и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предоставлением муниципальной услуги</w:t>
      </w:r>
    </w:p>
    <w:p w:rsidR="00A262AB" w:rsidRDefault="00A262AB" w:rsidP="001D0345">
      <w:pPr>
        <w:pStyle w:val="a3"/>
        <w:jc w:val="center"/>
        <w:rPr>
          <w:szCs w:val="28"/>
        </w:rPr>
      </w:pPr>
    </w:p>
    <w:p w:rsidR="00567EC0" w:rsidRPr="000950A5" w:rsidRDefault="00567EC0" w:rsidP="00567E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50A5">
        <w:rPr>
          <w:sz w:val="28"/>
          <w:szCs w:val="28"/>
        </w:rPr>
        <w:t>Текущий контроль осуществляется специалистом в процессе по</w:t>
      </w:r>
      <w:r w:rsidR="00B13294">
        <w:rPr>
          <w:sz w:val="28"/>
          <w:szCs w:val="28"/>
        </w:rPr>
        <w:t xml:space="preserve">дготовки проекта </w:t>
      </w:r>
      <w:r w:rsidR="00B82599">
        <w:rPr>
          <w:sz w:val="28"/>
          <w:szCs w:val="28"/>
        </w:rPr>
        <w:t xml:space="preserve">договора </w:t>
      </w:r>
      <w:r w:rsidR="00140184">
        <w:rPr>
          <w:sz w:val="28"/>
          <w:szCs w:val="28"/>
        </w:rPr>
        <w:t>на заключение договора на установку и размещение рекламной конструкции, договора на размещение нестационарных торговых объектов</w:t>
      </w:r>
      <w:r w:rsidRPr="000950A5">
        <w:rPr>
          <w:bCs/>
          <w:sz w:val="28"/>
          <w:szCs w:val="28"/>
        </w:rPr>
        <w:t>.</w:t>
      </w:r>
    </w:p>
    <w:p w:rsidR="00567EC0" w:rsidRPr="00D914E6" w:rsidRDefault="00567EC0" w:rsidP="00567EC0">
      <w:pPr>
        <w:jc w:val="both"/>
        <w:rPr>
          <w:sz w:val="28"/>
          <w:szCs w:val="28"/>
        </w:rPr>
      </w:pPr>
      <w:r w:rsidRPr="000950A5">
        <w:rPr>
          <w:sz w:val="28"/>
          <w:szCs w:val="28"/>
        </w:rPr>
        <w:t xml:space="preserve">          </w:t>
      </w:r>
      <w:r w:rsidRPr="00D914E6">
        <w:rPr>
          <w:sz w:val="28"/>
          <w:szCs w:val="28"/>
        </w:rPr>
        <w:t>Полнота и качество предоставления муниципальной услуги  специалистом определяются по результатам провер</w:t>
      </w:r>
      <w:r>
        <w:rPr>
          <w:sz w:val="28"/>
          <w:szCs w:val="28"/>
        </w:rPr>
        <w:t>ки, назначаемой  председателем к</w:t>
      </w:r>
      <w:r w:rsidRPr="00D914E6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по имуществу</w:t>
      </w:r>
      <w:r w:rsidRPr="00D914E6">
        <w:rPr>
          <w:sz w:val="28"/>
          <w:szCs w:val="28"/>
        </w:rPr>
        <w:t xml:space="preserve">. Периодичность проведения проверок носит плановый характер (осуществляется 2 раза в год) и внеплановый характер (по конкретному обращению заявителей). </w:t>
      </w:r>
    </w:p>
    <w:p w:rsidR="00567EC0" w:rsidRPr="00D914E6" w:rsidRDefault="00567EC0" w:rsidP="00567EC0">
      <w:pPr>
        <w:jc w:val="both"/>
        <w:rPr>
          <w:sz w:val="28"/>
          <w:szCs w:val="28"/>
        </w:rPr>
      </w:pPr>
      <w:r w:rsidRPr="00D914E6">
        <w:rPr>
          <w:sz w:val="28"/>
          <w:szCs w:val="28"/>
        </w:rPr>
        <w:t xml:space="preserve">           Полнота и качество предоставления муниципальной услуги определяются по результатам проверки, проводимой комиссией, состав которой назначается распоряжением администрации. Периодичность проведения проверок носит плановый характер (осуществляется 1 раз в год) и внеплановый характер (по конкретному обращению заявителей). </w:t>
      </w:r>
    </w:p>
    <w:p w:rsidR="00567EC0" w:rsidRPr="00B13294" w:rsidRDefault="00567EC0" w:rsidP="00B13294">
      <w:pPr>
        <w:jc w:val="both"/>
        <w:rPr>
          <w:sz w:val="28"/>
          <w:szCs w:val="28"/>
        </w:rPr>
      </w:pPr>
      <w:r w:rsidRPr="00D914E6">
        <w:rPr>
          <w:sz w:val="28"/>
          <w:szCs w:val="28"/>
        </w:rPr>
        <w:t xml:space="preserve">           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 В целях контроля могут проводиться опросы получателей муниципальной услуги. Результаты проверо</w:t>
      </w:r>
      <w:r w:rsidR="00F97A0D">
        <w:rPr>
          <w:sz w:val="28"/>
          <w:szCs w:val="28"/>
        </w:rPr>
        <w:t>к комиссия предоставляет главе А</w:t>
      </w:r>
      <w:r w:rsidRPr="00D914E6">
        <w:rPr>
          <w:sz w:val="28"/>
          <w:szCs w:val="28"/>
        </w:rPr>
        <w:t>дминистрации.</w:t>
      </w:r>
    </w:p>
    <w:p w:rsidR="00567EC0" w:rsidRDefault="00567EC0" w:rsidP="00567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F97A0D" w:rsidRPr="00DF1F73" w:rsidRDefault="00F97A0D" w:rsidP="00567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FA" w:rsidRDefault="00F97A0D" w:rsidP="004134FA">
      <w:pPr>
        <w:pStyle w:val="a3"/>
        <w:jc w:val="center"/>
        <w:rPr>
          <w:szCs w:val="28"/>
        </w:rPr>
      </w:pPr>
      <w:r>
        <w:rPr>
          <w:szCs w:val="28"/>
        </w:rPr>
        <w:t>Раздел 5. Досудебный (внесудебный) порядок обжалования решений и действий (бездействия) и решений, осуществляемых (принятых) в ходе предоставления муниципальной услуги</w:t>
      </w:r>
    </w:p>
    <w:p w:rsidR="00A262AB" w:rsidRDefault="00A262AB" w:rsidP="004134FA">
      <w:pPr>
        <w:pStyle w:val="a3"/>
        <w:jc w:val="center"/>
        <w:rPr>
          <w:szCs w:val="28"/>
        </w:rPr>
      </w:pP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FA">
        <w:rPr>
          <w:rFonts w:ascii="Times New Roman" w:hAnsi="Times New Roman" w:cs="Times New Roman"/>
          <w:sz w:val="28"/>
          <w:szCs w:val="28"/>
        </w:rPr>
        <w:t xml:space="preserve">1. </w:t>
      </w:r>
      <w:r w:rsidRPr="00DF1F73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(бездействия), решений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принимаемых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F1F73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услуги, в том числе в следующих случаях: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требование от заявителя документов, не предусмотренных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Российской Федерации, </w:t>
      </w:r>
      <w:r w:rsidRPr="00DF1F73">
        <w:rPr>
          <w:rFonts w:ascii="Times New Roman" w:hAnsi="Times New Roman" w:cs="Times New Roman"/>
          <w:sz w:val="28"/>
          <w:szCs w:val="28"/>
        </w:rPr>
        <w:t>Свердловской области, муниципальными правовыми актами, регулирующими предоставление муниципальной услуги;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отказ в приеме документов или отказ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B95702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</w:t>
      </w:r>
      <w:r w:rsidR="00B95702">
        <w:rPr>
          <w:rFonts w:ascii="Times New Roman" w:hAnsi="Times New Roman" w:cs="Times New Roman"/>
          <w:sz w:val="28"/>
          <w:szCs w:val="28"/>
        </w:rPr>
        <w:t>ении муниципальной услуги платы;</w:t>
      </w:r>
      <w:r w:rsidRPr="00DF1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отказа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F97A0D" w:rsidRPr="00633A0A" w:rsidRDefault="00633A0A" w:rsidP="00633A0A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 Заявители могут обратиться с жалобой на действия (бездействие) специалистов и решения должностных лиц, осуществляемые (принятые) в ходе предоставления муниципальной услуги, на основании настоящего Регламента (далее - жалоба), в письменной форме на бумажном носителе или в электронной форме на имя главы Администрации</w:t>
      </w:r>
      <w:r w:rsidR="002B4F9C" w:rsidRPr="007031B7">
        <w:rPr>
          <w:sz w:val="28"/>
          <w:szCs w:val="28"/>
        </w:rPr>
        <w:t xml:space="preserve">. Жалоба может быть направлена по почте </w:t>
      </w:r>
      <w:r>
        <w:rPr>
          <w:sz w:val="28"/>
          <w:szCs w:val="28"/>
        </w:rPr>
        <w:t>по адресу: 624380</w:t>
      </w:r>
      <w:r w:rsidR="002B4F9C"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>Свердловская область, город Верхотурье, улица Советская, 4</w:t>
      </w:r>
      <w:r w:rsidR="002B4F9C"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использованием </w:t>
      </w:r>
      <w:r w:rsidR="002B4F9C" w:rsidRPr="007031B7">
        <w:rPr>
          <w:sz w:val="28"/>
          <w:szCs w:val="28"/>
        </w:rPr>
        <w:t xml:space="preserve">сети </w:t>
      </w:r>
      <w:r>
        <w:rPr>
          <w:sz w:val="28"/>
          <w:szCs w:val="28"/>
        </w:rPr>
        <w:t>«Интернет» на официальный сайт</w:t>
      </w:r>
      <w:r w:rsidR="002B4F9C" w:rsidRPr="007031B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Верхотурский</w:t>
      </w:r>
      <w:r w:rsidR="002B4F9C"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>на единый</w:t>
      </w:r>
      <w:r w:rsidR="002B4F9C" w:rsidRPr="007031B7">
        <w:rPr>
          <w:sz w:val="28"/>
          <w:szCs w:val="28"/>
        </w:rPr>
        <w:t xml:space="preserve"> портал госуда</w:t>
      </w:r>
      <w:r>
        <w:rPr>
          <w:sz w:val="28"/>
          <w:szCs w:val="28"/>
        </w:rPr>
        <w:t>рственных и муниципальных услуг.</w:t>
      </w:r>
    </w:p>
    <w:p w:rsidR="002B4F9C" w:rsidRPr="004C5210" w:rsidRDefault="00590CED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10">
        <w:rPr>
          <w:rFonts w:ascii="Times New Roman" w:hAnsi="Times New Roman" w:cs="Times New Roman"/>
          <w:sz w:val="28"/>
          <w:szCs w:val="28"/>
        </w:rPr>
        <w:t xml:space="preserve">3. </w:t>
      </w:r>
      <w:r w:rsidR="00633A0A" w:rsidRPr="004C5210">
        <w:rPr>
          <w:rFonts w:ascii="Times New Roman" w:hAnsi="Times New Roman" w:cs="Times New Roman"/>
          <w:sz w:val="28"/>
          <w:szCs w:val="28"/>
        </w:rPr>
        <w:t>Ж</w:t>
      </w:r>
      <w:r w:rsidR="002B4F9C" w:rsidRPr="004C5210">
        <w:rPr>
          <w:rFonts w:ascii="Times New Roman" w:hAnsi="Times New Roman" w:cs="Times New Roman"/>
          <w:sz w:val="28"/>
          <w:szCs w:val="28"/>
        </w:rPr>
        <w:t>алоба рассматривается в</w:t>
      </w:r>
      <w:r w:rsidR="00A262AB">
        <w:rPr>
          <w:rFonts w:ascii="Times New Roman" w:hAnsi="Times New Roman" w:cs="Times New Roman"/>
          <w:sz w:val="28"/>
          <w:szCs w:val="28"/>
        </w:rPr>
        <w:t xml:space="preserve"> течение 15</w:t>
      </w:r>
      <w:r w:rsidR="00633A0A" w:rsidRPr="004C5210">
        <w:rPr>
          <w:rFonts w:ascii="Times New Roman" w:hAnsi="Times New Roman" w:cs="Times New Roman"/>
          <w:sz w:val="28"/>
          <w:szCs w:val="28"/>
        </w:rPr>
        <w:t xml:space="preserve"> </w:t>
      </w:r>
      <w:r w:rsidR="002B4F9C" w:rsidRPr="004C5210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633A0A" w:rsidRPr="004C5210">
        <w:rPr>
          <w:rFonts w:ascii="Times New Roman" w:hAnsi="Times New Roman" w:cs="Times New Roman"/>
          <w:sz w:val="28"/>
          <w:szCs w:val="28"/>
        </w:rPr>
        <w:t>регистрации</w:t>
      </w:r>
      <w:r w:rsidR="002B4F9C" w:rsidRPr="004C5210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4C5210">
        <w:rPr>
          <w:rFonts w:ascii="Times New Roman" w:hAnsi="Times New Roman" w:cs="Times New Roman"/>
          <w:sz w:val="28"/>
          <w:szCs w:val="28"/>
        </w:rPr>
        <w:t>,</w:t>
      </w:r>
      <w:r w:rsidR="004C5210" w:rsidRPr="004C5210">
        <w:rPr>
          <w:szCs w:val="28"/>
        </w:rPr>
        <w:t xml:space="preserve"> </w:t>
      </w:r>
      <w:r w:rsidR="004C5210" w:rsidRPr="00DF1F73">
        <w:rPr>
          <w:rFonts w:ascii="Times New Roman" w:hAnsi="Times New Roman" w:cs="Times New Roman"/>
          <w:sz w:val="28"/>
          <w:szCs w:val="28"/>
        </w:rPr>
        <w:t>а в случае обжалования отказа в исправлении допущенных оп</w:t>
      </w:r>
      <w:r w:rsidR="00A117DF">
        <w:rPr>
          <w:rFonts w:ascii="Times New Roman" w:hAnsi="Times New Roman" w:cs="Times New Roman"/>
          <w:sz w:val="28"/>
          <w:szCs w:val="28"/>
        </w:rPr>
        <w:t>ечаток и ошибок - в течение 5</w:t>
      </w:r>
      <w:r w:rsidR="004C5210" w:rsidRPr="00DF1F73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жалобы.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F1F7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</w:t>
      </w:r>
      <w:r w:rsidR="00C24A48">
        <w:rPr>
          <w:rFonts w:ascii="Times New Roman" w:hAnsi="Times New Roman" w:cs="Times New Roman"/>
          <w:sz w:val="28"/>
          <w:szCs w:val="28"/>
        </w:rPr>
        <w:t>чии) и почтовый адрес, по которо</w:t>
      </w:r>
      <w:r w:rsidRPr="00DF1F73">
        <w:rPr>
          <w:rFonts w:ascii="Times New Roman" w:hAnsi="Times New Roman" w:cs="Times New Roman"/>
          <w:sz w:val="28"/>
          <w:szCs w:val="28"/>
        </w:rPr>
        <w:t>м</w:t>
      </w:r>
      <w:r w:rsidR="00C24A48">
        <w:rPr>
          <w:rFonts w:ascii="Times New Roman" w:hAnsi="Times New Roman" w:cs="Times New Roman"/>
          <w:sz w:val="28"/>
          <w:szCs w:val="28"/>
        </w:rPr>
        <w:t>у</w:t>
      </w:r>
      <w:r w:rsidRPr="00DF1F73">
        <w:rPr>
          <w:rFonts w:ascii="Times New Roman" w:hAnsi="Times New Roman" w:cs="Times New Roman"/>
          <w:sz w:val="28"/>
          <w:szCs w:val="28"/>
        </w:rPr>
        <w:t xml:space="preserve"> должен быть направлен ответ заявителю, для юридических лиц - сведения о месте нахождения заявителя;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</w:t>
      </w:r>
      <w:r w:rsidRPr="00DF1F73">
        <w:rPr>
          <w:rFonts w:ascii="Times New Roman" w:hAnsi="Times New Roman" w:cs="Times New Roman"/>
          <w:sz w:val="28"/>
          <w:szCs w:val="28"/>
        </w:rPr>
        <w:lastRenderedPageBreak/>
        <w:t>служащего;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C5210" w:rsidRPr="00DF1F73" w:rsidRDefault="004C5210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10">
        <w:rPr>
          <w:rFonts w:ascii="Times New Roman" w:hAnsi="Times New Roman" w:cs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DF1F7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на действия (бездействие) и решения, принимаемые в ходе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4C5210" w:rsidRDefault="004C5210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 xml:space="preserve">удовлетворить </w:t>
      </w:r>
      <w:r w:rsidRPr="004C5210">
        <w:rPr>
          <w:rFonts w:ascii="Times New Roman" w:hAnsi="Times New Roman" w:cs="Times New Roman"/>
          <w:sz w:val="28"/>
          <w:szCs w:val="28"/>
        </w:rPr>
        <w:t>жалобу, в том числе в форме принятого решения об исправлении допущенных опечаток и ошибок в выданных в результате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предоставления муници</w:t>
      </w:r>
      <w:r>
        <w:rPr>
          <w:rFonts w:ascii="Times New Roman" w:hAnsi="Times New Roman" w:cs="Times New Roman"/>
          <w:sz w:val="28"/>
          <w:szCs w:val="28"/>
        </w:rPr>
        <w:t>пальной услуги документах;</w:t>
      </w:r>
    </w:p>
    <w:p w:rsidR="004C5210" w:rsidRPr="00DF1F73" w:rsidRDefault="004C5210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A117DF" w:rsidRDefault="00F91835" w:rsidP="00A11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117DF">
        <w:rPr>
          <w:rFonts w:ascii="Times New Roman" w:hAnsi="Times New Roman" w:cs="Times New Roman"/>
          <w:sz w:val="28"/>
          <w:szCs w:val="28"/>
        </w:rPr>
        <w:t>6. Ответ на жалобу не дается в следующих случаях:</w:t>
      </w:r>
      <w:r w:rsidR="00A117DF" w:rsidRPr="00A117DF">
        <w:rPr>
          <w:rFonts w:ascii="Times New Roman" w:hAnsi="Times New Roman" w:cs="Times New Roman"/>
          <w:szCs w:val="28"/>
        </w:rPr>
        <w:t xml:space="preserve"> </w:t>
      </w:r>
    </w:p>
    <w:p w:rsidR="00A117DF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1B7">
        <w:rPr>
          <w:rFonts w:ascii="Times New Roman" w:hAnsi="Times New Roman" w:cs="Times New Roman"/>
          <w:sz w:val="28"/>
          <w:szCs w:val="28"/>
        </w:rPr>
        <w:t>в письменном обращении не указаны фамилия лица, направившего обращение, и почтовый адрес, по которому должен быть направлен ответ;</w:t>
      </w:r>
      <w:proofErr w:type="gramEnd"/>
    </w:p>
    <w:p w:rsidR="00A117DF" w:rsidRPr="007031B7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текст письменного обращения не поддается прочтению, о чем сообщается гражданину, направившему обращение, если его фамилия и почтовый адрес поддаются прочтению;</w:t>
      </w:r>
    </w:p>
    <w:p w:rsidR="00A117DF" w:rsidRPr="007031B7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бращение содержит</w:t>
      </w:r>
      <w:r w:rsidRPr="007031B7">
        <w:rPr>
          <w:rFonts w:ascii="Times New Roman" w:hAnsi="Times New Roman" w:cs="Times New Roman"/>
          <w:sz w:val="28"/>
          <w:szCs w:val="28"/>
        </w:rPr>
        <w:t xml:space="preserve"> нецензурные либо оскорбительные выражения, угрозы жизни, здоровью и имуществу должностного лица, а также членов его семьи, о чем сообщается гражданину, направившему обращение;</w:t>
      </w:r>
    </w:p>
    <w:p w:rsidR="00A117DF" w:rsidRPr="007031B7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031B7">
        <w:rPr>
          <w:rFonts w:ascii="Times New Roman" w:hAnsi="Times New Roman" w:cs="Times New Roman"/>
          <w:sz w:val="28"/>
          <w:szCs w:val="28"/>
        </w:rPr>
        <w:t>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94111C" w:rsidRDefault="0094111C" w:rsidP="00FB72E9">
      <w:pPr>
        <w:overflowPunct/>
        <w:jc w:val="both"/>
        <w:textAlignment w:val="auto"/>
        <w:rPr>
          <w:sz w:val="28"/>
          <w:szCs w:val="28"/>
        </w:rPr>
      </w:pPr>
    </w:p>
    <w:p w:rsidR="000A3A9A" w:rsidRDefault="000A3A9A" w:rsidP="00DB38CC">
      <w:pPr>
        <w:overflowPunct/>
        <w:jc w:val="both"/>
        <w:textAlignment w:val="auto"/>
        <w:rPr>
          <w:sz w:val="28"/>
          <w:szCs w:val="28"/>
        </w:rPr>
      </w:pPr>
    </w:p>
    <w:p w:rsidR="0094111C" w:rsidRDefault="0094111C" w:rsidP="008225D4">
      <w:pPr>
        <w:overflowPunct/>
        <w:jc w:val="both"/>
        <w:textAlignment w:val="auto"/>
        <w:rPr>
          <w:sz w:val="28"/>
          <w:szCs w:val="28"/>
        </w:rPr>
      </w:pPr>
    </w:p>
    <w:p w:rsidR="00CA135A" w:rsidRDefault="00CA135A" w:rsidP="008225D4">
      <w:pPr>
        <w:overflowPunct/>
        <w:jc w:val="both"/>
        <w:textAlignment w:val="auto"/>
        <w:rPr>
          <w:sz w:val="28"/>
          <w:szCs w:val="28"/>
        </w:rPr>
      </w:pPr>
    </w:p>
    <w:p w:rsidR="00CA135A" w:rsidRDefault="00CA135A" w:rsidP="008225D4">
      <w:pPr>
        <w:overflowPunct/>
        <w:jc w:val="both"/>
        <w:textAlignment w:val="auto"/>
        <w:rPr>
          <w:sz w:val="28"/>
          <w:szCs w:val="28"/>
        </w:rPr>
      </w:pPr>
    </w:p>
    <w:p w:rsidR="00CA135A" w:rsidRDefault="00CA135A" w:rsidP="008225D4">
      <w:pPr>
        <w:overflowPunct/>
        <w:jc w:val="both"/>
        <w:textAlignment w:val="auto"/>
        <w:rPr>
          <w:sz w:val="28"/>
          <w:szCs w:val="28"/>
        </w:rPr>
      </w:pPr>
    </w:p>
    <w:p w:rsidR="00CA135A" w:rsidRDefault="00CA135A" w:rsidP="008225D4">
      <w:pPr>
        <w:overflowPunct/>
        <w:jc w:val="both"/>
        <w:textAlignment w:val="auto"/>
        <w:rPr>
          <w:sz w:val="28"/>
          <w:szCs w:val="28"/>
        </w:rPr>
      </w:pPr>
    </w:p>
    <w:p w:rsidR="00CA135A" w:rsidRDefault="00CA135A" w:rsidP="008225D4">
      <w:pPr>
        <w:overflowPunct/>
        <w:jc w:val="both"/>
        <w:textAlignment w:val="auto"/>
        <w:rPr>
          <w:sz w:val="28"/>
          <w:szCs w:val="28"/>
        </w:rPr>
      </w:pPr>
    </w:p>
    <w:p w:rsidR="00CA135A" w:rsidRDefault="00CA135A" w:rsidP="008225D4">
      <w:pPr>
        <w:overflowPunct/>
        <w:jc w:val="both"/>
        <w:textAlignment w:val="auto"/>
        <w:rPr>
          <w:sz w:val="28"/>
          <w:szCs w:val="28"/>
        </w:rPr>
      </w:pPr>
    </w:p>
    <w:p w:rsidR="00CA135A" w:rsidRDefault="00CA135A" w:rsidP="008225D4">
      <w:pPr>
        <w:overflowPunct/>
        <w:jc w:val="both"/>
        <w:textAlignment w:val="auto"/>
        <w:rPr>
          <w:sz w:val="28"/>
          <w:szCs w:val="28"/>
        </w:rPr>
      </w:pPr>
    </w:p>
    <w:p w:rsidR="00CA135A" w:rsidRDefault="00CA135A" w:rsidP="008225D4">
      <w:pPr>
        <w:overflowPunct/>
        <w:jc w:val="both"/>
        <w:textAlignment w:val="auto"/>
        <w:rPr>
          <w:sz w:val="28"/>
          <w:szCs w:val="28"/>
        </w:rPr>
      </w:pPr>
    </w:p>
    <w:p w:rsidR="00CA135A" w:rsidRDefault="00CA135A" w:rsidP="008225D4">
      <w:pPr>
        <w:overflowPunct/>
        <w:jc w:val="both"/>
        <w:textAlignment w:val="auto"/>
        <w:rPr>
          <w:sz w:val="28"/>
          <w:szCs w:val="28"/>
        </w:rPr>
      </w:pPr>
    </w:p>
    <w:p w:rsidR="00CA135A" w:rsidRDefault="00CA135A" w:rsidP="008225D4">
      <w:pPr>
        <w:overflowPunct/>
        <w:jc w:val="both"/>
        <w:textAlignment w:val="auto"/>
        <w:rPr>
          <w:sz w:val="28"/>
          <w:szCs w:val="28"/>
        </w:rPr>
      </w:pPr>
    </w:p>
    <w:p w:rsidR="00CA135A" w:rsidRDefault="00CA135A" w:rsidP="008225D4">
      <w:pPr>
        <w:overflowPunct/>
        <w:jc w:val="both"/>
        <w:textAlignment w:val="auto"/>
        <w:rPr>
          <w:sz w:val="28"/>
          <w:szCs w:val="28"/>
        </w:rPr>
      </w:pPr>
    </w:p>
    <w:p w:rsidR="00CA135A" w:rsidRDefault="00CA135A" w:rsidP="008225D4">
      <w:pPr>
        <w:overflowPunct/>
        <w:jc w:val="both"/>
        <w:textAlignment w:val="auto"/>
        <w:rPr>
          <w:sz w:val="28"/>
          <w:szCs w:val="28"/>
        </w:rPr>
      </w:pPr>
    </w:p>
    <w:p w:rsidR="00CA135A" w:rsidRDefault="00CA135A" w:rsidP="008225D4">
      <w:pPr>
        <w:overflowPunct/>
        <w:jc w:val="both"/>
        <w:textAlignment w:val="auto"/>
        <w:rPr>
          <w:sz w:val="28"/>
          <w:szCs w:val="28"/>
        </w:rPr>
      </w:pPr>
    </w:p>
    <w:p w:rsidR="00CA135A" w:rsidRDefault="00CA135A" w:rsidP="008225D4">
      <w:pPr>
        <w:overflowPunct/>
        <w:jc w:val="both"/>
        <w:textAlignment w:val="auto"/>
        <w:rPr>
          <w:sz w:val="28"/>
          <w:szCs w:val="28"/>
        </w:rPr>
      </w:pPr>
    </w:p>
    <w:p w:rsidR="00CA135A" w:rsidRDefault="00CA135A" w:rsidP="008225D4">
      <w:pPr>
        <w:overflowPunct/>
        <w:jc w:val="both"/>
        <w:textAlignment w:val="auto"/>
        <w:rPr>
          <w:sz w:val="28"/>
          <w:szCs w:val="28"/>
        </w:rPr>
      </w:pPr>
    </w:p>
    <w:p w:rsidR="00CA135A" w:rsidRDefault="00CA135A" w:rsidP="008225D4">
      <w:pPr>
        <w:overflowPunct/>
        <w:jc w:val="both"/>
        <w:textAlignment w:val="auto"/>
        <w:rPr>
          <w:sz w:val="28"/>
          <w:szCs w:val="28"/>
        </w:rPr>
      </w:pPr>
    </w:p>
    <w:p w:rsidR="00CA135A" w:rsidRDefault="00CA135A" w:rsidP="008225D4">
      <w:pPr>
        <w:overflowPunct/>
        <w:jc w:val="both"/>
        <w:textAlignment w:val="auto"/>
        <w:rPr>
          <w:sz w:val="28"/>
          <w:szCs w:val="28"/>
        </w:rPr>
      </w:pPr>
    </w:p>
    <w:p w:rsidR="00CA135A" w:rsidRDefault="00CA135A" w:rsidP="008225D4">
      <w:pPr>
        <w:overflowPunct/>
        <w:jc w:val="both"/>
        <w:textAlignment w:val="auto"/>
        <w:rPr>
          <w:sz w:val="28"/>
          <w:szCs w:val="28"/>
        </w:rPr>
      </w:pPr>
    </w:p>
    <w:p w:rsidR="00CA135A" w:rsidRDefault="00CA135A" w:rsidP="008225D4">
      <w:pPr>
        <w:overflowPunct/>
        <w:jc w:val="both"/>
        <w:textAlignment w:val="auto"/>
        <w:rPr>
          <w:sz w:val="28"/>
          <w:szCs w:val="28"/>
        </w:rPr>
      </w:pPr>
    </w:p>
    <w:p w:rsidR="0094111C" w:rsidRPr="009D58F8" w:rsidRDefault="0094111C" w:rsidP="0094111C">
      <w:pPr>
        <w:overflowPunct/>
        <w:ind w:firstLine="540"/>
        <w:jc w:val="right"/>
        <w:textAlignment w:val="auto"/>
        <w:rPr>
          <w:szCs w:val="24"/>
        </w:rPr>
      </w:pPr>
      <w:r w:rsidRPr="009D58F8">
        <w:rPr>
          <w:szCs w:val="24"/>
        </w:rPr>
        <w:lastRenderedPageBreak/>
        <w:t xml:space="preserve">Приложение № 1 </w:t>
      </w:r>
    </w:p>
    <w:p w:rsidR="0094111C" w:rsidRDefault="0094111C" w:rsidP="0094111C">
      <w:pPr>
        <w:overflowPunct/>
        <w:ind w:firstLine="540"/>
        <w:jc w:val="right"/>
        <w:textAlignment w:val="auto"/>
        <w:rPr>
          <w:szCs w:val="24"/>
        </w:rPr>
      </w:pPr>
      <w:r w:rsidRPr="009D58F8">
        <w:rPr>
          <w:szCs w:val="24"/>
        </w:rPr>
        <w:t>к Административному регламенту</w:t>
      </w:r>
    </w:p>
    <w:p w:rsidR="00C36F3B" w:rsidRDefault="00C36F3B" w:rsidP="0094111C">
      <w:pPr>
        <w:overflowPunct/>
        <w:ind w:firstLine="540"/>
        <w:jc w:val="right"/>
        <w:textAlignment w:val="auto"/>
        <w:rPr>
          <w:sz w:val="28"/>
          <w:szCs w:val="28"/>
        </w:rPr>
      </w:pPr>
    </w:p>
    <w:p w:rsidR="00C36F3B" w:rsidRDefault="00C36F3B" w:rsidP="00C36F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6F3B">
        <w:rPr>
          <w:rFonts w:ascii="Times New Roman" w:hAnsi="Times New Roman" w:cs="Times New Roman"/>
          <w:sz w:val="24"/>
          <w:szCs w:val="24"/>
        </w:rPr>
        <w:t xml:space="preserve">В Администрацию  </w:t>
      </w:r>
      <w:proofErr w:type="gramStart"/>
      <w:r w:rsidRPr="00C36F3B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C36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F3B" w:rsidRPr="00C36F3B" w:rsidRDefault="00C36F3B" w:rsidP="00C36F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6F3B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gramStart"/>
      <w:r w:rsidRPr="00C36F3B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C36F3B" w:rsidRPr="00C36F3B" w:rsidRDefault="00C36F3B" w:rsidP="00C36F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6F3B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C36F3B" w:rsidRPr="00C36F3B" w:rsidRDefault="00C36F3B" w:rsidP="00C36F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6F3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C36F3B">
        <w:rPr>
          <w:rFonts w:ascii="Times New Roman" w:hAnsi="Times New Roman" w:cs="Times New Roman"/>
          <w:sz w:val="24"/>
          <w:szCs w:val="24"/>
        </w:rPr>
        <w:t>(фамилия, имя, отчество заявителя</w:t>
      </w:r>
      <w:proofErr w:type="gramEnd"/>
    </w:p>
    <w:p w:rsidR="00C36F3B" w:rsidRPr="00C36F3B" w:rsidRDefault="00C36F3B" w:rsidP="00C36F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6F3B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C36F3B" w:rsidRPr="00C36F3B" w:rsidRDefault="00C36F3B" w:rsidP="00C36F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6F3B">
        <w:rPr>
          <w:rFonts w:ascii="Times New Roman" w:hAnsi="Times New Roman" w:cs="Times New Roman"/>
          <w:sz w:val="24"/>
          <w:szCs w:val="24"/>
        </w:rPr>
        <w:t xml:space="preserve">                                    или наименование организации)</w:t>
      </w:r>
    </w:p>
    <w:p w:rsidR="00C36F3B" w:rsidRPr="00C36F3B" w:rsidRDefault="00C36F3B" w:rsidP="00C36F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6F3B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C36F3B" w:rsidRPr="00C36F3B" w:rsidRDefault="00C36F3B" w:rsidP="00C36F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6F3B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C36F3B" w:rsidRPr="00C36F3B" w:rsidRDefault="00C36F3B" w:rsidP="00C36F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6F3B">
        <w:rPr>
          <w:rFonts w:ascii="Times New Roman" w:hAnsi="Times New Roman" w:cs="Times New Roman"/>
          <w:sz w:val="24"/>
          <w:szCs w:val="24"/>
        </w:rPr>
        <w:t xml:space="preserve">                                    телефон, E-</w:t>
      </w:r>
      <w:proofErr w:type="spellStart"/>
      <w:r w:rsidRPr="00C36F3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36F3B"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C36F3B" w:rsidRDefault="00C36F3B" w:rsidP="00C36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F3B" w:rsidRPr="00C36F3B" w:rsidRDefault="00C36F3B" w:rsidP="00C36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F3B" w:rsidRPr="00C36F3B" w:rsidRDefault="00C36F3B" w:rsidP="00C36F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497"/>
      <w:bookmarkEnd w:id="5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36F3B" w:rsidRPr="00C36F3B" w:rsidRDefault="00C36F3B" w:rsidP="00C36F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заключении договора на размещение нестационарных торговых объектов</w:t>
      </w:r>
    </w:p>
    <w:p w:rsidR="00C36F3B" w:rsidRPr="00C36F3B" w:rsidRDefault="00C36F3B" w:rsidP="00C36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F3B" w:rsidRPr="00C36F3B" w:rsidRDefault="00C36F3B" w:rsidP="00C36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6F3B">
        <w:rPr>
          <w:rFonts w:ascii="Times New Roman" w:hAnsi="Times New Roman" w:cs="Times New Roman"/>
          <w:sz w:val="24"/>
          <w:szCs w:val="24"/>
        </w:rPr>
        <w:t xml:space="preserve">    Прошу заключить договор на размещение нестационарного торгового объекта</w:t>
      </w:r>
    </w:p>
    <w:p w:rsidR="00C36F3B" w:rsidRPr="00C36F3B" w:rsidRDefault="00C36F3B" w:rsidP="00C36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6F3B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6F3B" w:rsidRPr="00C36F3B" w:rsidRDefault="00C36F3B" w:rsidP="00C36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6F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6F3B" w:rsidRPr="00C36F3B" w:rsidRDefault="00C36F3B" w:rsidP="00C36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6F3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C36F3B">
        <w:rPr>
          <w:rFonts w:ascii="Times New Roman" w:hAnsi="Times New Roman" w:cs="Times New Roman"/>
          <w:sz w:val="24"/>
          <w:szCs w:val="24"/>
        </w:rPr>
        <w:t>(указать предполагаемое месторасположение,</w:t>
      </w:r>
      <w:proofErr w:type="gramEnd"/>
    </w:p>
    <w:p w:rsidR="00C36F3B" w:rsidRPr="00C36F3B" w:rsidRDefault="00C36F3B" w:rsidP="00C36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6F3B">
        <w:rPr>
          <w:rFonts w:ascii="Times New Roman" w:hAnsi="Times New Roman" w:cs="Times New Roman"/>
          <w:sz w:val="24"/>
          <w:szCs w:val="24"/>
        </w:rPr>
        <w:t xml:space="preserve">             площадь и цель использования земельного участка)</w:t>
      </w:r>
    </w:p>
    <w:p w:rsidR="00C36F3B" w:rsidRPr="00C36F3B" w:rsidRDefault="00C36F3B" w:rsidP="00C36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6F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6F3B" w:rsidRPr="00C36F3B" w:rsidRDefault="00C36F3B" w:rsidP="00C36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6F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6F3B" w:rsidRPr="00C36F3B" w:rsidRDefault="00C36F3B" w:rsidP="00C36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6F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5A95" w:rsidRPr="00C36F3B" w:rsidRDefault="00E65A95" w:rsidP="00C36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732E" w:rsidRPr="00312673" w:rsidRDefault="00D2732E" w:rsidP="00D2732E">
      <w:pPr>
        <w:ind w:left="-142" w:right="-5" w:firstLine="284"/>
        <w:jc w:val="both"/>
        <w:rPr>
          <w:sz w:val="22"/>
          <w:szCs w:val="22"/>
        </w:rPr>
      </w:pPr>
      <w:r w:rsidRPr="00312673">
        <w:rPr>
          <w:sz w:val="22"/>
          <w:szCs w:val="22"/>
        </w:rPr>
        <w:t xml:space="preserve">Настоящим выражаю согласие на обработку моих персональных данных  и персональных данных представляемых мною лиц ___________________________________________ (указываются фамилии, имя и отчество лиц, интересы которых представляются) </w:t>
      </w:r>
    </w:p>
    <w:p w:rsidR="00D2732E" w:rsidRPr="00312673" w:rsidRDefault="00D2732E" w:rsidP="00D2732E">
      <w:pPr>
        <w:ind w:left="-142" w:right="-5" w:firstLine="284"/>
        <w:jc w:val="both"/>
        <w:rPr>
          <w:sz w:val="22"/>
          <w:szCs w:val="22"/>
        </w:rPr>
      </w:pPr>
      <w:r w:rsidRPr="00312673">
        <w:rPr>
          <w:sz w:val="22"/>
          <w:szCs w:val="22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D2732E" w:rsidRPr="00312673" w:rsidRDefault="00D2732E" w:rsidP="00D2732E">
      <w:pPr>
        <w:tabs>
          <w:tab w:val="left" w:pos="426"/>
        </w:tabs>
        <w:ind w:left="-142" w:right="-5" w:firstLine="284"/>
        <w:jc w:val="both"/>
        <w:rPr>
          <w:sz w:val="22"/>
          <w:szCs w:val="22"/>
        </w:rPr>
      </w:pPr>
      <w:r w:rsidRPr="00312673">
        <w:rPr>
          <w:sz w:val="22"/>
          <w:szCs w:val="22"/>
        </w:rPr>
        <w:t>1.</w:t>
      </w:r>
      <w:r w:rsidRPr="00312673">
        <w:rPr>
          <w:sz w:val="22"/>
          <w:szCs w:val="22"/>
        </w:rPr>
        <w:tab/>
        <w:t>Получение персональных данных у субъекта персональных данных, а также у третьих лиц;</w:t>
      </w:r>
    </w:p>
    <w:p w:rsidR="00D2732E" w:rsidRPr="00312673" w:rsidRDefault="00D2732E" w:rsidP="00D2732E">
      <w:pPr>
        <w:tabs>
          <w:tab w:val="left" w:pos="426"/>
        </w:tabs>
        <w:ind w:left="-142" w:right="-5" w:firstLine="284"/>
        <w:jc w:val="both"/>
        <w:rPr>
          <w:sz w:val="22"/>
          <w:szCs w:val="22"/>
        </w:rPr>
      </w:pPr>
      <w:r w:rsidRPr="00312673">
        <w:rPr>
          <w:sz w:val="22"/>
          <w:szCs w:val="22"/>
        </w:rPr>
        <w:t>2.</w:t>
      </w:r>
      <w:r w:rsidRPr="00312673">
        <w:rPr>
          <w:sz w:val="22"/>
          <w:szCs w:val="22"/>
        </w:rPr>
        <w:tab/>
        <w:t>Хранение персональных данных (в электронном виде и на бумажном носителе);</w:t>
      </w:r>
    </w:p>
    <w:p w:rsidR="00D2732E" w:rsidRPr="00312673" w:rsidRDefault="00D2732E" w:rsidP="00D2732E">
      <w:pPr>
        <w:tabs>
          <w:tab w:val="left" w:pos="426"/>
        </w:tabs>
        <w:ind w:left="-142" w:right="-5" w:firstLine="284"/>
        <w:jc w:val="both"/>
        <w:rPr>
          <w:sz w:val="22"/>
          <w:szCs w:val="22"/>
        </w:rPr>
      </w:pPr>
      <w:r w:rsidRPr="00312673">
        <w:rPr>
          <w:sz w:val="22"/>
          <w:szCs w:val="22"/>
        </w:rPr>
        <w:t>3.</w:t>
      </w:r>
      <w:r w:rsidRPr="00312673">
        <w:rPr>
          <w:sz w:val="22"/>
          <w:szCs w:val="22"/>
        </w:rPr>
        <w:tab/>
        <w:t>Уточнение (обновление, изменение) персональных данных;</w:t>
      </w:r>
    </w:p>
    <w:p w:rsidR="00D2732E" w:rsidRPr="00312673" w:rsidRDefault="00D2732E" w:rsidP="00D2732E">
      <w:pPr>
        <w:tabs>
          <w:tab w:val="left" w:pos="426"/>
        </w:tabs>
        <w:ind w:left="-142" w:right="-5" w:firstLine="284"/>
        <w:jc w:val="both"/>
        <w:rPr>
          <w:sz w:val="22"/>
          <w:szCs w:val="22"/>
        </w:rPr>
      </w:pPr>
      <w:r w:rsidRPr="00312673">
        <w:rPr>
          <w:sz w:val="22"/>
          <w:szCs w:val="22"/>
        </w:rPr>
        <w:t>4.</w:t>
      </w:r>
      <w:r w:rsidRPr="00312673">
        <w:rPr>
          <w:sz w:val="22"/>
          <w:szCs w:val="22"/>
        </w:rPr>
        <w:tab/>
        <w:t xml:space="preserve">Использование персональных данных Администрацией городского округа </w:t>
      </w:r>
      <w:proofErr w:type="gramStart"/>
      <w:r w:rsidRPr="00312673">
        <w:rPr>
          <w:sz w:val="22"/>
          <w:szCs w:val="22"/>
        </w:rPr>
        <w:t>Верхотурский</w:t>
      </w:r>
      <w:proofErr w:type="gramEnd"/>
      <w:r w:rsidRPr="00312673">
        <w:rPr>
          <w:sz w:val="22"/>
          <w:szCs w:val="22"/>
        </w:rPr>
        <w:t xml:space="preserve"> в связи с предоставлением муниципальной услуги;</w:t>
      </w:r>
    </w:p>
    <w:p w:rsidR="00D2732E" w:rsidRPr="00312673" w:rsidRDefault="00D2732E" w:rsidP="00D2732E">
      <w:pPr>
        <w:tabs>
          <w:tab w:val="left" w:pos="426"/>
        </w:tabs>
        <w:ind w:left="-142" w:right="-5" w:firstLine="284"/>
        <w:jc w:val="both"/>
        <w:rPr>
          <w:sz w:val="22"/>
          <w:szCs w:val="22"/>
        </w:rPr>
      </w:pPr>
      <w:r w:rsidRPr="00312673">
        <w:rPr>
          <w:sz w:val="22"/>
          <w:szCs w:val="22"/>
        </w:rPr>
        <w:t>5.</w:t>
      </w:r>
      <w:r w:rsidRPr="00312673">
        <w:rPr>
          <w:sz w:val="22"/>
          <w:szCs w:val="22"/>
        </w:rPr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D2732E" w:rsidRPr="00312673" w:rsidRDefault="00D2732E" w:rsidP="00D2732E">
      <w:pPr>
        <w:ind w:left="-142" w:right="-5" w:firstLine="284"/>
        <w:jc w:val="both"/>
        <w:rPr>
          <w:sz w:val="22"/>
          <w:szCs w:val="22"/>
        </w:rPr>
      </w:pPr>
      <w:proofErr w:type="gramStart"/>
      <w:r w:rsidRPr="00312673">
        <w:rPr>
          <w:sz w:val="22"/>
          <w:szCs w:val="22"/>
        </w:rPr>
        <w:t>Настоящие</w:t>
      </w:r>
      <w:proofErr w:type="gramEnd"/>
      <w:r w:rsidRPr="00312673">
        <w:rPr>
          <w:sz w:val="22"/>
          <w:szCs w:val="22"/>
        </w:rPr>
        <w:t xml:space="preserve"> согласие является бессрочным.</w:t>
      </w:r>
    </w:p>
    <w:p w:rsidR="00E65A95" w:rsidRDefault="00D2732E" w:rsidP="00D273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2673">
        <w:rPr>
          <w:rFonts w:ascii="Times New Roman" w:hAnsi="Times New Roman" w:cs="Times New Roman"/>
          <w:sz w:val="22"/>
          <w:szCs w:val="22"/>
        </w:rPr>
        <w:t xml:space="preserve">   Порядок отзыва настоящего согласия - по личному заявлению субъекта персональных данных</w:t>
      </w:r>
      <w:r w:rsidR="00C36F3B">
        <w:rPr>
          <w:rFonts w:ascii="Times New Roman" w:hAnsi="Times New Roman" w:cs="Times New Roman"/>
          <w:sz w:val="22"/>
          <w:szCs w:val="22"/>
        </w:rPr>
        <w:t>.</w:t>
      </w:r>
    </w:p>
    <w:p w:rsidR="00C36F3B" w:rsidRDefault="00C36F3B" w:rsidP="00D273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Приложение:</w:t>
      </w:r>
    </w:p>
    <w:p w:rsidR="00C36F3B" w:rsidRDefault="00C36F3B" w:rsidP="00C36F3B">
      <w:pPr>
        <w:pStyle w:val="ConsPlusNonformat"/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C36F3B" w:rsidRPr="00312673" w:rsidRDefault="00C36F3B" w:rsidP="00C36F3B">
      <w:pPr>
        <w:pStyle w:val="ConsPlusNonformat"/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D2732E" w:rsidRPr="00312673" w:rsidRDefault="00D2732E" w:rsidP="00E65A95">
      <w:pPr>
        <w:pStyle w:val="ConsPlusNonformat"/>
        <w:rPr>
          <w:sz w:val="22"/>
          <w:szCs w:val="22"/>
        </w:rPr>
      </w:pPr>
    </w:p>
    <w:p w:rsidR="00D2732E" w:rsidRPr="00312673" w:rsidRDefault="00D2732E" w:rsidP="00E65A95">
      <w:pPr>
        <w:pStyle w:val="ConsPlusNonformat"/>
        <w:rPr>
          <w:sz w:val="22"/>
          <w:szCs w:val="22"/>
        </w:rPr>
      </w:pPr>
    </w:p>
    <w:p w:rsidR="00D2732E" w:rsidRPr="00312673" w:rsidRDefault="00D2732E" w:rsidP="00E65A95">
      <w:pPr>
        <w:pStyle w:val="ConsPlusNonformat"/>
        <w:rPr>
          <w:sz w:val="22"/>
          <w:szCs w:val="22"/>
        </w:rPr>
      </w:pPr>
    </w:p>
    <w:p w:rsidR="00E65A95" w:rsidRPr="00312673" w:rsidRDefault="00D2732E" w:rsidP="00E65A95">
      <w:pPr>
        <w:widowControl w:val="0"/>
        <w:jc w:val="both"/>
        <w:rPr>
          <w:sz w:val="22"/>
          <w:szCs w:val="22"/>
        </w:rPr>
      </w:pPr>
      <w:r w:rsidRPr="00312673">
        <w:rPr>
          <w:sz w:val="22"/>
          <w:szCs w:val="22"/>
        </w:rPr>
        <w:t>«        » ____________ 201  г.                                                                       ___________________</w:t>
      </w:r>
    </w:p>
    <w:p w:rsidR="00D2732E" w:rsidRPr="00312673" w:rsidRDefault="00D2732E" w:rsidP="00E65A95">
      <w:pPr>
        <w:widowControl w:val="0"/>
        <w:jc w:val="both"/>
        <w:rPr>
          <w:sz w:val="22"/>
          <w:szCs w:val="22"/>
        </w:rPr>
      </w:pPr>
      <w:r w:rsidRPr="00312673">
        <w:rPr>
          <w:sz w:val="22"/>
          <w:szCs w:val="22"/>
        </w:rPr>
        <w:t xml:space="preserve">                                                                                                                                  (подпись)</w:t>
      </w:r>
    </w:p>
    <w:p w:rsidR="00E65A95" w:rsidRPr="00312673" w:rsidRDefault="00E65A95" w:rsidP="00E65A95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C36F3B" w:rsidRDefault="00C36F3B" w:rsidP="009D58F8">
      <w:pPr>
        <w:jc w:val="right"/>
        <w:rPr>
          <w:rFonts w:ascii="Calibri" w:hAnsi="Calibri" w:cs="Calibri"/>
        </w:rPr>
      </w:pPr>
    </w:p>
    <w:p w:rsidR="00CA135A" w:rsidRDefault="00CA135A" w:rsidP="009D58F8">
      <w:pPr>
        <w:jc w:val="right"/>
        <w:rPr>
          <w:szCs w:val="24"/>
        </w:rPr>
      </w:pPr>
    </w:p>
    <w:p w:rsidR="00AD7D7D" w:rsidRDefault="00AD7D7D" w:rsidP="009D58F8">
      <w:pPr>
        <w:jc w:val="right"/>
        <w:rPr>
          <w:szCs w:val="24"/>
        </w:rPr>
      </w:pPr>
    </w:p>
    <w:p w:rsidR="00AD7D7D" w:rsidRDefault="00E65A95" w:rsidP="009D58F8">
      <w:pPr>
        <w:jc w:val="right"/>
        <w:rPr>
          <w:szCs w:val="24"/>
        </w:rPr>
      </w:pPr>
      <w:r>
        <w:rPr>
          <w:szCs w:val="24"/>
        </w:rPr>
        <w:lastRenderedPageBreak/>
        <w:t>Приложение № 2</w:t>
      </w:r>
    </w:p>
    <w:p w:rsidR="00AD7D7D" w:rsidRDefault="00E65A95" w:rsidP="00E65A95">
      <w:pPr>
        <w:jc w:val="right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AD7D7D" w:rsidRDefault="00AD7D7D" w:rsidP="009D58F8">
      <w:pPr>
        <w:jc w:val="right"/>
        <w:rPr>
          <w:szCs w:val="24"/>
        </w:rPr>
      </w:pPr>
    </w:p>
    <w:p w:rsidR="00AD7D7D" w:rsidRDefault="00AD7D7D" w:rsidP="00AD7D7D">
      <w:pPr>
        <w:widowControl w:val="0"/>
        <w:jc w:val="both"/>
        <w:rPr>
          <w:rFonts w:ascii="Calibri" w:hAnsi="Calibri" w:cs="Calibri"/>
        </w:rPr>
      </w:pPr>
    </w:p>
    <w:p w:rsidR="00AD7D7D" w:rsidRPr="00AD7D7D" w:rsidRDefault="00AD7D7D" w:rsidP="00AD7D7D">
      <w:pPr>
        <w:widowControl w:val="0"/>
        <w:jc w:val="center"/>
      </w:pPr>
      <w:bookmarkStart w:id="6" w:name="Par500"/>
      <w:bookmarkEnd w:id="6"/>
      <w:r w:rsidRPr="00AD7D7D">
        <w:t>БЛОК-СХЕМА</w:t>
      </w:r>
    </w:p>
    <w:p w:rsidR="00AD7D7D" w:rsidRDefault="00AD7D7D" w:rsidP="00AD7D7D">
      <w:pPr>
        <w:widowControl w:val="0"/>
        <w:jc w:val="center"/>
      </w:pPr>
      <w:r w:rsidRPr="00AD7D7D">
        <w:t>ПРЕДОСТАВЛЕНИЯ МУНИЦИПАЛЬНОЙ УСЛУГИ</w:t>
      </w:r>
    </w:p>
    <w:p w:rsidR="000A3A9A" w:rsidRPr="00AD7D7D" w:rsidRDefault="000A3A9A" w:rsidP="00AD7D7D">
      <w:pPr>
        <w:widowControl w:val="0"/>
        <w:jc w:val="center"/>
      </w:pPr>
    </w:p>
    <w:p w:rsidR="00AD7D7D" w:rsidRDefault="006F54C7" w:rsidP="006F54C7">
      <w:pPr>
        <w:widowControl w:val="0"/>
        <w:jc w:val="center"/>
        <w:rPr>
          <w:sz w:val="28"/>
          <w:szCs w:val="28"/>
        </w:rPr>
      </w:pPr>
      <w:r w:rsidRPr="006F54C7">
        <w:rPr>
          <w:sz w:val="28"/>
          <w:szCs w:val="28"/>
        </w:rPr>
        <w:t>Предоставление земельных участков для строительства по результатам торгов</w:t>
      </w:r>
    </w:p>
    <w:p w:rsidR="006F54C7" w:rsidRDefault="006F54C7" w:rsidP="006F54C7">
      <w:pPr>
        <w:widowControl w:val="0"/>
        <w:jc w:val="center"/>
        <w:rPr>
          <w:sz w:val="28"/>
          <w:szCs w:val="28"/>
        </w:rPr>
      </w:pPr>
    </w:p>
    <w:p w:rsidR="006F54C7" w:rsidRDefault="00556DB9" w:rsidP="006F54C7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12.95pt;margin-top:10.7pt;width:223.5pt;height:45pt;z-index:251675648">
            <v:textbox>
              <w:txbxContent>
                <w:p w:rsidR="008A09B5" w:rsidRDefault="008A09B5" w:rsidP="009C2B6C">
                  <w:pPr>
                    <w:jc w:val="center"/>
                  </w:pPr>
                  <w:r>
                    <w:t>Прием и регистрация заявления и документов</w:t>
                  </w:r>
                </w:p>
              </w:txbxContent>
            </v:textbox>
          </v:shape>
        </w:pict>
      </w:r>
    </w:p>
    <w:p w:rsidR="006F54C7" w:rsidRDefault="006F54C7" w:rsidP="006F54C7">
      <w:pPr>
        <w:widowControl w:val="0"/>
        <w:jc w:val="center"/>
        <w:rPr>
          <w:sz w:val="28"/>
          <w:szCs w:val="28"/>
        </w:rPr>
      </w:pPr>
    </w:p>
    <w:p w:rsidR="006F54C7" w:rsidRDefault="006F54C7" w:rsidP="006F54C7">
      <w:pPr>
        <w:widowControl w:val="0"/>
        <w:jc w:val="center"/>
        <w:rPr>
          <w:sz w:val="28"/>
          <w:szCs w:val="28"/>
        </w:rPr>
      </w:pPr>
    </w:p>
    <w:p w:rsidR="006F54C7" w:rsidRDefault="00556DB9" w:rsidP="006F54C7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225.45pt;margin-top:7.4pt;width:0;height:15.75pt;z-index:251686912" o:connectortype="straight">
            <v:stroke endarrow="block"/>
          </v:shape>
        </w:pict>
      </w:r>
    </w:p>
    <w:p w:rsidR="006F54C7" w:rsidRDefault="00556DB9" w:rsidP="006F54C7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9" type="#_x0000_t202" style="position:absolute;left:0;text-align:left;margin-left:112.95pt;margin-top:15.35pt;width:226.5pt;height:37.5pt;z-index:251676672">
            <v:textbox>
              <w:txbxContent>
                <w:p w:rsidR="008A09B5" w:rsidRDefault="008A09B5" w:rsidP="009C2B6C">
                  <w:pPr>
                    <w:jc w:val="center"/>
                  </w:pPr>
                  <w:r>
                    <w:t>Проведение экспертизы документов</w:t>
                  </w:r>
                </w:p>
              </w:txbxContent>
            </v:textbox>
          </v:shape>
        </w:pict>
      </w:r>
    </w:p>
    <w:p w:rsidR="006F54C7" w:rsidRDefault="006F54C7" w:rsidP="006F54C7">
      <w:pPr>
        <w:widowControl w:val="0"/>
        <w:jc w:val="center"/>
        <w:rPr>
          <w:sz w:val="28"/>
          <w:szCs w:val="28"/>
        </w:rPr>
      </w:pPr>
    </w:p>
    <w:p w:rsidR="006F54C7" w:rsidRDefault="006F54C7" w:rsidP="006F54C7">
      <w:pPr>
        <w:widowControl w:val="0"/>
        <w:jc w:val="center"/>
        <w:rPr>
          <w:sz w:val="28"/>
          <w:szCs w:val="28"/>
        </w:rPr>
      </w:pPr>
    </w:p>
    <w:p w:rsidR="006F54C7" w:rsidRDefault="00556DB9" w:rsidP="006F54C7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0" type="#_x0000_t32" style="position:absolute;left:0;text-align:left;margin-left:225.45pt;margin-top:4.55pt;width:0;height:17.25pt;z-index:251687936" o:connectortype="straight">
            <v:stroke endarrow="block"/>
          </v:shape>
        </w:pict>
      </w:r>
    </w:p>
    <w:p w:rsidR="006F54C7" w:rsidRDefault="00556DB9" w:rsidP="006F54C7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0" type="#_x0000_t202" style="position:absolute;left:0;text-align:left;margin-left:112.95pt;margin-top:10.15pt;width:226.5pt;height:45.1pt;z-index:251677696">
            <v:textbox>
              <w:txbxContent>
                <w:p w:rsidR="008A09B5" w:rsidRDefault="008A09B5" w:rsidP="009C2B6C">
                  <w:pPr>
                    <w:jc w:val="center"/>
                  </w:pPr>
                  <w:r>
                    <w:t>Направление межведомственных запросов</w:t>
                  </w:r>
                </w:p>
              </w:txbxContent>
            </v:textbox>
          </v:shape>
        </w:pict>
      </w:r>
    </w:p>
    <w:p w:rsidR="006F54C7" w:rsidRDefault="006F54C7" w:rsidP="006F54C7">
      <w:pPr>
        <w:widowControl w:val="0"/>
        <w:jc w:val="center"/>
        <w:rPr>
          <w:sz w:val="28"/>
          <w:szCs w:val="28"/>
        </w:rPr>
      </w:pPr>
    </w:p>
    <w:p w:rsidR="006F54C7" w:rsidRDefault="006F54C7" w:rsidP="006F54C7">
      <w:pPr>
        <w:widowControl w:val="0"/>
        <w:jc w:val="center"/>
        <w:rPr>
          <w:sz w:val="28"/>
          <w:szCs w:val="28"/>
        </w:rPr>
      </w:pPr>
    </w:p>
    <w:p w:rsidR="006F54C7" w:rsidRDefault="00556DB9" w:rsidP="006F54C7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8" type="#_x0000_t32" style="position:absolute;left:0;text-align:left;margin-left:225.45pt;margin-top:7pt;width:0;height:23.9pt;z-index:2517012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4" type="#_x0000_t32" style="position:absolute;left:0;text-align:left;margin-left:339.45pt;margin-top:7pt;width:49.5pt;height:23.9pt;z-index:2516971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3" type="#_x0000_t32" style="position:absolute;left:0;text-align:left;margin-left:73.2pt;margin-top:7pt;width:39.75pt;height:23.9pt;flip:x;z-index:251696128" o:connectortype="straight">
            <v:stroke endarrow="block"/>
          </v:shape>
        </w:pict>
      </w:r>
    </w:p>
    <w:p w:rsidR="006F54C7" w:rsidRDefault="006F54C7" w:rsidP="006F54C7">
      <w:pPr>
        <w:widowControl w:val="0"/>
        <w:jc w:val="center"/>
        <w:rPr>
          <w:sz w:val="28"/>
          <w:szCs w:val="28"/>
        </w:rPr>
      </w:pPr>
    </w:p>
    <w:p w:rsidR="006F54C7" w:rsidRDefault="00556DB9" w:rsidP="006F54C7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1" type="#_x0000_t202" style="position:absolute;left:0;text-align:left;margin-left:-45.3pt;margin-top:4.75pt;width:147.75pt;height:81.8pt;z-index:251694080">
            <v:textbox>
              <w:txbxContent>
                <w:p w:rsidR="008A09B5" w:rsidRDefault="008A09B5" w:rsidP="00F9186B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2" type="#_x0000_t202" style="position:absolute;left:0;text-align:left;margin-left:133.95pt;margin-top:4.75pt;width:157.5pt;height:81.8pt;z-index:251695104">
            <v:textbox>
              <w:txbxContent>
                <w:p w:rsidR="008A09B5" w:rsidRDefault="008A09B5" w:rsidP="00F9186B">
                  <w:pPr>
                    <w:jc w:val="center"/>
                  </w:pPr>
                  <w:r>
                    <w:t>Подготовка проекта договора на размещение объекта нестационарной торговли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2" type="#_x0000_t202" style="position:absolute;left:0;text-align:left;margin-left:316.95pt;margin-top:4.75pt;width:182.25pt;height:81.8pt;z-index:251679744">
            <v:textbox>
              <w:txbxContent>
                <w:p w:rsidR="008A09B5" w:rsidRDefault="008A09B5" w:rsidP="009C2B6C">
                  <w:pPr>
                    <w:jc w:val="center"/>
                  </w:pPr>
                  <w:r>
                    <w:t>Определение начального размера годовой платы на право заключения договора на установку и эксплуатацию рекламной конструкции</w:t>
                  </w:r>
                </w:p>
              </w:txbxContent>
            </v:textbox>
          </v:shape>
        </w:pict>
      </w:r>
    </w:p>
    <w:p w:rsidR="006F54C7" w:rsidRDefault="006F54C7" w:rsidP="006F54C7">
      <w:pPr>
        <w:widowControl w:val="0"/>
        <w:jc w:val="center"/>
        <w:rPr>
          <w:sz w:val="28"/>
          <w:szCs w:val="28"/>
        </w:rPr>
      </w:pPr>
    </w:p>
    <w:p w:rsidR="006F54C7" w:rsidRDefault="006F54C7" w:rsidP="006F54C7">
      <w:pPr>
        <w:widowControl w:val="0"/>
        <w:jc w:val="center"/>
        <w:rPr>
          <w:sz w:val="28"/>
          <w:szCs w:val="28"/>
        </w:rPr>
      </w:pPr>
    </w:p>
    <w:p w:rsidR="006F54C7" w:rsidRDefault="006F54C7" w:rsidP="006F54C7">
      <w:pPr>
        <w:widowControl w:val="0"/>
        <w:jc w:val="center"/>
        <w:rPr>
          <w:sz w:val="28"/>
          <w:szCs w:val="28"/>
        </w:rPr>
      </w:pPr>
    </w:p>
    <w:p w:rsidR="006F54C7" w:rsidRDefault="006F54C7" w:rsidP="006F54C7">
      <w:pPr>
        <w:widowControl w:val="0"/>
        <w:jc w:val="center"/>
        <w:rPr>
          <w:sz w:val="28"/>
          <w:szCs w:val="28"/>
        </w:rPr>
      </w:pPr>
    </w:p>
    <w:p w:rsidR="006F54C7" w:rsidRDefault="00556DB9" w:rsidP="006F54C7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5" type="#_x0000_t32" style="position:absolute;left:0;text-align:left;margin-left:414.45pt;margin-top:6.05pt;width:0;height:25.45pt;z-index:251698176" o:connectortype="straight">
            <v:stroke endarrow="block"/>
          </v:shape>
        </w:pict>
      </w:r>
    </w:p>
    <w:p w:rsidR="006F54C7" w:rsidRDefault="006F54C7" w:rsidP="006F54C7">
      <w:pPr>
        <w:widowControl w:val="0"/>
        <w:jc w:val="center"/>
        <w:rPr>
          <w:sz w:val="28"/>
          <w:szCs w:val="28"/>
        </w:rPr>
      </w:pPr>
    </w:p>
    <w:p w:rsidR="006F54C7" w:rsidRDefault="00556DB9" w:rsidP="006F54C7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3" type="#_x0000_t202" style="position:absolute;left:0;text-align:left;margin-left:316.95pt;margin-top:3.8pt;width:182.25pt;height:50.95pt;z-index:251680768">
            <v:textbox>
              <w:txbxContent>
                <w:p w:rsidR="008A09B5" w:rsidRPr="00BB7838" w:rsidRDefault="008A09B5" w:rsidP="009C2B6C">
                  <w:pPr>
                    <w:jc w:val="center"/>
                  </w:pPr>
                  <w:r>
                    <w:t xml:space="preserve">Проект </w:t>
                  </w:r>
                  <w:r w:rsidRPr="00BB7838">
                    <w:t>постановления о проведении торгов</w:t>
                  </w:r>
                </w:p>
              </w:txbxContent>
            </v:textbox>
          </v:shape>
        </w:pict>
      </w:r>
    </w:p>
    <w:p w:rsidR="006F54C7" w:rsidRDefault="006F54C7" w:rsidP="006F54C7">
      <w:pPr>
        <w:widowControl w:val="0"/>
        <w:jc w:val="center"/>
        <w:rPr>
          <w:sz w:val="28"/>
          <w:szCs w:val="28"/>
        </w:rPr>
      </w:pPr>
    </w:p>
    <w:p w:rsidR="006F54C7" w:rsidRDefault="006F54C7" w:rsidP="006F54C7">
      <w:pPr>
        <w:widowControl w:val="0"/>
        <w:jc w:val="center"/>
        <w:rPr>
          <w:sz w:val="28"/>
          <w:szCs w:val="28"/>
        </w:rPr>
      </w:pPr>
    </w:p>
    <w:p w:rsidR="006F54C7" w:rsidRDefault="00556DB9" w:rsidP="006F54C7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6" type="#_x0000_t32" style="position:absolute;left:0;text-align:left;margin-left:414.45pt;margin-top:6.45pt;width:0;height:16.5pt;z-index:251699200" o:connectortype="straight">
            <v:stroke endarrow="block"/>
          </v:shape>
        </w:pict>
      </w:r>
    </w:p>
    <w:p w:rsidR="006F54C7" w:rsidRDefault="00556DB9" w:rsidP="006F54C7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4" type="#_x0000_t202" style="position:absolute;left:0;text-align:left;margin-left:316.95pt;margin-top:11.4pt;width:182.25pt;height:48.7pt;z-index:251681792">
            <v:textbox>
              <w:txbxContent>
                <w:p w:rsidR="008A09B5" w:rsidRDefault="008A09B5" w:rsidP="009C2B6C">
                  <w:pPr>
                    <w:jc w:val="center"/>
                  </w:pPr>
                  <w:r>
                    <w:t>Организация и проведение аукциона</w:t>
                  </w:r>
                </w:p>
              </w:txbxContent>
            </v:textbox>
          </v:shape>
        </w:pict>
      </w:r>
    </w:p>
    <w:p w:rsidR="006F54C7" w:rsidRDefault="006F54C7" w:rsidP="006F54C7">
      <w:pPr>
        <w:widowControl w:val="0"/>
        <w:jc w:val="center"/>
        <w:rPr>
          <w:sz w:val="28"/>
          <w:szCs w:val="28"/>
        </w:rPr>
      </w:pPr>
    </w:p>
    <w:p w:rsidR="006F54C7" w:rsidRDefault="006F54C7" w:rsidP="006F54C7">
      <w:pPr>
        <w:widowControl w:val="0"/>
        <w:jc w:val="center"/>
        <w:rPr>
          <w:sz w:val="28"/>
          <w:szCs w:val="28"/>
        </w:rPr>
      </w:pPr>
    </w:p>
    <w:p w:rsidR="006F54C7" w:rsidRDefault="00556DB9" w:rsidP="006F54C7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7" type="#_x0000_t32" style="position:absolute;left:0;text-align:left;margin-left:414.45pt;margin-top:11.8pt;width:0;height:21.05pt;z-index:251700224" o:connectortype="straight">
            <v:stroke endarrow="block"/>
          </v:shape>
        </w:pict>
      </w:r>
    </w:p>
    <w:p w:rsidR="006F54C7" w:rsidRDefault="006F54C7" w:rsidP="006F54C7">
      <w:pPr>
        <w:widowControl w:val="0"/>
        <w:jc w:val="center"/>
        <w:rPr>
          <w:sz w:val="28"/>
          <w:szCs w:val="28"/>
        </w:rPr>
      </w:pPr>
    </w:p>
    <w:p w:rsidR="006F54C7" w:rsidRDefault="00556DB9" w:rsidP="006F54C7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5" type="#_x0000_t202" style="position:absolute;left:0;text-align:left;margin-left:316.95pt;margin-top:5.15pt;width:182.25pt;height:54pt;z-index:251682816">
            <v:textbox>
              <w:txbxContent>
                <w:p w:rsidR="008A09B5" w:rsidRPr="00BB7838" w:rsidRDefault="00BB7838" w:rsidP="00BB7838">
                  <w:pPr>
                    <w:jc w:val="center"/>
                  </w:pPr>
                  <w:r>
                    <w:t>Подготовка проекта договора</w:t>
                  </w:r>
                  <w:r w:rsidRPr="00BB7838">
                    <w:t xml:space="preserve"> </w:t>
                  </w:r>
                  <w:r>
                    <w:t>на установку и эксплуатацию рекламной конструкции</w:t>
                  </w:r>
                </w:p>
              </w:txbxContent>
            </v:textbox>
          </v:shape>
        </w:pict>
      </w:r>
    </w:p>
    <w:p w:rsidR="006F54C7" w:rsidRDefault="006F54C7" w:rsidP="006F54C7">
      <w:pPr>
        <w:widowControl w:val="0"/>
        <w:jc w:val="center"/>
        <w:rPr>
          <w:sz w:val="28"/>
          <w:szCs w:val="28"/>
        </w:rPr>
      </w:pPr>
    </w:p>
    <w:p w:rsidR="006F54C7" w:rsidRDefault="006F54C7" w:rsidP="006F54C7">
      <w:pPr>
        <w:widowControl w:val="0"/>
        <w:jc w:val="center"/>
        <w:rPr>
          <w:sz w:val="28"/>
          <w:szCs w:val="28"/>
        </w:rPr>
      </w:pPr>
    </w:p>
    <w:p w:rsidR="006F54C7" w:rsidRDefault="006F54C7" w:rsidP="006F54C7">
      <w:pPr>
        <w:widowControl w:val="0"/>
        <w:jc w:val="center"/>
        <w:rPr>
          <w:sz w:val="28"/>
          <w:szCs w:val="28"/>
        </w:rPr>
      </w:pPr>
    </w:p>
    <w:p w:rsidR="006F54C7" w:rsidRDefault="006F54C7" w:rsidP="006F54C7">
      <w:pPr>
        <w:widowControl w:val="0"/>
        <w:jc w:val="center"/>
        <w:rPr>
          <w:sz w:val="28"/>
          <w:szCs w:val="28"/>
        </w:rPr>
      </w:pPr>
    </w:p>
    <w:p w:rsidR="006F54C7" w:rsidRDefault="006F54C7" w:rsidP="006F54C7">
      <w:pPr>
        <w:widowControl w:val="0"/>
        <w:jc w:val="center"/>
        <w:rPr>
          <w:sz w:val="28"/>
          <w:szCs w:val="28"/>
        </w:rPr>
      </w:pPr>
    </w:p>
    <w:p w:rsidR="006F54C7" w:rsidRDefault="006F54C7" w:rsidP="006F54C7">
      <w:pPr>
        <w:widowControl w:val="0"/>
        <w:jc w:val="center"/>
        <w:rPr>
          <w:sz w:val="28"/>
          <w:szCs w:val="28"/>
        </w:rPr>
      </w:pPr>
    </w:p>
    <w:p w:rsidR="006F54C7" w:rsidRDefault="006F54C7" w:rsidP="006F54C7">
      <w:pPr>
        <w:widowControl w:val="0"/>
        <w:jc w:val="center"/>
        <w:rPr>
          <w:sz w:val="28"/>
          <w:szCs w:val="28"/>
        </w:rPr>
      </w:pPr>
    </w:p>
    <w:p w:rsidR="006F54C7" w:rsidRDefault="006F54C7" w:rsidP="006F54C7">
      <w:pPr>
        <w:widowControl w:val="0"/>
        <w:jc w:val="center"/>
        <w:rPr>
          <w:sz w:val="28"/>
          <w:szCs w:val="28"/>
        </w:rPr>
      </w:pPr>
    </w:p>
    <w:p w:rsidR="006F54C7" w:rsidRDefault="006F54C7" w:rsidP="006F54C7">
      <w:pPr>
        <w:widowControl w:val="0"/>
        <w:jc w:val="center"/>
        <w:rPr>
          <w:sz w:val="28"/>
          <w:szCs w:val="28"/>
        </w:rPr>
      </w:pPr>
    </w:p>
    <w:p w:rsidR="006F54C7" w:rsidRPr="006F54C7" w:rsidRDefault="006F54C7" w:rsidP="006F54C7">
      <w:pPr>
        <w:widowControl w:val="0"/>
        <w:jc w:val="center"/>
        <w:rPr>
          <w:rFonts w:ascii="Calibri" w:hAnsi="Calibri" w:cs="Calibri"/>
        </w:rPr>
      </w:pPr>
    </w:p>
    <w:sectPr w:rsidR="006F54C7" w:rsidRPr="006F54C7" w:rsidSect="00D31B59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E0D2944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50A122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C706A3E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D38A03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8EC498E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72E2F1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12EAC8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8F8929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64DE1ED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B8A9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86013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0A13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5FE065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D942A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90BE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BA481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7EC447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B61A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D356F43"/>
    <w:multiLevelType w:val="hybridMultilevel"/>
    <w:tmpl w:val="0C2081A8"/>
    <w:lvl w:ilvl="0" w:tplc="70C83F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B804C1"/>
    <w:multiLevelType w:val="hybridMultilevel"/>
    <w:tmpl w:val="5CEAD1CC"/>
    <w:lvl w:ilvl="0" w:tplc="2518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652DA"/>
    <w:multiLevelType w:val="hybridMultilevel"/>
    <w:tmpl w:val="9030F3CE"/>
    <w:lvl w:ilvl="0" w:tplc="690C8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5368D9"/>
    <w:multiLevelType w:val="hybridMultilevel"/>
    <w:tmpl w:val="2AF8B0DE"/>
    <w:lvl w:ilvl="0" w:tplc="FC66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C2727A"/>
    <w:multiLevelType w:val="hybridMultilevel"/>
    <w:tmpl w:val="9B22DA40"/>
    <w:lvl w:ilvl="0" w:tplc="1508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7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02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A4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04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A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67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22159A"/>
    <w:multiLevelType w:val="hybridMultilevel"/>
    <w:tmpl w:val="FAE4909A"/>
    <w:lvl w:ilvl="0" w:tplc="C03C52C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4FEEEA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AF4B49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F27C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090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6E83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438F1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0007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16CB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A9077AD"/>
    <w:multiLevelType w:val="hybridMultilevel"/>
    <w:tmpl w:val="93605434"/>
    <w:lvl w:ilvl="0" w:tplc="FB2C8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0D30DED"/>
    <w:multiLevelType w:val="hybridMultilevel"/>
    <w:tmpl w:val="0A9A0FBA"/>
    <w:lvl w:ilvl="0" w:tplc="7D1071C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4B9E375A"/>
    <w:multiLevelType w:val="hybridMultilevel"/>
    <w:tmpl w:val="FDAE8BB4"/>
    <w:lvl w:ilvl="0" w:tplc="FFC48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0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A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61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2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3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C4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AC535E"/>
    <w:multiLevelType w:val="hybridMultilevel"/>
    <w:tmpl w:val="35C6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6E5A32"/>
    <w:multiLevelType w:val="hybridMultilevel"/>
    <w:tmpl w:val="770475AC"/>
    <w:lvl w:ilvl="0" w:tplc="CE52B4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A2E5E5C"/>
    <w:multiLevelType w:val="hybridMultilevel"/>
    <w:tmpl w:val="392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45D3F"/>
    <w:multiLevelType w:val="hybridMultilevel"/>
    <w:tmpl w:val="9F224FE4"/>
    <w:lvl w:ilvl="0" w:tplc="204EB7D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3">
    <w:nsid w:val="65C86D61"/>
    <w:multiLevelType w:val="hybridMultilevel"/>
    <w:tmpl w:val="B5784674"/>
    <w:lvl w:ilvl="0" w:tplc="F662B7E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F9046DD"/>
    <w:multiLevelType w:val="hybridMultilevel"/>
    <w:tmpl w:val="B5EEF2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525CB"/>
    <w:multiLevelType w:val="hybridMultilevel"/>
    <w:tmpl w:val="BFD02484"/>
    <w:lvl w:ilvl="0" w:tplc="1ADCDB1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0E01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AA4ECE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A64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85828E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0AE1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C28F1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B079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EA59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25"/>
  </w:num>
  <w:num w:numId="5">
    <w:abstractNumId w:val="8"/>
  </w:num>
  <w:num w:numId="6">
    <w:abstractNumId w:val="2"/>
  </w:num>
  <w:num w:numId="7">
    <w:abstractNumId w:val="11"/>
  </w:num>
  <w:num w:numId="8">
    <w:abstractNumId w:val="22"/>
  </w:num>
  <w:num w:numId="9">
    <w:abstractNumId w:val="1"/>
  </w:num>
  <w:num w:numId="10">
    <w:abstractNumId w:val="16"/>
  </w:num>
  <w:num w:numId="11">
    <w:abstractNumId w:val="13"/>
  </w:num>
  <w:num w:numId="12">
    <w:abstractNumId w:val="17"/>
  </w:num>
  <w:num w:numId="13">
    <w:abstractNumId w:val="21"/>
  </w:num>
  <w:num w:numId="14">
    <w:abstractNumId w:val="20"/>
  </w:num>
  <w:num w:numId="15">
    <w:abstractNumId w:val="23"/>
  </w:num>
  <w:num w:numId="16">
    <w:abstractNumId w:val="6"/>
  </w:num>
  <w:num w:numId="17">
    <w:abstractNumId w:val="19"/>
  </w:num>
  <w:num w:numId="18">
    <w:abstractNumId w:val="10"/>
  </w:num>
  <w:num w:numId="19">
    <w:abstractNumId w:val="4"/>
  </w:num>
  <w:num w:numId="20">
    <w:abstractNumId w:val="3"/>
  </w:num>
  <w:num w:numId="21">
    <w:abstractNumId w:val="18"/>
  </w:num>
  <w:num w:numId="22">
    <w:abstractNumId w:val="5"/>
  </w:num>
  <w:num w:numId="23">
    <w:abstractNumId w:val="24"/>
  </w:num>
  <w:num w:numId="24">
    <w:abstractNumId w:val="9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862A0"/>
    <w:rsid w:val="00000126"/>
    <w:rsid w:val="000042DB"/>
    <w:rsid w:val="000046BC"/>
    <w:rsid w:val="0000672F"/>
    <w:rsid w:val="00007626"/>
    <w:rsid w:val="00016769"/>
    <w:rsid w:val="000202FC"/>
    <w:rsid w:val="000226F8"/>
    <w:rsid w:val="00023AC1"/>
    <w:rsid w:val="000248B2"/>
    <w:rsid w:val="0002550B"/>
    <w:rsid w:val="00034E33"/>
    <w:rsid w:val="000352E3"/>
    <w:rsid w:val="0003568C"/>
    <w:rsid w:val="00043DC5"/>
    <w:rsid w:val="00044A38"/>
    <w:rsid w:val="0004634D"/>
    <w:rsid w:val="00052C0E"/>
    <w:rsid w:val="00053980"/>
    <w:rsid w:val="00053CFF"/>
    <w:rsid w:val="00056C39"/>
    <w:rsid w:val="00060458"/>
    <w:rsid w:val="00062A27"/>
    <w:rsid w:val="00063A07"/>
    <w:rsid w:val="00071EDB"/>
    <w:rsid w:val="000808FA"/>
    <w:rsid w:val="00081AAB"/>
    <w:rsid w:val="00084E03"/>
    <w:rsid w:val="00090481"/>
    <w:rsid w:val="00093A97"/>
    <w:rsid w:val="00097660"/>
    <w:rsid w:val="000A3A9A"/>
    <w:rsid w:val="000B21FE"/>
    <w:rsid w:val="000B666A"/>
    <w:rsid w:val="000D4AF6"/>
    <w:rsid w:val="000E1A91"/>
    <w:rsid w:val="000E73A0"/>
    <w:rsid w:val="000F1692"/>
    <w:rsid w:val="000F5679"/>
    <w:rsid w:val="00100D4B"/>
    <w:rsid w:val="00103951"/>
    <w:rsid w:val="00105124"/>
    <w:rsid w:val="00105997"/>
    <w:rsid w:val="0010600D"/>
    <w:rsid w:val="00107992"/>
    <w:rsid w:val="00114AB5"/>
    <w:rsid w:val="001221F3"/>
    <w:rsid w:val="00131D31"/>
    <w:rsid w:val="0013488D"/>
    <w:rsid w:val="00136E7F"/>
    <w:rsid w:val="0013780E"/>
    <w:rsid w:val="00140184"/>
    <w:rsid w:val="0014550D"/>
    <w:rsid w:val="00145FFF"/>
    <w:rsid w:val="00151491"/>
    <w:rsid w:val="001516A2"/>
    <w:rsid w:val="0015298D"/>
    <w:rsid w:val="00154112"/>
    <w:rsid w:val="00161E08"/>
    <w:rsid w:val="00162492"/>
    <w:rsid w:val="00165F04"/>
    <w:rsid w:val="00170075"/>
    <w:rsid w:val="001735C2"/>
    <w:rsid w:val="00174921"/>
    <w:rsid w:val="00185A5D"/>
    <w:rsid w:val="0018601C"/>
    <w:rsid w:val="00195E99"/>
    <w:rsid w:val="00196E9F"/>
    <w:rsid w:val="001A547D"/>
    <w:rsid w:val="001A7039"/>
    <w:rsid w:val="001A71CF"/>
    <w:rsid w:val="001B639B"/>
    <w:rsid w:val="001B67EE"/>
    <w:rsid w:val="001C055B"/>
    <w:rsid w:val="001C1AD6"/>
    <w:rsid w:val="001C214A"/>
    <w:rsid w:val="001C37F3"/>
    <w:rsid w:val="001D0345"/>
    <w:rsid w:val="001D24C2"/>
    <w:rsid w:val="001E2E6B"/>
    <w:rsid w:val="001E3521"/>
    <w:rsid w:val="001E50DC"/>
    <w:rsid w:val="001E565D"/>
    <w:rsid w:val="001E7D3B"/>
    <w:rsid w:val="001F0255"/>
    <w:rsid w:val="001F17E2"/>
    <w:rsid w:val="001F387B"/>
    <w:rsid w:val="001F415F"/>
    <w:rsid w:val="00201F6C"/>
    <w:rsid w:val="00203BCA"/>
    <w:rsid w:val="00207462"/>
    <w:rsid w:val="0021541A"/>
    <w:rsid w:val="0022653A"/>
    <w:rsid w:val="002268C2"/>
    <w:rsid w:val="00230552"/>
    <w:rsid w:val="00231902"/>
    <w:rsid w:val="0023567C"/>
    <w:rsid w:val="00240556"/>
    <w:rsid w:val="00243865"/>
    <w:rsid w:val="00247EB0"/>
    <w:rsid w:val="00251278"/>
    <w:rsid w:val="002526FF"/>
    <w:rsid w:val="00265777"/>
    <w:rsid w:val="0026613B"/>
    <w:rsid w:val="002768ED"/>
    <w:rsid w:val="00276F92"/>
    <w:rsid w:val="00280194"/>
    <w:rsid w:val="00285C8A"/>
    <w:rsid w:val="00291B24"/>
    <w:rsid w:val="00295080"/>
    <w:rsid w:val="002950ED"/>
    <w:rsid w:val="002961EC"/>
    <w:rsid w:val="002A05CC"/>
    <w:rsid w:val="002A21DF"/>
    <w:rsid w:val="002B465A"/>
    <w:rsid w:val="002B4F9C"/>
    <w:rsid w:val="002B6CEC"/>
    <w:rsid w:val="002C55C2"/>
    <w:rsid w:val="002C6073"/>
    <w:rsid w:val="002D0CC3"/>
    <w:rsid w:val="002D3D76"/>
    <w:rsid w:val="002D667C"/>
    <w:rsid w:val="002E17EA"/>
    <w:rsid w:val="002E18C9"/>
    <w:rsid w:val="002E2BC3"/>
    <w:rsid w:val="002E3AD3"/>
    <w:rsid w:val="002E4D75"/>
    <w:rsid w:val="002F2C87"/>
    <w:rsid w:val="003048B9"/>
    <w:rsid w:val="00312673"/>
    <w:rsid w:val="0032612D"/>
    <w:rsid w:val="00331507"/>
    <w:rsid w:val="00332CE6"/>
    <w:rsid w:val="003352F4"/>
    <w:rsid w:val="00335E11"/>
    <w:rsid w:val="0033635B"/>
    <w:rsid w:val="00336DC7"/>
    <w:rsid w:val="00341772"/>
    <w:rsid w:val="00341AC2"/>
    <w:rsid w:val="00342C16"/>
    <w:rsid w:val="00345C54"/>
    <w:rsid w:val="0035166F"/>
    <w:rsid w:val="003528FA"/>
    <w:rsid w:val="00354938"/>
    <w:rsid w:val="0035536B"/>
    <w:rsid w:val="00355E3F"/>
    <w:rsid w:val="00356182"/>
    <w:rsid w:val="00357787"/>
    <w:rsid w:val="00364F73"/>
    <w:rsid w:val="003713DC"/>
    <w:rsid w:val="00371D02"/>
    <w:rsid w:val="003731A4"/>
    <w:rsid w:val="00374973"/>
    <w:rsid w:val="00374B07"/>
    <w:rsid w:val="00376C29"/>
    <w:rsid w:val="0038272B"/>
    <w:rsid w:val="00385D3B"/>
    <w:rsid w:val="003867BD"/>
    <w:rsid w:val="0038769F"/>
    <w:rsid w:val="003A3C35"/>
    <w:rsid w:val="003B4165"/>
    <w:rsid w:val="003C24DA"/>
    <w:rsid w:val="003C44C7"/>
    <w:rsid w:val="003D0DB8"/>
    <w:rsid w:val="003E230B"/>
    <w:rsid w:val="003E4E37"/>
    <w:rsid w:val="003F5AAA"/>
    <w:rsid w:val="003F5D82"/>
    <w:rsid w:val="0040019A"/>
    <w:rsid w:val="004049BE"/>
    <w:rsid w:val="00405F01"/>
    <w:rsid w:val="0041279E"/>
    <w:rsid w:val="00412CA2"/>
    <w:rsid w:val="00413424"/>
    <w:rsid w:val="004134FA"/>
    <w:rsid w:val="00416AB9"/>
    <w:rsid w:val="00417DD0"/>
    <w:rsid w:val="004207B9"/>
    <w:rsid w:val="00421FF3"/>
    <w:rsid w:val="00424A4C"/>
    <w:rsid w:val="004253AF"/>
    <w:rsid w:val="00433CC2"/>
    <w:rsid w:val="00435418"/>
    <w:rsid w:val="00436E76"/>
    <w:rsid w:val="00442ED9"/>
    <w:rsid w:val="004467BF"/>
    <w:rsid w:val="00451082"/>
    <w:rsid w:val="004537B2"/>
    <w:rsid w:val="00453EEF"/>
    <w:rsid w:val="004541DC"/>
    <w:rsid w:val="004615F2"/>
    <w:rsid w:val="00464976"/>
    <w:rsid w:val="0046558A"/>
    <w:rsid w:val="00470599"/>
    <w:rsid w:val="00472DA6"/>
    <w:rsid w:val="0047621E"/>
    <w:rsid w:val="00476658"/>
    <w:rsid w:val="004774D3"/>
    <w:rsid w:val="00477FC2"/>
    <w:rsid w:val="004863F8"/>
    <w:rsid w:val="0048666A"/>
    <w:rsid w:val="00487BD4"/>
    <w:rsid w:val="00490074"/>
    <w:rsid w:val="004A3655"/>
    <w:rsid w:val="004A58ED"/>
    <w:rsid w:val="004A6597"/>
    <w:rsid w:val="004B0B89"/>
    <w:rsid w:val="004B0EA8"/>
    <w:rsid w:val="004B7506"/>
    <w:rsid w:val="004C4428"/>
    <w:rsid w:val="004C5210"/>
    <w:rsid w:val="004D0959"/>
    <w:rsid w:val="004D15A1"/>
    <w:rsid w:val="004D21DA"/>
    <w:rsid w:val="004D42B2"/>
    <w:rsid w:val="004D6FD8"/>
    <w:rsid w:val="004D7592"/>
    <w:rsid w:val="004E48F7"/>
    <w:rsid w:val="004E7B9A"/>
    <w:rsid w:val="005012BC"/>
    <w:rsid w:val="00501BDD"/>
    <w:rsid w:val="005114DE"/>
    <w:rsid w:val="00511930"/>
    <w:rsid w:val="00511A66"/>
    <w:rsid w:val="00526BA9"/>
    <w:rsid w:val="005368DF"/>
    <w:rsid w:val="00541E0F"/>
    <w:rsid w:val="0054506E"/>
    <w:rsid w:val="00547FD6"/>
    <w:rsid w:val="0055191E"/>
    <w:rsid w:val="00556DB9"/>
    <w:rsid w:val="00561B7F"/>
    <w:rsid w:val="00562862"/>
    <w:rsid w:val="005660D0"/>
    <w:rsid w:val="00567EC0"/>
    <w:rsid w:val="00570AEC"/>
    <w:rsid w:val="00570B96"/>
    <w:rsid w:val="00571DC4"/>
    <w:rsid w:val="005777F2"/>
    <w:rsid w:val="00580914"/>
    <w:rsid w:val="00586876"/>
    <w:rsid w:val="00590CED"/>
    <w:rsid w:val="00590E7A"/>
    <w:rsid w:val="00591C3A"/>
    <w:rsid w:val="0059216A"/>
    <w:rsid w:val="005922A5"/>
    <w:rsid w:val="0059451F"/>
    <w:rsid w:val="00595161"/>
    <w:rsid w:val="005952D5"/>
    <w:rsid w:val="00595DA7"/>
    <w:rsid w:val="005A3637"/>
    <w:rsid w:val="005B65B8"/>
    <w:rsid w:val="005C487D"/>
    <w:rsid w:val="005D0E97"/>
    <w:rsid w:val="005D13D5"/>
    <w:rsid w:val="005D1BCF"/>
    <w:rsid w:val="005D1E25"/>
    <w:rsid w:val="005E1E6B"/>
    <w:rsid w:val="005E286B"/>
    <w:rsid w:val="005E3F52"/>
    <w:rsid w:val="005F5DDD"/>
    <w:rsid w:val="00602E4E"/>
    <w:rsid w:val="0060346D"/>
    <w:rsid w:val="00615518"/>
    <w:rsid w:val="00622A0B"/>
    <w:rsid w:val="00623AFA"/>
    <w:rsid w:val="00623B01"/>
    <w:rsid w:val="00623D48"/>
    <w:rsid w:val="00626961"/>
    <w:rsid w:val="00632D87"/>
    <w:rsid w:val="00633A0A"/>
    <w:rsid w:val="0064392A"/>
    <w:rsid w:val="006547B4"/>
    <w:rsid w:val="0065517A"/>
    <w:rsid w:val="006656DA"/>
    <w:rsid w:val="0066627E"/>
    <w:rsid w:val="0067619E"/>
    <w:rsid w:val="00676A24"/>
    <w:rsid w:val="00680FEB"/>
    <w:rsid w:val="00683F00"/>
    <w:rsid w:val="006852FA"/>
    <w:rsid w:val="00685638"/>
    <w:rsid w:val="00686C49"/>
    <w:rsid w:val="00691F84"/>
    <w:rsid w:val="00692C70"/>
    <w:rsid w:val="006A356C"/>
    <w:rsid w:val="006B01D2"/>
    <w:rsid w:val="006B3A5A"/>
    <w:rsid w:val="006B46BD"/>
    <w:rsid w:val="006B4AB5"/>
    <w:rsid w:val="006B7AB8"/>
    <w:rsid w:val="006C52B5"/>
    <w:rsid w:val="006D021D"/>
    <w:rsid w:val="006D027A"/>
    <w:rsid w:val="006D0622"/>
    <w:rsid w:val="006D3C8A"/>
    <w:rsid w:val="006D732E"/>
    <w:rsid w:val="006E2675"/>
    <w:rsid w:val="006E2E3E"/>
    <w:rsid w:val="006E51D1"/>
    <w:rsid w:val="006E7981"/>
    <w:rsid w:val="006E7DC3"/>
    <w:rsid w:val="006F091F"/>
    <w:rsid w:val="006F4E0F"/>
    <w:rsid w:val="006F54C7"/>
    <w:rsid w:val="006F79A6"/>
    <w:rsid w:val="0070025F"/>
    <w:rsid w:val="00712AE6"/>
    <w:rsid w:val="00716F3E"/>
    <w:rsid w:val="007258D4"/>
    <w:rsid w:val="00733BA6"/>
    <w:rsid w:val="00735E9E"/>
    <w:rsid w:val="0074079D"/>
    <w:rsid w:val="00745F86"/>
    <w:rsid w:val="007517AD"/>
    <w:rsid w:val="0075265B"/>
    <w:rsid w:val="0076016C"/>
    <w:rsid w:val="00760A32"/>
    <w:rsid w:val="007614F3"/>
    <w:rsid w:val="007623C8"/>
    <w:rsid w:val="007630D1"/>
    <w:rsid w:val="00763665"/>
    <w:rsid w:val="00764F41"/>
    <w:rsid w:val="00765EA2"/>
    <w:rsid w:val="00770A98"/>
    <w:rsid w:val="00771C06"/>
    <w:rsid w:val="007804EE"/>
    <w:rsid w:val="00783991"/>
    <w:rsid w:val="00786FF5"/>
    <w:rsid w:val="00787F8E"/>
    <w:rsid w:val="00790DA4"/>
    <w:rsid w:val="0079252E"/>
    <w:rsid w:val="00794BAF"/>
    <w:rsid w:val="007962EF"/>
    <w:rsid w:val="007A322D"/>
    <w:rsid w:val="007A3B43"/>
    <w:rsid w:val="007A75DE"/>
    <w:rsid w:val="007B511F"/>
    <w:rsid w:val="007B75A6"/>
    <w:rsid w:val="007B7B90"/>
    <w:rsid w:val="007D15E4"/>
    <w:rsid w:val="007D20A1"/>
    <w:rsid w:val="007D414E"/>
    <w:rsid w:val="007D42B5"/>
    <w:rsid w:val="007E1B92"/>
    <w:rsid w:val="007E2FD0"/>
    <w:rsid w:val="007E557F"/>
    <w:rsid w:val="007E5852"/>
    <w:rsid w:val="007E65E8"/>
    <w:rsid w:val="007F0228"/>
    <w:rsid w:val="007F1CF5"/>
    <w:rsid w:val="007F4171"/>
    <w:rsid w:val="007F584B"/>
    <w:rsid w:val="007F64FB"/>
    <w:rsid w:val="007F6989"/>
    <w:rsid w:val="007F723F"/>
    <w:rsid w:val="00801428"/>
    <w:rsid w:val="0080579C"/>
    <w:rsid w:val="0081010E"/>
    <w:rsid w:val="0081183F"/>
    <w:rsid w:val="00813220"/>
    <w:rsid w:val="008202AE"/>
    <w:rsid w:val="008225D4"/>
    <w:rsid w:val="0084138A"/>
    <w:rsid w:val="008473CF"/>
    <w:rsid w:val="00853B23"/>
    <w:rsid w:val="00867727"/>
    <w:rsid w:val="00871FA9"/>
    <w:rsid w:val="00875E12"/>
    <w:rsid w:val="00883699"/>
    <w:rsid w:val="0088578F"/>
    <w:rsid w:val="00887F9B"/>
    <w:rsid w:val="00893338"/>
    <w:rsid w:val="0089354C"/>
    <w:rsid w:val="0089793D"/>
    <w:rsid w:val="00897FF5"/>
    <w:rsid w:val="008A0903"/>
    <w:rsid w:val="008A09B5"/>
    <w:rsid w:val="008A2251"/>
    <w:rsid w:val="008A2967"/>
    <w:rsid w:val="008A401C"/>
    <w:rsid w:val="008A5822"/>
    <w:rsid w:val="008A6B37"/>
    <w:rsid w:val="008B0057"/>
    <w:rsid w:val="008C3FD1"/>
    <w:rsid w:val="008D167C"/>
    <w:rsid w:val="008D212D"/>
    <w:rsid w:val="008E0F65"/>
    <w:rsid w:val="008E3AED"/>
    <w:rsid w:val="008E6548"/>
    <w:rsid w:val="008E7B52"/>
    <w:rsid w:val="008F1FEB"/>
    <w:rsid w:val="008F2C1D"/>
    <w:rsid w:val="008F2D7E"/>
    <w:rsid w:val="008F614D"/>
    <w:rsid w:val="008F6CC1"/>
    <w:rsid w:val="00900251"/>
    <w:rsid w:val="0090051F"/>
    <w:rsid w:val="0090391B"/>
    <w:rsid w:val="00904151"/>
    <w:rsid w:val="009044B3"/>
    <w:rsid w:val="00907A54"/>
    <w:rsid w:val="00910272"/>
    <w:rsid w:val="0091050F"/>
    <w:rsid w:val="00911DC6"/>
    <w:rsid w:val="00917A92"/>
    <w:rsid w:val="00917AE1"/>
    <w:rsid w:val="009228AB"/>
    <w:rsid w:val="00924527"/>
    <w:rsid w:val="00926946"/>
    <w:rsid w:val="00930750"/>
    <w:rsid w:val="009312B3"/>
    <w:rsid w:val="00931789"/>
    <w:rsid w:val="00935934"/>
    <w:rsid w:val="0093694F"/>
    <w:rsid w:val="00937539"/>
    <w:rsid w:val="0094111C"/>
    <w:rsid w:val="009432E0"/>
    <w:rsid w:val="00943470"/>
    <w:rsid w:val="00947FEA"/>
    <w:rsid w:val="00960634"/>
    <w:rsid w:val="00962201"/>
    <w:rsid w:val="00964883"/>
    <w:rsid w:val="00966A9E"/>
    <w:rsid w:val="00970B17"/>
    <w:rsid w:val="00971CBD"/>
    <w:rsid w:val="009814E5"/>
    <w:rsid w:val="00987A66"/>
    <w:rsid w:val="00994E77"/>
    <w:rsid w:val="00995CAD"/>
    <w:rsid w:val="009A10C1"/>
    <w:rsid w:val="009A34BF"/>
    <w:rsid w:val="009A75D4"/>
    <w:rsid w:val="009B065F"/>
    <w:rsid w:val="009B1093"/>
    <w:rsid w:val="009C2B6C"/>
    <w:rsid w:val="009C4574"/>
    <w:rsid w:val="009C4BF6"/>
    <w:rsid w:val="009C6265"/>
    <w:rsid w:val="009D4709"/>
    <w:rsid w:val="009D58F8"/>
    <w:rsid w:val="009E2863"/>
    <w:rsid w:val="009E3882"/>
    <w:rsid w:val="009F0AB2"/>
    <w:rsid w:val="009F1695"/>
    <w:rsid w:val="00A01569"/>
    <w:rsid w:val="00A06B56"/>
    <w:rsid w:val="00A117DF"/>
    <w:rsid w:val="00A14D4B"/>
    <w:rsid w:val="00A15E16"/>
    <w:rsid w:val="00A15F4E"/>
    <w:rsid w:val="00A24396"/>
    <w:rsid w:val="00A253D5"/>
    <w:rsid w:val="00A262AB"/>
    <w:rsid w:val="00A27C5F"/>
    <w:rsid w:val="00A3347F"/>
    <w:rsid w:val="00A33920"/>
    <w:rsid w:val="00A35392"/>
    <w:rsid w:val="00A35F6D"/>
    <w:rsid w:val="00A42431"/>
    <w:rsid w:val="00A424C7"/>
    <w:rsid w:val="00A445D4"/>
    <w:rsid w:val="00A50E69"/>
    <w:rsid w:val="00A55327"/>
    <w:rsid w:val="00A56D05"/>
    <w:rsid w:val="00A60E97"/>
    <w:rsid w:val="00A62AF4"/>
    <w:rsid w:val="00A63318"/>
    <w:rsid w:val="00A66339"/>
    <w:rsid w:val="00A73E7F"/>
    <w:rsid w:val="00A82267"/>
    <w:rsid w:val="00A82FB4"/>
    <w:rsid w:val="00A83A74"/>
    <w:rsid w:val="00A84B9C"/>
    <w:rsid w:val="00A90550"/>
    <w:rsid w:val="00AA1A2E"/>
    <w:rsid w:val="00AA1FCD"/>
    <w:rsid w:val="00AA661E"/>
    <w:rsid w:val="00AB3ACE"/>
    <w:rsid w:val="00AB3BD1"/>
    <w:rsid w:val="00AB6F2C"/>
    <w:rsid w:val="00AB7A61"/>
    <w:rsid w:val="00AC0F90"/>
    <w:rsid w:val="00AC36FC"/>
    <w:rsid w:val="00AD0D91"/>
    <w:rsid w:val="00AD31CE"/>
    <w:rsid w:val="00AD3DAE"/>
    <w:rsid w:val="00AD672B"/>
    <w:rsid w:val="00AD7D7D"/>
    <w:rsid w:val="00AE60F3"/>
    <w:rsid w:val="00AE760A"/>
    <w:rsid w:val="00AF415C"/>
    <w:rsid w:val="00AF7F8E"/>
    <w:rsid w:val="00B01206"/>
    <w:rsid w:val="00B022BE"/>
    <w:rsid w:val="00B04C67"/>
    <w:rsid w:val="00B13294"/>
    <w:rsid w:val="00B144FD"/>
    <w:rsid w:val="00B14A8A"/>
    <w:rsid w:val="00B312D8"/>
    <w:rsid w:val="00B323F6"/>
    <w:rsid w:val="00B327D8"/>
    <w:rsid w:val="00B3296B"/>
    <w:rsid w:val="00B353A0"/>
    <w:rsid w:val="00B35FBC"/>
    <w:rsid w:val="00B37AF3"/>
    <w:rsid w:val="00B40533"/>
    <w:rsid w:val="00B441AF"/>
    <w:rsid w:val="00B46A76"/>
    <w:rsid w:val="00B51000"/>
    <w:rsid w:val="00B5380C"/>
    <w:rsid w:val="00B54305"/>
    <w:rsid w:val="00B55364"/>
    <w:rsid w:val="00B60AE7"/>
    <w:rsid w:val="00B60B8B"/>
    <w:rsid w:val="00B616AD"/>
    <w:rsid w:val="00B6175F"/>
    <w:rsid w:val="00B71510"/>
    <w:rsid w:val="00B81D23"/>
    <w:rsid w:val="00B82599"/>
    <w:rsid w:val="00B82EAE"/>
    <w:rsid w:val="00B86C4C"/>
    <w:rsid w:val="00B92CBF"/>
    <w:rsid w:val="00B95702"/>
    <w:rsid w:val="00B9676F"/>
    <w:rsid w:val="00B96980"/>
    <w:rsid w:val="00B97DC8"/>
    <w:rsid w:val="00BA2135"/>
    <w:rsid w:val="00BA393A"/>
    <w:rsid w:val="00BA3FAE"/>
    <w:rsid w:val="00BA6C6F"/>
    <w:rsid w:val="00BB5AD9"/>
    <w:rsid w:val="00BB7838"/>
    <w:rsid w:val="00BC10D5"/>
    <w:rsid w:val="00BC7A2C"/>
    <w:rsid w:val="00BD0105"/>
    <w:rsid w:val="00BD23E3"/>
    <w:rsid w:val="00BD7E38"/>
    <w:rsid w:val="00BE0CF6"/>
    <w:rsid w:val="00BE1E2E"/>
    <w:rsid w:val="00BE36AF"/>
    <w:rsid w:val="00BE57B0"/>
    <w:rsid w:val="00BE5B62"/>
    <w:rsid w:val="00BE68E8"/>
    <w:rsid w:val="00BF05F5"/>
    <w:rsid w:val="00BF0E75"/>
    <w:rsid w:val="00BF7881"/>
    <w:rsid w:val="00C02AF5"/>
    <w:rsid w:val="00C039D7"/>
    <w:rsid w:val="00C10D95"/>
    <w:rsid w:val="00C11AE7"/>
    <w:rsid w:val="00C226D9"/>
    <w:rsid w:val="00C24A48"/>
    <w:rsid w:val="00C26E2F"/>
    <w:rsid w:val="00C31642"/>
    <w:rsid w:val="00C31CA9"/>
    <w:rsid w:val="00C36F3B"/>
    <w:rsid w:val="00C4126D"/>
    <w:rsid w:val="00C414CE"/>
    <w:rsid w:val="00C45A37"/>
    <w:rsid w:val="00C50A15"/>
    <w:rsid w:val="00C544AC"/>
    <w:rsid w:val="00C55A1C"/>
    <w:rsid w:val="00C55C61"/>
    <w:rsid w:val="00C620E5"/>
    <w:rsid w:val="00C6549A"/>
    <w:rsid w:val="00C676B3"/>
    <w:rsid w:val="00C67EDF"/>
    <w:rsid w:val="00C76373"/>
    <w:rsid w:val="00C77393"/>
    <w:rsid w:val="00C842A6"/>
    <w:rsid w:val="00C856CA"/>
    <w:rsid w:val="00C85A7C"/>
    <w:rsid w:val="00C862A0"/>
    <w:rsid w:val="00C865D2"/>
    <w:rsid w:val="00C879F0"/>
    <w:rsid w:val="00C901FD"/>
    <w:rsid w:val="00C910E6"/>
    <w:rsid w:val="00C91570"/>
    <w:rsid w:val="00C94249"/>
    <w:rsid w:val="00C942FE"/>
    <w:rsid w:val="00C94536"/>
    <w:rsid w:val="00C96D22"/>
    <w:rsid w:val="00CA05D7"/>
    <w:rsid w:val="00CA10E4"/>
    <w:rsid w:val="00CA1131"/>
    <w:rsid w:val="00CA135A"/>
    <w:rsid w:val="00CA161A"/>
    <w:rsid w:val="00CB5C84"/>
    <w:rsid w:val="00CB61D6"/>
    <w:rsid w:val="00CB6369"/>
    <w:rsid w:val="00CC1124"/>
    <w:rsid w:val="00CC207C"/>
    <w:rsid w:val="00CC28CE"/>
    <w:rsid w:val="00CC38C1"/>
    <w:rsid w:val="00CC4886"/>
    <w:rsid w:val="00CD1CD9"/>
    <w:rsid w:val="00CD6183"/>
    <w:rsid w:val="00CD7AE6"/>
    <w:rsid w:val="00CE2272"/>
    <w:rsid w:val="00CE229C"/>
    <w:rsid w:val="00CE566C"/>
    <w:rsid w:val="00CF1957"/>
    <w:rsid w:val="00CF70D0"/>
    <w:rsid w:val="00CF7BB7"/>
    <w:rsid w:val="00D03228"/>
    <w:rsid w:val="00D07AE3"/>
    <w:rsid w:val="00D12B79"/>
    <w:rsid w:val="00D13943"/>
    <w:rsid w:val="00D165B0"/>
    <w:rsid w:val="00D16D55"/>
    <w:rsid w:val="00D20BAB"/>
    <w:rsid w:val="00D24886"/>
    <w:rsid w:val="00D25A9B"/>
    <w:rsid w:val="00D2732E"/>
    <w:rsid w:val="00D31B59"/>
    <w:rsid w:val="00D41201"/>
    <w:rsid w:val="00D44F2B"/>
    <w:rsid w:val="00D45A7C"/>
    <w:rsid w:val="00D45B79"/>
    <w:rsid w:val="00D46885"/>
    <w:rsid w:val="00D63AE1"/>
    <w:rsid w:val="00D753D5"/>
    <w:rsid w:val="00D7693E"/>
    <w:rsid w:val="00D8277F"/>
    <w:rsid w:val="00D83694"/>
    <w:rsid w:val="00D85D39"/>
    <w:rsid w:val="00D91F4C"/>
    <w:rsid w:val="00D93B94"/>
    <w:rsid w:val="00D950D2"/>
    <w:rsid w:val="00D97EFE"/>
    <w:rsid w:val="00DA45AF"/>
    <w:rsid w:val="00DA7061"/>
    <w:rsid w:val="00DA7602"/>
    <w:rsid w:val="00DB0EB4"/>
    <w:rsid w:val="00DB12ED"/>
    <w:rsid w:val="00DB38CC"/>
    <w:rsid w:val="00DB3DA7"/>
    <w:rsid w:val="00DB4212"/>
    <w:rsid w:val="00DB4D48"/>
    <w:rsid w:val="00DC7228"/>
    <w:rsid w:val="00DE048E"/>
    <w:rsid w:val="00DE0667"/>
    <w:rsid w:val="00DE2583"/>
    <w:rsid w:val="00DE3262"/>
    <w:rsid w:val="00DE3A28"/>
    <w:rsid w:val="00DE4E0C"/>
    <w:rsid w:val="00DE636F"/>
    <w:rsid w:val="00DE6A15"/>
    <w:rsid w:val="00DF01FF"/>
    <w:rsid w:val="00DF4205"/>
    <w:rsid w:val="00E01B86"/>
    <w:rsid w:val="00E03D79"/>
    <w:rsid w:val="00E11AF3"/>
    <w:rsid w:val="00E1665B"/>
    <w:rsid w:val="00E17775"/>
    <w:rsid w:val="00E3007B"/>
    <w:rsid w:val="00E33873"/>
    <w:rsid w:val="00E34E29"/>
    <w:rsid w:val="00E3591F"/>
    <w:rsid w:val="00E363FF"/>
    <w:rsid w:val="00E36A52"/>
    <w:rsid w:val="00E41BCA"/>
    <w:rsid w:val="00E420BA"/>
    <w:rsid w:val="00E435D3"/>
    <w:rsid w:val="00E439C0"/>
    <w:rsid w:val="00E5404B"/>
    <w:rsid w:val="00E65A95"/>
    <w:rsid w:val="00E66FB7"/>
    <w:rsid w:val="00E70554"/>
    <w:rsid w:val="00E9233E"/>
    <w:rsid w:val="00E9274D"/>
    <w:rsid w:val="00E94453"/>
    <w:rsid w:val="00E9448D"/>
    <w:rsid w:val="00E97F2F"/>
    <w:rsid w:val="00EA0A5D"/>
    <w:rsid w:val="00EA450F"/>
    <w:rsid w:val="00EA5563"/>
    <w:rsid w:val="00EA628C"/>
    <w:rsid w:val="00EB3BD5"/>
    <w:rsid w:val="00EB56CF"/>
    <w:rsid w:val="00EB6263"/>
    <w:rsid w:val="00EC2080"/>
    <w:rsid w:val="00EC321E"/>
    <w:rsid w:val="00EC5623"/>
    <w:rsid w:val="00EC5EC7"/>
    <w:rsid w:val="00EC6CE1"/>
    <w:rsid w:val="00ED04E1"/>
    <w:rsid w:val="00ED2656"/>
    <w:rsid w:val="00ED2A63"/>
    <w:rsid w:val="00ED4580"/>
    <w:rsid w:val="00ED4928"/>
    <w:rsid w:val="00EE088A"/>
    <w:rsid w:val="00EE25B7"/>
    <w:rsid w:val="00EE36BC"/>
    <w:rsid w:val="00EE750B"/>
    <w:rsid w:val="00EF1CE3"/>
    <w:rsid w:val="00EF3A6F"/>
    <w:rsid w:val="00EF7EEE"/>
    <w:rsid w:val="00F01A6C"/>
    <w:rsid w:val="00F05567"/>
    <w:rsid w:val="00F10339"/>
    <w:rsid w:val="00F16CE9"/>
    <w:rsid w:val="00F24ADE"/>
    <w:rsid w:val="00F250A2"/>
    <w:rsid w:val="00F259BE"/>
    <w:rsid w:val="00F347F6"/>
    <w:rsid w:val="00F37071"/>
    <w:rsid w:val="00F42CFA"/>
    <w:rsid w:val="00F44731"/>
    <w:rsid w:val="00F554A0"/>
    <w:rsid w:val="00F5599B"/>
    <w:rsid w:val="00F57BE6"/>
    <w:rsid w:val="00F637FC"/>
    <w:rsid w:val="00F65283"/>
    <w:rsid w:val="00F66225"/>
    <w:rsid w:val="00F7512B"/>
    <w:rsid w:val="00F769DC"/>
    <w:rsid w:val="00F84AF5"/>
    <w:rsid w:val="00F85ABC"/>
    <w:rsid w:val="00F85BC2"/>
    <w:rsid w:val="00F86C4A"/>
    <w:rsid w:val="00F91835"/>
    <w:rsid w:val="00F9186B"/>
    <w:rsid w:val="00F93C98"/>
    <w:rsid w:val="00F97A0D"/>
    <w:rsid w:val="00FB2E55"/>
    <w:rsid w:val="00FB5F11"/>
    <w:rsid w:val="00FB6431"/>
    <w:rsid w:val="00FB6C12"/>
    <w:rsid w:val="00FB72E9"/>
    <w:rsid w:val="00FC28BC"/>
    <w:rsid w:val="00FC37C8"/>
    <w:rsid w:val="00FC3A97"/>
    <w:rsid w:val="00FD281B"/>
    <w:rsid w:val="00FE081C"/>
    <w:rsid w:val="00FE0828"/>
    <w:rsid w:val="00FE53A0"/>
    <w:rsid w:val="00FE652B"/>
    <w:rsid w:val="00FE7434"/>
    <w:rsid w:val="00FE7728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0"/>
    <o:shapelayout v:ext="edit">
      <o:idmap v:ext="edit" data="1"/>
      <o:rules v:ext="edit">
        <o:r id="V:Rule9" type="connector" idref="#_x0000_s1096"/>
        <o:r id="V:Rule10" type="connector" idref="#_x0000_s1098"/>
        <o:r id="V:Rule11" type="connector" idref="#_x0000_s1095"/>
        <o:r id="V:Rule12" type="connector" idref="#_x0000_s1080"/>
        <o:r id="V:Rule13" type="connector" idref="#_x0000_s1079"/>
        <o:r id="V:Rule14" type="connector" idref="#_x0000_s1097"/>
        <o:r id="V:Rule15" type="connector" idref="#_x0000_s1094"/>
        <o:r id="V:Rule16" type="connector" idref="#_x0000_s109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  <w:style w:type="paragraph" w:styleId="ac">
    <w:name w:val="Normal (Web)"/>
    <w:basedOn w:val="a"/>
    <w:uiPriority w:val="99"/>
    <w:rsid w:val="009E28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kumi@mail.ru" TargetMode="External"/><Relationship Id="rId13" Type="http://schemas.openxmlformats.org/officeDocument/2006/relationships/hyperlink" Target="consultantplus://offline/ref=A40CD1D1AA6AAD7B8E033A41190E0A416945E884EB8C19C567FC2365F3NEE5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40CD1D1AA6AAD7B8E033A41190E0A41694AE882EA8919C567FC2365F3NEE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0CD1D1AA6AAD7B8E033A41190E0A416945E885EA8B19C567FC2365F3NEE5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0CD1D1AA6AAD7B8E033A41190E0A41694AE384EE8A19C567FC2365F3NEE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-verhotur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DB64-96DF-4E38-B15C-724AF60A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15</Pages>
  <Words>3767</Words>
  <Characters>32007</Characters>
  <Application>Microsoft Office Word</Application>
  <DocSecurity>0</DocSecurity>
  <Lines>266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35703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28</cp:revision>
  <cp:lastPrinted>2016-02-24T08:23:00Z</cp:lastPrinted>
  <dcterms:created xsi:type="dcterms:W3CDTF">2016-02-18T05:13:00Z</dcterms:created>
  <dcterms:modified xsi:type="dcterms:W3CDTF">2016-02-26T11:24:00Z</dcterms:modified>
</cp:coreProperties>
</file>