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81" w:rsidRDefault="002C2E81" w:rsidP="002C2E8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81" w:rsidRDefault="002C2E81" w:rsidP="00527C89">
      <w:pPr>
        <w:pStyle w:val="3"/>
      </w:pPr>
      <w:r>
        <w:t>АДМИНИСТРАЦИЯ</w:t>
      </w:r>
    </w:p>
    <w:p w:rsidR="002C2E81" w:rsidRDefault="002C2E81" w:rsidP="002C2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2C2E81" w:rsidRDefault="002C2E81" w:rsidP="002C2E8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C2E81" w:rsidRDefault="002C2E81" w:rsidP="002C2E81">
      <w:pPr>
        <w:jc w:val="both"/>
        <w:rPr>
          <w:b/>
          <w:sz w:val="28"/>
          <w:szCs w:val="28"/>
        </w:rPr>
      </w:pPr>
    </w:p>
    <w:p w:rsidR="002C2E81" w:rsidRDefault="00697D5D" w:rsidP="002C2E81">
      <w:pPr>
        <w:jc w:val="both"/>
        <w:rPr>
          <w:b/>
        </w:rPr>
      </w:pPr>
      <w:r>
        <w:rPr>
          <w:b/>
        </w:rPr>
        <w:t>от 16.10.</w:t>
      </w:r>
      <w:r w:rsidR="002C2E81">
        <w:rPr>
          <w:b/>
        </w:rPr>
        <w:t>201</w:t>
      </w:r>
      <w:r w:rsidR="00CA087B">
        <w:rPr>
          <w:b/>
        </w:rPr>
        <w:t>5</w:t>
      </w:r>
      <w:r w:rsidR="002C2E81">
        <w:rPr>
          <w:b/>
        </w:rPr>
        <w:t xml:space="preserve">г. № </w:t>
      </w:r>
      <w:bookmarkStart w:id="0" w:name="_GoBack"/>
      <w:bookmarkEnd w:id="0"/>
      <w:r>
        <w:rPr>
          <w:b/>
        </w:rPr>
        <w:t>937</w:t>
      </w:r>
    </w:p>
    <w:p w:rsidR="002C2E81" w:rsidRDefault="002C2E81" w:rsidP="002C2E81">
      <w:r>
        <w:rPr>
          <w:b/>
        </w:rPr>
        <w:t>г. Верхотурье</w:t>
      </w:r>
    </w:p>
    <w:p w:rsidR="002C2E81" w:rsidRDefault="002C2E81" w:rsidP="002C2E81">
      <w:pPr>
        <w:pStyle w:val="a3"/>
        <w:rPr>
          <w:rFonts w:ascii="Times New Roman" w:hAnsi="Times New Roman"/>
          <w:sz w:val="28"/>
          <w:szCs w:val="28"/>
        </w:rPr>
      </w:pPr>
    </w:p>
    <w:p w:rsidR="00527C89" w:rsidRDefault="002C2E81" w:rsidP="007C17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CA087B">
        <w:rPr>
          <w:b/>
          <w:i/>
          <w:sz w:val="28"/>
          <w:szCs w:val="28"/>
        </w:rPr>
        <w:t>П</w:t>
      </w:r>
      <w:r w:rsidR="007C17FE">
        <w:rPr>
          <w:b/>
          <w:i/>
          <w:sz w:val="28"/>
          <w:szCs w:val="28"/>
        </w:rPr>
        <w:t xml:space="preserve">еречня </w:t>
      </w:r>
      <w:r w:rsidR="002544AA">
        <w:rPr>
          <w:b/>
          <w:i/>
          <w:sz w:val="28"/>
          <w:szCs w:val="28"/>
        </w:rPr>
        <w:t xml:space="preserve">и стоимости </w:t>
      </w:r>
      <w:r w:rsidR="00CA087B">
        <w:rPr>
          <w:b/>
          <w:i/>
          <w:sz w:val="28"/>
          <w:szCs w:val="28"/>
        </w:rPr>
        <w:t>платных</w:t>
      </w:r>
      <w:r w:rsidR="007C17FE" w:rsidRPr="007C17FE">
        <w:rPr>
          <w:b/>
          <w:i/>
          <w:sz w:val="28"/>
          <w:szCs w:val="28"/>
        </w:rPr>
        <w:t xml:space="preserve"> услуг</w:t>
      </w:r>
      <w:r w:rsidR="00527C89">
        <w:rPr>
          <w:b/>
          <w:i/>
          <w:sz w:val="28"/>
          <w:szCs w:val="28"/>
        </w:rPr>
        <w:t>,</w:t>
      </w:r>
    </w:p>
    <w:p w:rsidR="00CA087B" w:rsidRDefault="00CA087B" w:rsidP="007C17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предоставляемых</w:t>
      </w:r>
      <w:r w:rsidR="007C17FE" w:rsidRPr="007C17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</w:t>
      </w:r>
      <w:r w:rsidR="007C17FE" w:rsidRPr="007C17FE">
        <w:rPr>
          <w:b/>
          <w:i/>
          <w:sz w:val="28"/>
          <w:szCs w:val="28"/>
        </w:rPr>
        <w:t>униципальным</w:t>
      </w:r>
      <w:r>
        <w:rPr>
          <w:b/>
          <w:i/>
          <w:sz w:val="28"/>
          <w:szCs w:val="28"/>
        </w:rPr>
        <w:t xml:space="preserve"> бюджетным образовательным</w:t>
      </w:r>
      <w:r w:rsidR="00527C89">
        <w:rPr>
          <w:b/>
          <w:i/>
          <w:sz w:val="28"/>
          <w:szCs w:val="28"/>
        </w:rPr>
        <w:t xml:space="preserve"> </w:t>
      </w:r>
      <w:r w:rsidR="007C17FE" w:rsidRPr="007C17FE">
        <w:rPr>
          <w:b/>
          <w:i/>
          <w:sz w:val="28"/>
          <w:szCs w:val="28"/>
        </w:rPr>
        <w:t>учреждени</w:t>
      </w:r>
      <w:r>
        <w:rPr>
          <w:b/>
          <w:i/>
          <w:sz w:val="28"/>
          <w:szCs w:val="28"/>
        </w:rPr>
        <w:t xml:space="preserve">ем </w:t>
      </w:r>
      <w:r w:rsidR="007C17FE" w:rsidRPr="007C17FE">
        <w:rPr>
          <w:b/>
          <w:i/>
          <w:sz w:val="28"/>
          <w:szCs w:val="28"/>
        </w:rPr>
        <w:t>дополнительного образования детей</w:t>
      </w:r>
    </w:p>
    <w:p w:rsidR="007C17FE" w:rsidRPr="007C17FE" w:rsidRDefault="00CA087B" w:rsidP="007C17FE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«Верхотурская детская школа искусств»</w:t>
      </w:r>
    </w:p>
    <w:p w:rsidR="002C2E81" w:rsidRDefault="002C2E81" w:rsidP="007C17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7C89" w:rsidRDefault="00527C89" w:rsidP="007C17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087B" w:rsidRDefault="009144D3" w:rsidP="00527C8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27C89" w:rsidRPr="00527C89">
        <w:rPr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="00CA087B"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F350DD">
        <w:rPr>
          <w:sz w:val="28"/>
          <w:szCs w:val="28"/>
        </w:rPr>
        <w:t>,</w:t>
      </w:r>
      <w:r w:rsidR="00CA087B">
        <w:rPr>
          <w:sz w:val="28"/>
          <w:szCs w:val="28"/>
        </w:rPr>
        <w:t xml:space="preserve"> постановлением Администрации городского округа Верхотурский от 14.06.2012г. № 658</w:t>
      </w:r>
      <w:r w:rsidR="00F350DD">
        <w:rPr>
          <w:sz w:val="28"/>
          <w:szCs w:val="28"/>
        </w:rPr>
        <w:t xml:space="preserve"> «Об утверждении Положения о порядке предоставления платных услуг муниципальными учреждениями культуры и дополнительного образования детей в сфере культуры</w:t>
      </w:r>
      <w:proofErr w:type="gramEnd"/>
      <w:r w:rsidR="00F350DD">
        <w:rPr>
          <w:sz w:val="28"/>
          <w:szCs w:val="28"/>
        </w:rPr>
        <w:t xml:space="preserve"> городского округа </w:t>
      </w:r>
      <w:proofErr w:type="gramStart"/>
      <w:r w:rsidR="00F350DD">
        <w:rPr>
          <w:sz w:val="28"/>
          <w:szCs w:val="28"/>
        </w:rPr>
        <w:t>Верхотурский</w:t>
      </w:r>
      <w:proofErr w:type="gramEnd"/>
      <w:r w:rsidR="00F350DD">
        <w:rPr>
          <w:sz w:val="28"/>
          <w:szCs w:val="28"/>
        </w:rPr>
        <w:t>», в целях привлечения дополнительных финансовых средств для развития учреждения, руководствуясь статьёй 26 Устава городского округа Верхотурский,</w:t>
      </w:r>
    </w:p>
    <w:p w:rsidR="002C2E81" w:rsidRDefault="002C2E81" w:rsidP="00740D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40D28" w:rsidRPr="00527C89" w:rsidRDefault="00527C89" w:rsidP="005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E81" w:rsidRPr="00527C89">
        <w:rPr>
          <w:sz w:val="28"/>
          <w:szCs w:val="28"/>
        </w:rPr>
        <w:t xml:space="preserve">Утвердить </w:t>
      </w:r>
      <w:r w:rsidR="00F350DD" w:rsidRPr="00527C89">
        <w:rPr>
          <w:sz w:val="28"/>
          <w:szCs w:val="28"/>
        </w:rPr>
        <w:t xml:space="preserve">Перечень и стоимость платных услуг, предоставляемых Муниципальным </w:t>
      </w:r>
      <w:r>
        <w:rPr>
          <w:sz w:val="28"/>
          <w:szCs w:val="28"/>
        </w:rPr>
        <w:t xml:space="preserve">бюджетным образовательным </w:t>
      </w:r>
      <w:r w:rsidR="00F350DD" w:rsidRPr="00527C89">
        <w:rPr>
          <w:sz w:val="28"/>
          <w:szCs w:val="28"/>
        </w:rPr>
        <w:t>учреждением дополнительного образования детей «Верхотурская детская школа искусств» (прилагается).</w:t>
      </w:r>
    </w:p>
    <w:p w:rsidR="00527C89" w:rsidRDefault="00527C89" w:rsidP="005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527C89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>п</w:t>
      </w:r>
      <w:r w:rsidR="00F350DD" w:rsidRPr="00527C89">
        <w:rPr>
          <w:sz w:val="28"/>
          <w:szCs w:val="28"/>
        </w:rPr>
        <w:t xml:space="preserve">остановление Администрации </w:t>
      </w:r>
      <w:r w:rsidR="00740D28" w:rsidRPr="00527C89">
        <w:rPr>
          <w:sz w:val="28"/>
          <w:szCs w:val="28"/>
        </w:rPr>
        <w:t>городского</w:t>
      </w:r>
      <w:r w:rsidR="00F350DD" w:rsidRPr="00527C89">
        <w:rPr>
          <w:sz w:val="28"/>
          <w:szCs w:val="28"/>
        </w:rPr>
        <w:t xml:space="preserve"> округа </w:t>
      </w:r>
      <w:proofErr w:type="gramStart"/>
      <w:r w:rsidR="00F350DD" w:rsidRPr="00527C89">
        <w:rPr>
          <w:sz w:val="28"/>
          <w:szCs w:val="28"/>
        </w:rPr>
        <w:t>Верхотурский</w:t>
      </w:r>
      <w:proofErr w:type="gramEnd"/>
      <w:r w:rsidR="00F350DD" w:rsidRPr="00527C89">
        <w:rPr>
          <w:sz w:val="28"/>
          <w:szCs w:val="28"/>
        </w:rPr>
        <w:t xml:space="preserve"> от 27.06.2012 № 705</w:t>
      </w:r>
      <w:r w:rsidR="00740D28" w:rsidRPr="00527C89">
        <w:rPr>
          <w:sz w:val="28"/>
          <w:szCs w:val="28"/>
        </w:rPr>
        <w:t xml:space="preserve"> (с изменениями от 18.07.2014 №</w:t>
      </w:r>
      <w:r>
        <w:rPr>
          <w:sz w:val="28"/>
          <w:szCs w:val="28"/>
        </w:rPr>
        <w:t xml:space="preserve"> </w:t>
      </w:r>
      <w:r w:rsidR="00740D28" w:rsidRPr="00527C89">
        <w:rPr>
          <w:sz w:val="28"/>
          <w:szCs w:val="28"/>
        </w:rPr>
        <w:t>652) «Об утверждении Перечня платных услуг, предоставляемых Муниципал</w:t>
      </w:r>
      <w:r>
        <w:rPr>
          <w:sz w:val="28"/>
          <w:szCs w:val="28"/>
        </w:rPr>
        <w:t xml:space="preserve">ьным бюджетным образовательным </w:t>
      </w:r>
      <w:r w:rsidR="00740D28" w:rsidRPr="00527C89">
        <w:rPr>
          <w:sz w:val="28"/>
          <w:szCs w:val="28"/>
        </w:rPr>
        <w:t>учреждением дополнительного образования детей «Верхотурская детская школа искусств».</w:t>
      </w:r>
    </w:p>
    <w:p w:rsidR="00527C89" w:rsidRDefault="00527C89" w:rsidP="005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0D28" w:rsidRPr="00527C8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740D28" w:rsidRPr="00527C89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момента</w:t>
      </w:r>
      <w:r w:rsidR="00740D28" w:rsidRPr="00527C89">
        <w:rPr>
          <w:sz w:val="28"/>
          <w:szCs w:val="28"/>
        </w:rPr>
        <w:t xml:space="preserve"> его подписания.</w:t>
      </w:r>
    </w:p>
    <w:p w:rsidR="00527C89" w:rsidRDefault="00527C89" w:rsidP="005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F350DD" w:rsidRPr="00527C89" w:rsidRDefault="00527C89" w:rsidP="005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0D28" w:rsidRPr="00527C89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40D28" w:rsidRPr="00527C8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740D28" w:rsidRPr="00527C89">
        <w:rPr>
          <w:sz w:val="28"/>
          <w:szCs w:val="28"/>
        </w:rPr>
        <w:t>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27C89" w:rsidRDefault="00527C89" w:rsidP="00740D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7C89" w:rsidRDefault="00527C89" w:rsidP="00740D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35432" w:rsidRPr="00740D28" w:rsidRDefault="00740D28" w:rsidP="00740D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0D28">
        <w:rPr>
          <w:rFonts w:ascii="Times New Roman" w:hAnsi="Times New Roman"/>
          <w:sz w:val="28"/>
          <w:szCs w:val="28"/>
        </w:rPr>
        <w:t xml:space="preserve">Глава </w:t>
      </w:r>
      <w:r w:rsidR="00735432" w:rsidRPr="00740D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C2E81" w:rsidRDefault="00735432" w:rsidP="00740D28">
      <w:pPr>
        <w:spacing w:line="276" w:lineRule="auto"/>
        <w:jc w:val="both"/>
        <w:rPr>
          <w:sz w:val="28"/>
          <w:szCs w:val="28"/>
        </w:rPr>
      </w:pPr>
      <w:r w:rsidRPr="00740D28">
        <w:rPr>
          <w:sz w:val="28"/>
          <w:szCs w:val="28"/>
        </w:rPr>
        <w:t xml:space="preserve">городского округа Верхотурский                                            </w:t>
      </w:r>
      <w:r w:rsidR="00527C89">
        <w:rPr>
          <w:sz w:val="28"/>
          <w:szCs w:val="28"/>
        </w:rPr>
        <w:t xml:space="preserve">             </w:t>
      </w:r>
      <w:r w:rsidR="00740D28" w:rsidRPr="00740D28">
        <w:rPr>
          <w:sz w:val="28"/>
          <w:szCs w:val="28"/>
        </w:rPr>
        <w:t>Ю.В. Першин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97D5D" w:rsidTr="00E73E9C">
        <w:tc>
          <w:tcPr>
            <w:tcW w:w="4927" w:type="dxa"/>
          </w:tcPr>
          <w:p w:rsidR="00697D5D" w:rsidRDefault="00697D5D" w:rsidP="00E73E9C">
            <w:pPr>
              <w:jc w:val="right"/>
            </w:pPr>
          </w:p>
        </w:tc>
        <w:tc>
          <w:tcPr>
            <w:tcW w:w="4927" w:type="dxa"/>
          </w:tcPr>
          <w:p w:rsidR="00697D5D" w:rsidRPr="0036519C" w:rsidRDefault="00697D5D" w:rsidP="00E73E9C">
            <w:r w:rsidRPr="0036519C">
              <w:t>Утвержден</w:t>
            </w:r>
            <w:r>
              <w:t>ы:</w:t>
            </w:r>
          </w:p>
          <w:p w:rsidR="00697D5D" w:rsidRPr="0036519C" w:rsidRDefault="00697D5D" w:rsidP="00E73E9C">
            <w:r>
              <w:t>п</w:t>
            </w:r>
            <w:r w:rsidRPr="0036519C">
              <w:t xml:space="preserve">остановлением Администрации </w:t>
            </w:r>
          </w:p>
          <w:p w:rsidR="00697D5D" w:rsidRPr="0036519C" w:rsidRDefault="00697D5D" w:rsidP="00E73E9C">
            <w:r w:rsidRPr="0036519C">
              <w:t xml:space="preserve">городского округа </w:t>
            </w:r>
            <w:proofErr w:type="gramStart"/>
            <w:r w:rsidRPr="0036519C">
              <w:t>Верхотурский</w:t>
            </w:r>
            <w:proofErr w:type="gramEnd"/>
          </w:p>
          <w:p w:rsidR="00697D5D" w:rsidRPr="0036519C" w:rsidRDefault="00697D5D" w:rsidP="00E73E9C">
            <w:r>
              <w:t>от 16.10.2015г.</w:t>
            </w:r>
            <w:r w:rsidRPr="0036519C">
              <w:t xml:space="preserve"> №</w:t>
            </w:r>
            <w:r>
              <w:t xml:space="preserve"> 937</w:t>
            </w:r>
          </w:p>
          <w:p w:rsidR="00697D5D" w:rsidRDefault="00697D5D" w:rsidP="00E73E9C">
            <w:r w:rsidRPr="0036519C">
              <w:t>«Об утверждении Перечня и стоимости</w:t>
            </w:r>
          </w:p>
          <w:p w:rsidR="00697D5D" w:rsidRDefault="00697D5D" w:rsidP="00E73E9C">
            <w:r>
              <w:t xml:space="preserve">платных услуг, </w:t>
            </w:r>
            <w:r w:rsidRPr="0036519C">
              <w:t xml:space="preserve">предоставляемых </w:t>
            </w:r>
          </w:p>
          <w:p w:rsidR="00697D5D" w:rsidRPr="0036519C" w:rsidRDefault="00697D5D" w:rsidP="00E73E9C">
            <w:r w:rsidRPr="0036519C">
              <w:t>Муниципальным бюджетным образовательным</w:t>
            </w:r>
            <w:r>
              <w:t xml:space="preserve"> </w:t>
            </w:r>
            <w:r w:rsidRPr="0036519C">
              <w:t>учреждением дополнительного образования детей</w:t>
            </w:r>
          </w:p>
          <w:p w:rsidR="00697D5D" w:rsidRDefault="00697D5D" w:rsidP="00E73E9C">
            <w:r w:rsidRPr="0036519C">
              <w:t>«Верхотурская детская школа искусств»</w:t>
            </w:r>
          </w:p>
        </w:tc>
      </w:tr>
    </w:tbl>
    <w:p w:rsidR="00697D5D" w:rsidRPr="009F3EA9" w:rsidRDefault="00697D5D" w:rsidP="00697D5D">
      <w:pPr>
        <w:jc w:val="right"/>
      </w:pPr>
    </w:p>
    <w:p w:rsidR="00697D5D" w:rsidRPr="009F3EA9" w:rsidRDefault="00697D5D" w:rsidP="00697D5D">
      <w:pPr>
        <w:jc w:val="right"/>
      </w:pPr>
    </w:p>
    <w:p w:rsidR="00697D5D" w:rsidRDefault="00697D5D" w:rsidP="00697D5D">
      <w:pPr>
        <w:jc w:val="center"/>
        <w:rPr>
          <w:b/>
        </w:rPr>
      </w:pPr>
      <w:r w:rsidRPr="009F3EA9">
        <w:rPr>
          <w:b/>
        </w:rPr>
        <w:t>Переч</w:t>
      </w:r>
      <w:r>
        <w:rPr>
          <w:b/>
        </w:rPr>
        <w:t>ень и стоимость платных услуг,</w:t>
      </w:r>
    </w:p>
    <w:p w:rsidR="00697D5D" w:rsidRDefault="00697D5D" w:rsidP="00697D5D">
      <w:pPr>
        <w:jc w:val="center"/>
        <w:rPr>
          <w:b/>
        </w:rPr>
      </w:pPr>
      <w:r w:rsidRPr="009F3EA9">
        <w:rPr>
          <w:b/>
        </w:rPr>
        <w:t>предоставляемых Муниципальным бюджетным образовательным учреждением до</w:t>
      </w:r>
      <w:r>
        <w:rPr>
          <w:b/>
        </w:rPr>
        <w:t>полнительного образования детей</w:t>
      </w:r>
      <w:r w:rsidRPr="009F3EA9">
        <w:rPr>
          <w:b/>
        </w:rPr>
        <w:t xml:space="preserve"> «Верхотурская детская школа искусств»</w:t>
      </w:r>
    </w:p>
    <w:p w:rsidR="00697D5D" w:rsidRPr="009F3EA9" w:rsidRDefault="00697D5D" w:rsidP="00697D5D">
      <w:pPr>
        <w:jc w:val="center"/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985"/>
        <w:gridCol w:w="1134"/>
        <w:gridCol w:w="1417"/>
      </w:tblGrid>
      <w:tr w:rsidR="00697D5D" w:rsidRPr="009F3EA9" w:rsidTr="00E73E9C">
        <w:tc>
          <w:tcPr>
            <w:tcW w:w="4820" w:type="dxa"/>
            <w:shd w:val="clear" w:color="auto" w:fill="auto"/>
          </w:tcPr>
          <w:p w:rsidR="00697D5D" w:rsidRPr="009F3EA9" w:rsidRDefault="00697D5D" w:rsidP="00E73E9C">
            <w:pPr>
              <w:jc w:val="center"/>
            </w:pPr>
            <w:r w:rsidRPr="009F3EA9"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:rsidR="00697D5D" w:rsidRDefault="00697D5D" w:rsidP="00E73E9C">
            <w:pPr>
              <w:jc w:val="center"/>
            </w:pPr>
            <w:proofErr w:type="gramStart"/>
            <w:r w:rsidRPr="009F3EA9">
              <w:t>Параметры (</w:t>
            </w:r>
            <w:proofErr w:type="spellStart"/>
            <w:r w:rsidRPr="009F3EA9">
              <w:t>индивидуаль</w:t>
            </w:r>
            <w:r>
              <w:t>-</w:t>
            </w:r>
            <w:r w:rsidRPr="009F3EA9">
              <w:t>ное</w:t>
            </w:r>
            <w:proofErr w:type="spellEnd"/>
            <w:r w:rsidRPr="009F3EA9">
              <w:t>, групповое о</w:t>
            </w:r>
            <w:r>
              <w:t>бучение, количество занятий</w:t>
            </w:r>
            <w:proofErr w:type="gramEnd"/>
          </w:p>
          <w:p w:rsidR="00697D5D" w:rsidRPr="009F3EA9" w:rsidRDefault="00697D5D" w:rsidP="00E73E9C">
            <w:pPr>
              <w:jc w:val="center"/>
            </w:pPr>
            <w:r w:rsidRPr="009F3EA9">
              <w:t>в неделю)</w:t>
            </w:r>
          </w:p>
        </w:tc>
        <w:tc>
          <w:tcPr>
            <w:tcW w:w="1134" w:type="dxa"/>
            <w:shd w:val="clear" w:color="auto" w:fill="auto"/>
          </w:tcPr>
          <w:p w:rsidR="00697D5D" w:rsidRPr="009F3EA9" w:rsidRDefault="00697D5D" w:rsidP="00E73E9C">
            <w:pPr>
              <w:jc w:val="center"/>
            </w:pPr>
            <w:r w:rsidRPr="009F3EA9">
              <w:t xml:space="preserve">Единица </w:t>
            </w:r>
            <w:proofErr w:type="spellStart"/>
            <w:proofErr w:type="gramStart"/>
            <w:r w:rsidRPr="009F3EA9">
              <w:t>измере</w:t>
            </w:r>
            <w:r>
              <w:t>-</w:t>
            </w:r>
            <w:r w:rsidRPr="009F3EA9">
              <w:t>ния</w:t>
            </w:r>
            <w:proofErr w:type="spellEnd"/>
            <w:proofErr w:type="gramEnd"/>
          </w:p>
          <w:p w:rsidR="00697D5D" w:rsidRPr="009F3EA9" w:rsidRDefault="00697D5D" w:rsidP="00E73E9C">
            <w:pPr>
              <w:jc w:val="center"/>
            </w:pPr>
            <w:r w:rsidRPr="009F3EA9">
              <w:t>(месяц)</w:t>
            </w:r>
          </w:p>
        </w:tc>
        <w:tc>
          <w:tcPr>
            <w:tcW w:w="1417" w:type="dxa"/>
            <w:shd w:val="clear" w:color="auto" w:fill="auto"/>
          </w:tcPr>
          <w:p w:rsidR="00697D5D" w:rsidRPr="009F3EA9" w:rsidRDefault="00697D5D" w:rsidP="00E73E9C">
            <w:pPr>
              <w:jc w:val="center"/>
            </w:pPr>
            <w:r w:rsidRPr="009F3EA9">
              <w:t>Стоимость услуги, руб.</w:t>
            </w:r>
          </w:p>
        </w:tc>
      </w:tr>
      <w:tr w:rsidR="00697D5D" w:rsidRPr="009F3EA9" w:rsidTr="00E73E9C">
        <w:tc>
          <w:tcPr>
            <w:tcW w:w="9356" w:type="dxa"/>
            <w:gridSpan w:val="4"/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ДОПОЛНИТЕЛЬНЫЕ ПЛАТНЫЕ ОБРАЗОВАТЕЛЬНЫЕ УСЛУГИ</w:t>
            </w:r>
          </w:p>
        </w:tc>
      </w:tr>
      <w:tr w:rsidR="00697D5D" w:rsidRPr="009F3EA9" w:rsidTr="00E73E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r>
              <w:t xml:space="preserve">Обучение лиц старше 17 лет </w:t>
            </w:r>
          </w:p>
          <w:p w:rsidR="00697D5D" w:rsidRPr="009F3EA9" w:rsidRDefault="00697D5D" w:rsidP="00E73E9C">
            <w:r w:rsidRPr="009F3EA9">
              <w:t>на художественном отделении</w:t>
            </w:r>
          </w:p>
          <w:p w:rsidR="00697D5D" w:rsidRPr="009F3EA9" w:rsidRDefault="00697D5D" w:rsidP="00E73E9C">
            <w:r w:rsidRPr="009F3EA9">
              <w:t>по индивидуальным программам</w:t>
            </w:r>
          </w:p>
          <w:p w:rsidR="00697D5D" w:rsidRPr="009F3EA9" w:rsidRDefault="00697D5D" w:rsidP="00E73E9C">
            <w:r w:rsidRPr="009F3EA9">
              <w:t>по видам искусств;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групповые занятия</w:t>
            </w:r>
          </w:p>
          <w:p w:rsidR="00697D5D" w:rsidRPr="009F3EA9" w:rsidRDefault="00697D5D" w:rsidP="00E73E9C">
            <w:pPr>
              <w:jc w:val="center"/>
            </w:pPr>
            <w:r>
              <w:t>2</w:t>
            </w:r>
            <w:r w:rsidRPr="009F3EA9">
              <w:t xml:space="preserve"> </w:t>
            </w:r>
            <w:proofErr w:type="gramStart"/>
            <w:r w:rsidRPr="009F3EA9">
              <w:t>академических</w:t>
            </w:r>
            <w:proofErr w:type="gramEnd"/>
            <w:r w:rsidRPr="009F3EA9">
              <w:t xml:space="preserve"> часа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месяц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</w:p>
          <w:p w:rsidR="00697D5D" w:rsidRPr="009F3EA9" w:rsidRDefault="00697D5D" w:rsidP="00E73E9C">
            <w:pPr>
              <w:jc w:val="center"/>
            </w:pPr>
          </w:p>
          <w:p w:rsidR="00697D5D" w:rsidRPr="009F3EA9" w:rsidRDefault="00697D5D" w:rsidP="00E73E9C">
            <w:pPr>
              <w:jc w:val="center"/>
            </w:pPr>
            <w:r>
              <w:t>700</w:t>
            </w:r>
          </w:p>
          <w:p w:rsidR="00697D5D" w:rsidRPr="009F3EA9" w:rsidRDefault="00697D5D" w:rsidP="00E73E9C">
            <w:pPr>
              <w:jc w:val="center"/>
            </w:pPr>
          </w:p>
          <w:p w:rsidR="00697D5D" w:rsidRPr="009F3EA9" w:rsidRDefault="00697D5D" w:rsidP="00E73E9C">
            <w:pPr>
              <w:jc w:val="center"/>
            </w:pPr>
          </w:p>
        </w:tc>
      </w:tr>
      <w:tr w:rsidR="00697D5D" w:rsidRPr="009F3EA9" w:rsidTr="00E73E9C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r w:rsidRPr="009F3EA9">
              <w:t>преподавание специальных курсов</w:t>
            </w:r>
          </w:p>
          <w:p w:rsidR="00697D5D" w:rsidRPr="009F3EA9" w:rsidRDefault="00697D5D" w:rsidP="00E73E9C">
            <w:r w:rsidRPr="009F3EA9">
              <w:t>и дисциплин;</w:t>
            </w:r>
          </w:p>
          <w:p w:rsidR="00697D5D" w:rsidRPr="009F3EA9" w:rsidRDefault="00697D5D" w:rsidP="00E73E9C">
            <w:r w:rsidRPr="009F3EA9">
              <w:t>углубленное изучение специальных курсов и дисциплин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</w:p>
        </w:tc>
      </w:tr>
      <w:tr w:rsidR="00697D5D" w:rsidRPr="009F3EA9" w:rsidTr="00E73E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r>
              <w:t xml:space="preserve">Обучение лиц старше 17 лет </w:t>
            </w:r>
          </w:p>
          <w:p w:rsidR="00697D5D" w:rsidRPr="009F3EA9" w:rsidRDefault="00697D5D" w:rsidP="00E73E9C">
            <w:r w:rsidRPr="009F3EA9">
              <w:t>на музыкальном отделении</w:t>
            </w:r>
          </w:p>
          <w:p w:rsidR="00697D5D" w:rsidRPr="009F3EA9" w:rsidRDefault="00697D5D" w:rsidP="00E73E9C">
            <w:r w:rsidRPr="009F3EA9">
              <w:t>по индивидуальным программам</w:t>
            </w:r>
          </w:p>
          <w:p w:rsidR="00697D5D" w:rsidRPr="009F3EA9" w:rsidRDefault="00697D5D" w:rsidP="00E73E9C">
            <w:r w:rsidRPr="009F3EA9">
              <w:t>по видам искусств;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индивидуальные занятия</w:t>
            </w:r>
          </w:p>
          <w:p w:rsidR="00697D5D" w:rsidRPr="009F3EA9" w:rsidRDefault="00697D5D" w:rsidP="00E73E9C">
            <w:pPr>
              <w:jc w:val="center"/>
            </w:pPr>
            <w:r w:rsidRPr="009F3EA9">
              <w:t xml:space="preserve">2 </w:t>
            </w:r>
            <w:proofErr w:type="gramStart"/>
            <w:r w:rsidRPr="009F3EA9">
              <w:t>академических</w:t>
            </w:r>
            <w:proofErr w:type="gramEnd"/>
            <w:r w:rsidRPr="009F3EA9">
              <w:t xml:space="preserve"> часа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месяц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1</w:t>
            </w:r>
            <w:r>
              <w:t>3</w:t>
            </w:r>
            <w:r w:rsidRPr="009F3EA9">
              <w:t>00</w:t>
            </w:r>
          </w:p>
        </w:tc>
      </w:tr>
      <w:tr w:rsidR="00697D5D" w:rsidRPr="009F3EA9" w:rsidTr="00E73E9C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r w:rsidRPr="009F3EA9">
              <w:t>преподавание специальных курсов</w:t>
            </w:r>
          </w:p>
          <w:p w:rsidR="00697D5D" w:rsidRPr="009F3EA9" w:rsidRDefault="00697D5D" w:rsidP="00E73E9C">
            <w:r w:rsidRPr="009F3EA9">
              <w:t>и дисциплин;</w:t>
            </w:r>
          </w:p>
          <w:p w:rsidR="00697D5D" w:rsidRPr="009F3EA9" w:rsidRDefault="00697D5D" w:rsidP="00E73E9C">
            <w:r w:rsidRPr="009F3EA9">
              <w:t>углубленное изучение специальных курсов и дисциплин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</w:p>
        </w:tc>
      </w:tr>
      <w:tr w:rsidR="00697D5D" w:rsidRPr="009F3EA9" w:rsidTr="00E73E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r w:rsidRPr="009F3EA9">
              <w:t xml:space="preserve">Обучение детей оп дополнительным </w:t>
            </w:r>
            <w:proofErr w:type="spellStart"/>
            <w:r w:rsidRPr="009F3EA9">
              <w:t>общеразвивающим</w:t>
            </w:r>
            <w:proofErr w:type="spellEnd"/>
            <w:r w:rsidRPr="009F3EA9">
              <w:t xml:space="preserve"> программам:</w:t>
            </w:r>
          </w:p>
          <w:p w:rsidR="00697D5D" w:rsidRPr="009F3EA9" w:rsidRDefault="00697D5D" w:rsidP="00E73E9C">
            <w:r w:rsidRPr="009F3EA9">
              <w:t>Для детей 5 лет</w:t>
            </w:r>
          </w:p>
          <w:p w:rsidR="00697D5D" w:rsidRPr="009F3EA9" w:rsidRDefault="00697D5D" w:rsidP="00E73E9C">
            <w:r w:rsidRPr="009F3EA9">
              <w:t xml:space="preserve">Для детей 6 лет </w:t>
            </w:r>
          </w:p>
          <w:p w:rsidR="00697D5D" w:rsidRPr="009F3EA9" w:rsidRDefault="00697D5D" w:rsidP="00E73E9C">
            <w:r w:rsidRPr="009F3EA9">
              <w:t>Для детей 9-16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групповые занятия</w:t>
            </w:r>
          </w:p>
          <w:p w:rsidR="00697D5D" w:rsidRPr="009F3EA9" w:rsidRDefault="00697D5D" w:rsidP="00E73E9C">
            <w:pPr>
              <w:jc w:val="center"/>
            </w:pPr>
            <w:r>
              <w:t xml:space="preserve">4 </w:t>
            </w:r>
            <w:r w:rsidRPr="009F3EA9">
              <w:t>академических</w:t>
            </w:r>
          </w:p>
          <w:p w:rsidR="00697D5D" w:rsidRPr="009F3EA9" w:rsidRDefault="00697D5D" w:rsidP="00E73E9C">
            <w:pPr>
              <w:jc w:val="center"/>
            </w:pPr>
            <w:r w:rsidRPr="009F3EA9">
              <w:t>часа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>
              <w:t>10</w:t>
            </w:r>
            <w:r w:rsidRPr="009F3EA9">
              <w:t>00</w:t>
            </w:r>
          </w:p>
        </w:tc>
      </w:tr>
      <w:tr w:rsidR="00697D5D" w:rsidRPr="009F3EA9" w:rsidTr="00E73E9C">
        <w:tc>
          <w:tcPr>
            <w:tcW w:w="9356" w:type="dxa"/>
            <w:gridSpan w:val="4"/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ДОПОЛНИТЕЛЬНЫЕ ПЛАТНЫЕ УСЛУГИ</w:t>
            </w:r>
          </w:p>
        </w:tc>
      </w:tr>
      <w:tr w:rsidR="00697D5D" w:rsidRPr="009F3EA9" w:rsidTr="00E73E9C">
        <w:tc>
          <w:tcPr>
            <w:tcW w:w="4820" w:type="dxa"/>
            <w:shd w:val="clear" w:color="auto" w:fill="auto"/>
            <w:vAlign w:val="center"/>
          </w:tcPr>
          <w:p w:rsidR="00697D5D" w:rsidRPr="009F3EA9" w:rsidRDefault="00697D5D" w:rsidP="00E73E9C">
            <w:r w:rsidRPr="009F3EA9">
              <w:t>Организация и проведение на базе школы</w:t>
            </w:r>
            <w:r>
              <w:t xml:space="preserve"> семинаров, тренингов, мастер-классов, и других учебно-</w:t>
            </w:r>
            <w:r w:rsidRPr="009F3EA9">
              <w:t>методических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 xml:space="preserve">–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D5D" w:rsidRDefault="00697D5D" w:rsidP="00E73E9C">
            <w:pPr>
              <w:jc w:val="center"/>
            </w:pPr>
            <w:r w:rsidRPr="009F3EA9">
              <w:t>1 час</w:t>
            </w:r>
          </w:p>
          <w:p w:rsidR="00697D5D" w:rsidRPr="009F3EA9" w:rsidRDefault="00697D5D" w:rsidP="00E73E9C">
            <w:pPr>
              <w:jc w:val="center"/>
            </w:pPr>
            <w:r>
              <w:t>2 часа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D5D" w:rsidRDefault="00697D5D" w:rsidP="00E73E9C">
            <w:pPr>
              <w:jc w:val="center"/>
            </w:pPr>
            <w:r>
              <w:t>300</w:t>
            </w:r>
          </w:p>
          <w:p w:rsidR="00697D5D" w:rsidRPr="009F3EA9" w:rsidRDefault="00697D5D" w:rsidP="00E73E9C">
            <w:pPr>
              <w:jc w:val="center"/>
            </w:pPr>
            <w:r>
              <w:t>400</w:t>
            </w:r>
          </w:p>
        </w:tc>
      </w:tr>
      <w:tr w:rsidR="00697D5D" w:rsidRPr="009F3EA9" w:rsidTr="00E73E9C">
        <w:tc>
          <w:tcPr>
            <w:tcW w:w="4820" w:type="dxa"/>
            <w:shd w:val="clear" w:color="auto" w:fill="auto"/>
            <w:vAlign w:val="center"/>
          </w:tcPr>
          <w:p w:rsidR="00697D5D" w:rsidRPr="009F3EA9" w:rsidRDefault="00697D5D" w:rsidP="00E73E9C">
            <w:r w:rsidRPr="009F3EA9">
              <w:t>Осуществление концертной, выставочной деятельности, (организация и проведение концертов, фестивалей, конкурсов)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D5D" w:rsidRPr="009F3EA9" w:rsidRDefault="00697D5D" w:rsidP="00E73E9C">
            <w:pPr>
              <w:jc w:val="center"/>
            </w:pPr>
            <w:r w:rsidRPr="009F3EA9">
              <w:t xml:space="preserve">50 </w:t>
            </w:r>
          </w:p>
        </w:tc>
      </w:tr>
    </w:tbl>
    <w:p w:rsidR="00697D5D" w:rsidRPr="009F3EA9" w:rsidRDefault="00697D5D" w:rsidP="00697D5D">
      <w:pPr>
        <w:jc w:val="center"/>
      </w:pPr>
    </w:p>
    <w:p w:rsidR="00697D5D" w:rsidRPr="00740D28" w:rsidRDefault="00697D5D" w:rsidP="00740D28">
      <w:pPr>
        <w:spacing w:line="276" w:lineRule="auto"/>
        <w:jc w:val="both"/>
        <w:rPr>
          <w:sz w:val="28"/>
          <w:szCs w:val="28"/>
        </w:rPr>
      </w:pPr>
    </w:p>
    <w:sectPr w:rsidR="00697D5D" w:rsidRPr="00740D28" w:rsidSect="00527C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9F3"/>
    <w:multiLevelType w:val="hybridMultilevel"/>
    <w:tmpl w:val="50425252"/>
    <w:lvl w:ilvl="0" w:tplc="B59221E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5144737"/>
    <w:multiLevelType w:val="hybridMultilevel"/>
    <w:tmpl w:val="668C6DC6"/>
    <w:lvl w:ilvl="0" w:tplc="543862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972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631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544AA"/>
    <w:rsid w:val="00260965"/>
    <w:rsid w:val="002C2E81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96032"/>
    <w:rsid w:val="004A02BF"/>
    <w:rsid w:val="004C409B"/>
    <w:rsid w:val="004E38B4"/>
    <w:rsid w:val="004E6372"/>
    <w:rsid w:val="00500733"/>
    <w:rsid w:val="00503AF0"/>
    <w:rsid w:val="00527C89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97D5D"/>
    <w:rsid w:val="006B3003"/>
    <w:rsid w:val="007119CC"/>
    <w:rsid w:val="007163D6"/>
    <w:rsid w:val="007270BC"/>
    <w:rsid w:val="00735432"/>
    <w:rsid w:val="00740D28"/>
    <w:rsid w:val="00761548"/>
    <w:rsid w:val="007A5DEA"/>
    <w:rsid w:val="007C17FE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144D3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0282E"/>
    <w:rsid w:val="00C14164"/>
    <w:rsid w:val="00C524E8"/>
    <w:rsid w:val="00C71B1B"/>
    <w:rsid w:val="00C768C5"/>
    <w:rsid w:val="00CA087B"/>
    <w:rsid w:val="00CA34EF"/>
    <w:rsid w:val="00CA603B"/>
    <w:rsid w:val="00CC72E6"/>
    <w:rsid w:val="00CF58E3"/>
    <w:rsid w:val="00D22220"/>
    <w:rsid w:val="00D238DC"/>
    <w:rsid w:val="00D60972"/>
    <w:rsid w:val="00D7652B"/>
    <w:rsid w:val="00DB7629"/>
    <w:rsid w:val="00DD3F13"/>
    <w:rsid w:val="00DE1B8D"/>
    <w:rsid w:val="00E04F07"/>
    <w:rsid w:val="00E24690"/>
    <w:rsid w:val="00E5103A"/>
    <w:rsid w:val="00E51D4F"/>
    <w:rsid w:val="00E654B4"/>
    <w:rsid w:val="00EC42A0"/>
    <w:rsid w:val="00F27604"/>
    <w:rsid w:val="00F350DD"/>
    <w:rsid w:val="00F40440"/>
    <w:rsid w:val="00F409B7"/>
    <w:rsid w:val="00F46F93"/>
    <w:rsid w:val="00F5065D"/>
    <w:rsid w:val="00F72547"/>
    <w:rsid w:val="00F859F3"/>
    <w:rsid w:val="00FB5344"/>
    <w:rsid w:val="00FC42B8"/>
    <w:rsid w:val="00FD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E8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C2E8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2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2C2E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2E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5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99"/>
    <w:rsid w:val="00697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E8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C2E8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2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2C2E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2E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5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8AD3-028F-45C3-98BB-B231A7FF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taramjenina-oa</cp:lastModifiedBy>
  <cp:revision>2</cp:revision>
  <cp:lastPrinted>2015-07-23T03:10:00Z</cp:lastPrinted>
  <dcterms:created xsi:type="dcterms:W3CDTF">2015-10-20T09:49:00Z</dcterms:created>
  <dcterms:modified xsi:type="dcterms:W3CDTF">2015-10-20T09:49:00Z</dcterms:modified>
</cp:coreProperties>
</file>