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8E" w:rsidRDefault="00D1728E" w:rsidP="00D17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E952D" wp14:editId="0ECDE53F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8E" w:rsidRDefault="00D1728E" w:rsidP="00D1728E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D1728E" w:rsidRDefault="00D1728E" w:rsidP="00D1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D1728E" w:rsidRDefault="00D1728E" w:rsidP="00D1728E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D1728E" w:rsidRDefault="00D1728E" w:rsidP="00D17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28E" w:rsidRPr="00771AB4" w:rsidRDefault="00771AB4" w:rsidP="00D1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74B6D" w:rsidRPr="00974B6D">
        <w:rPr>
          <w:rFonts w:ascii="Times New Roman" w:hAnsi="Times New Roman" w:cs="Times New Roman"/>
          <w:b/>
          <w:sz w:val="24"/>
          <w:szCs w:val="24"/>
        </w:rPr>
        <w:t>20.03.</w:t>
      </w:r>
      <w:r w:rsidR="00283E2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974B6D">
        <w:rPr>
          <w:rFonts w:ascii="Times New Roman" w:hAnsi="Times New Roman" w:cs="Times New Roman"/>
          <w:b/>
          <w:sz w:val="24"/>
          <w:szCs w:val="24"/>
        </w:rPr>
        <w:t>224</w:t>
      </w:r>
      <w:bookmarkStart w:id="0" w:name="_GoBack"/>
      <w:bookmarkEnd w:id="0"/>
    </w:p>
    <w:p w:rsidR="00D1728E" w:rsidRDefault="00D1728E" w:rsidP="00D17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D1728E" w:rsidRPr="003626CE" w:rsidRDefault="00D1728E" w:rsidP="00D1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E6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муниципальную  программу </w:t>
      </w:r>
    </w:p>
    <w:p w:rsidR="00F94FC4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  «Развитие культуры в городском округе  Верхотурский до 2021 года»,</w:t>
      </w:r>
      <w:r w:rsidR="00F94FC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</w:t>
      </w:r>
    </w:p>
    <w:p w:rsidR="00D1728E" w:rsidRDefault="00D1728E" w:rsidP="00D1728E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от 11.11.2013г. № 998 </w:t>
      </w:r>
    </w:p>
    <w:p w:rsidR="00D1728E" w:rsidRDefault="00D1728E" w:rsidP="00D172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28E" w:rsidRDefault="00D1728E" w:rsidP="00D172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1728E" w:rsidRDefault="00D1728E" w:rsidP="00D1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</w:t>
      </w:r>
      <w:r w:rsidR="00D56C19">
        <w:rPr>
          <w:rFonts w:ascii="Times New Roman" w:hAnsi="Times New Roman"/>
          <w:bCs/>
          <w:iCs/>
          <w:sz w:val="28"/>
          <w:szCs w:val="28"/>
        </w:rPr>
        <w:t xml:space="preserve"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B589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</w:t>
      </w:r>
      <w:r w:rsidR="00787B80">
        <w:rPr>
          <w:rFonts w:ascii="Times New Roman" w:hAnsi="Times New Roman"/>
          <w:sz w:val="28"/>
          <w:szCs w:val="28"/>
        </w:rPr>
        <w:t>родского округа Верхотурский»,</w:t>
      </w:r>
      <w:r>
        <w:rPr>
          <w:rFonts w:ascii="Times New Roman" w:hAnsi="Times New Roman"/>
          <w:sz w:val="28"/>
          <w:szCs w:val="28"/>
        </w:rPr>
        <w:t xml:space="preserve"> Решением  Думы городского ок</w:t>
      </w:r>
      <w:r w:rsidR="00283E25">
        <w:rPr>
          <w:rFonts w:ascii="Times New Roman" w:hAnsi="Times New Roman"/>
          <w:sz w:val="28"/>
          <w:szCs w:val="28"/>
        </w:rPr>
        <w:t>руга Верхотурский  от 12 декабря 2019</w:t>
      </w:r>
      <w:r w:rsidR="008B589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42A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24488B">
        <w:rPr>
          <w:rFonts w:ascii="Times New Roman" w:hAnsi="Times New Roman"/>
          <w:sz w:val="28"/>
          <w:szCs w:val="28"/>
        </w:rPr>
        <w:t>«</w:t>
      </w:r>
      <w:r w:rsidR="0024488B" w:rsidRPr="0024488B">
        <w:rPr>
          <w:rFonts w:ascii="Times New Roman" w:eastAsia="Times New Roman CYR" w:hAnsi="Times New Roman" w:cs="Times New Roman"/>
          <w:sz w:val="28"/>
          <w:szCs w:val="28"/>
        </w:rPr>
        <w:t>О внесении изменений в Решение Думы городского</w:t>
      </w:r>
      <w:proofErr w:type="gramEnd"/>
      <w:r w:rsidR="0024488B" w:rsidRPr="0024488B">
        <w:rPr>
          <w:rFonts w:ascii="Times New Roman" w:eastAsia="Times New Roman CYR" w:hAnsi="Times New Roman" w:cs="Times New Roman"/>
          <w:sz w:val="28"/>
          <w:szCs w:val="28"/>
        </w:rPr>
        <w:t xml:space="preserve"> округа Верхотурский от 12 декабря 2018 года №78 «О бюджете городского округа Верхотурский на 2019 год и плановый период 2020 и 2021 годов»</w:t>
      </w:r>
      <w:r w:rsidR="00A45117">
        <w:rPr>
          <w:rFonts w:ascii="Times New Roman" w:eastAsia="Times New Roman CYR" w:hAnsi="Times New Roman" w:cs="Times New Roman"/>
          <w:sz w:val="28"/>
          <w:szCs w:val="28"/>
        </w:rPr>
        <w:t>, Постановлением Правительства Свердловской области от 19.12.2019г. №950-ПП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году, утвержденное постановлением Правительства Свердловской области от 03.10.2019 №657-ПП»</w:t>
      </w:r>
      <w:r w:rsidR="00DC1ADA">
        <w:rPr>
          <w:rFonts w:ascii="Times New Roman" w:hAnsi="Times New Roman"/>
          <w:sz w:val="28"/>
          <w:szCs w:val="28"/>
        </w:rPr>
        <w:t>,</w:t>
      </w:r>
      <w:r w:rsidR="00A45117">
        <w:rPr>
          <w:rFonts w:ascii="Times New Roman" w:hAnsi="Times New Roman"/>
          <w:sz w:val="28"/>
          <w:szCs w:val="28"/>
        </w:rPr>
        <w:t xml:space="preserve"> </w:t>
      </w:r>
      <w:r w:rsidR="001E3C7E">
        <w:rPr>
          <w:rFonts w:ascii="Times New Roman" w:hAnsi="Times New Roman"/>
          <w:sz w:val="28"/>
          <w:szCs w:val="28"/>
        </w:rPr>
        <w:t>Уведомления №180-3377/6 от 23.12.2019 Министерства энергетики и жилищно-коммунального хозяйства,</w:t>
      </w:r>
      <w:r w:rsidR="0024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 Уставом городского округа Верхотурский,</w:t>
      </w:r>
    </w:p>
    <w:p w:rsidR="00D1728E" w:rsidRDefault="00D1728E" w:rsidP="00D172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28E" w:rsidRDefault="00DC1ADA" w:rsidP="00A2772F">
      <w:pPr>
        <w:pStyle w:val="a4"/>
        <w:numPr>
          <w:ilvl w:val="3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728E">
        <w:rPr>
          <w:rFonts w:ascii="Times New Roman" w:hAnsi="Times New Roman"/>
          <w:sz w:val="28"/>
          <w:szCs w:val="28"/>
        </w:rPr>
        <w:t xml:space="preserve"> муниципальную  программу городского округа Верхотурский  «Развитие культуры в городском округе  Верхотурский до 2021 года», </w:t>
      </w:r>
      <w:proofErr w:type="gramStart"/>
      <w:r w:rsidR="00D1728E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D1728E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11.11.</w:t>
      </w:r>
      <w:r w:rsidR="008B5896">
        <w:rPr>
          <w:rFonts w:ascii="Times New Roman" w:hAnsi="Times New Roman"/>
          <w:sz w:val="28"/>
          <w:szCs w:val="28"/>
        </w:rPr>
        <w:t>2013г. № 998</w:t>
      </w:r>
      <w:r w:rsidR="00D172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="00D1728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728E" w:rsidRDefault="008B5896" w:rsidP="00A12F7D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городского округа Верхотурский «Развитие культуры в городском округе Верхотурский до 2021 года» </w:t>
      </w:r>
      <w:r w:rsidR="00DC1AD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дел</w:t>
      </w:r>
      <w:r w:rsidR="00D1728E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(подпрограмм) по годам реализации,</w:t>
      </w:r>
      <w:r>
        <w:rPr>
          <w:rFonts w:ascii="Times New Roman" w:hAnsi="Times New Roman"/>
          <w:sz w:val="28"/>
          <w:szCs w:val="28"/>
        </w:rPr>
        <w:t xml:space="preserve"> тыс. рублей» </w:t>
      </w:r>
      <w:r w:rsidR="00D1728E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D68AC" w:rsidRDefault="008D68AC" w:rsidP="008D68AC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8B5896" w:rsidRDefault="008B5896" w:rsidP="008B5896">
      <w:pPr>
        <w:pStyle w:val="a4"/>
        <w:ind w:left="49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356"/>
        <w:gridCol w:w="4226"/>
        <w:gridCol w:w="5057"/>
        <w:gridCol w:w="567"/>
      </w:tblGrid>
      <w:tr w:rsidR="00A9206E" w:rsidTr="00A12F7D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A9206E" w:rsidRDefault="00A9206E" w:rsidP="008B58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26" w:type="dxa"/>
          </w:tcPr>
          <w:p w:rsidR="00A9206E" w:rsidRDefault="00A9206E" w:rsidP="008B58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(подпрограмм) по годам реализации, тыс. рублей</w:t>
            </w:r>
          </w:p>
        </w:tc>
        <w:tc>
          <w:tcPr>
            <w:tcW w:w="5057" w:type="dxa"/>
          </w:tcPr>
          <w:p w:rsidR="00463CEE" w:rsidRPr="00463CEE" w:rsidRDefault="00210392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–</w:t>
            </w:r>
            <w:r w:rsidR="008D6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433 462,5</w:t>
            </w:r>
            <w:r w:rsidR="0028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3CEE"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2014 год – 45 904,8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2015 год – 46 479,2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46 491,7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54 032,1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62 721,8 </w:t>
            </w:r>
          </w:p>
          <w:p w:rsidR="00463CEE" w:rsidRPr="00463CEE" w:rsidRDefault="00283E25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64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68 004,0</w:t>
            </w:r>
            <w:r w:rsidR="00463CEE"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3CEE" w:rsidRPr="00463CEE" w:rsidRDefault="00463CEE" w:rsidP="0046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55 292,9 </w:t>
            </w:r>
          </w:p>
          <w:p w:rsidR="00A9206E" w:rsidRDefault="00463CEE" w:rsidP="00463CE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CEE">
              <w:rPr>
                <w:rFonts w:ascii="Times New Roman" w:hAnsi="Times New Roman"/>
                <w:color w:val="000000"/>
                <w:sz w:val="28"/>
                <w:szCs w:val="28"/>
              </w:rPr>
              <w:t>2021 год – 54 536,0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</w:p>
          <w:p w:rsidR="00A12F7D" w:rsidRDefault="00A12F7D" w:rsidP="00EA5BE6">
            <w:pPr>
              <w:pStyle w:val="ConsPlusCell"/>
              <w:rPr>
                <w:color w:val="000000" w:themeColor="text1"/>
              </w:rPr>
            </w:pPr>
          </w:p>
          <w:p w:rsidR="00A9206E" w:rsidRDefault="00A9206E" w:rsidP="00EA5BE6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»</w:t>
            </w:r>
            <w:r w:rsidR="001F791F">
              <w:rPr>
                <w:color w:val="000000" w:themeColor="text1"/>
              </w:rPr>
              <w:t>;</w:t>
            </w:r>
          </w:p>
        </w:tc>
      </w:tr>
    </w:tbl>
    <w:p w:rsidR="0010456C" w:rsidRDefault="0010456C" w:rsidP="001045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1728E" w:rsidRDefault="004B3EEE" w:rsidP="00A12F7D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D1728E">
        <w:rPr>
          <w:rFonts w:ascii="Times New Roman" w:hAnsi="Times New Roman"/>
          <w:sz w:val="28"/>
          <w:szCs w:val="28"/>
        </w:rPr>
        <w:t>) План мероприятий по выполн</w:t>
      </w:r>
      <w:r w:rsidR="00DC1ADA">
        <w:rPr>
          <w:rFonts w:ascii="Times New Roman" w:hAnsi="Times New Roman"/>
          <w:sz w:val="28"/>
          <w:szCs w:val="28"/>
        </w:rPr>
        <w:t xml:space="preserve">ению </w:t>
      </w:r>
      <w:r w:rsidR="00EA5BE6">
        <w:rPr>
          <w:rFonts w:ascii="Times New Roman" w:hAnsi="Times New Roman"/>
          <w:sz w:val="28"/>
          <w:szCs w:val="28"/>
        </w:rPr>
        <w:t xml:space="preserve">муниципальной программы городского округа Верхотурский «Развитие культуры в городском округе Верхотурский до 2021 года» </w:t>
      </w:r>
      <w:r w:rsidR="00D1728E">
        <w:rPr>
          <w:rFonts w:ascii="Times New Roman" w:hAnsi="Times New Roman"/>
          <w:sz w:val="28"/>
          <w:szCs w:val="28"/>
        </w:rPr>
        <w:t>изложить в новой редакции, в соответствии с приложением к настоящему постановлению.</w:t>
      </w:r>
    </w:p>
    <w:p w:rsidR="00D1728E" w:rsidRDefault="00D1728E" w:rsidP="00D1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F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728E" w:rsidRDefault="00D1728E" w:rsidP="00A12F7D">
      <w:pPr>
        <w:tabs>
          <w:tab w:val="left" w:pos="567"/>
          <w:tab w:val="left" w:pos="851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2F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1728E" w:rsidRDefault="00D1728E" w:rsidP="00D1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1728E" w:rsidRDefault="00D1728E" w:rsidP="008450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А.Г.</w:t>
      </w:r>
      <w:r w:rsidR="00844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D1728E" w:rsidRDefault="00D1728E" w:rsidP="00D1728E"/>
    <w:p w:rsidR="00D1728E" w:rsidRDefault="00D1728E" w:rsidP="00D1728E"/>
    <w:p w:rsidR="00D1728E" w:rsidRDefault="00D1728E" w:rsidP="00D1728E"/>
    <w:p w:rsidR="00752C09" w:rsidRDefault="00752C09"/>
    <w:sectPr w:rsidR="00752C0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28E"/>
    <w:multiLevelType w:val="hybridMultilevel"/>
    <w:tmpl w:val="EE6E8F4A"/>
    <w:lvl w:ilvl="0" w:tplc="7752FD5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1C6232"/>
    <w:multiLevelType w:val="hybridMultilevel"/>
    <w:tmpl w:val="A456F456"/>
    <w:lvl w:ilvl="0" w:tplc="E722C96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C612568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0B64A04"/>
    <w:multiLevelType w:val="hybridMultilevel"/>
    <w:tmpl w:val="05EA537C"/>
    <w:lvl w:ilvl="0" w:tplc="31C0FC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2610731"/>
    <w:multiLevelType w:val="hybridMultilevel"/>
    <w:tmpl w:val="A456F456"/>
    <w:lvl w:ilvl="0" w:tplc="E722C96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7">
    <w:nsid w:val="71F45D49"/>
    <w:multiLevelType w:val="hybridMultilevel"/>
    <w:tmpl w:val="C96CDC86"/>
    <w:lvl w:ilvl="0" w:tplc="A104864E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CD"/>
    <w:rsid w:val="000E6B01"/>
    <w:rsid w:val="0010456C"/>
    <w:rsid w:val="00194E4A"/>
    <w:rsid w:val="001E3C7E"/>
    <w:rsid w:val="001F791F"/>
    <w:rsid w:val="00210392"/>
    <w:rsid w:val="0024488B"/>
    <w:rsid w:val="00283E25"/>
    <w:rsid w:val="0034535F"/>
    <w:rsid w:val="003A42AF"/>
    <w:rsid w:val="003B6E90"/>
    <w:rsid w:val="00463CEE"/>
    <w:rsid w:val="004B3EEE"/>
    <w:rsid w:val="004D1BF9"/>
    <w:rsid w:val="005A0E2B"/>
    <w:rsid w:val="00700B88"/>
    <w:rsid w:val="00752C09"/>
    <w:rsid w:val="00771AB4"/>
    <w:rsid w:val="00787B80"/>
    <w:rsid w:val="00844920"/>
    <w:rsid w:val="0084500C"/>
    <w:rsid w:val="008B5896"/>
    <w:rsid w:val="008D68AC"/>
    <w:rsid w:val="00937CFB"/>
    <w:rsid w:val="00964D67"/>
    <w:rsid w:val="00974B6D"/>
    <w:rsid w:val="009F02CB"/>
    <w:rsid w:val="00A12F7D"/>
    <w:rsid w:val="00A2772F"/>
    <w:rsid w:val="00A45117"/>
    <w:rsid w:val="00A9206E"/>
    <w:rsid w:val="00AC3B6B"/>
    <w:rsid w:val="00B17978"/>
    <w:rsid w:val="00D047FC"/>
    <w:rsid w:val="00D1728E"/>
    <w:rsid w:val="00D56C19"/>
    <w:rsid w:val="00DC1ADA"/>
    <w:rsid w:val="00EA5BE6"/>
    <w:rsid w:val="00EC3FAE"/>
    <w:rsid w:val="00F94FC4"/>
    <w:rsid w:val="00FA1FCD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1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2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28E"/>
    <w:rPr>
      <w:color w:val="0000FF"/>
      <w:u w:val="single"/>
    </w:rPr>
  </w:style>
  <w:style w:type="paragraph" w:styleId="a4">
    <w:name w:val="No Spacing"/>
    <w:uiPriority w:val="99"/>
    <w:qFormat/>
    <w:rsid w:val="00D172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1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8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44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49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17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2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28E"/>
    <w:rPr>
      <w:color w:val="0000FF"/>
      <w:u w:val="single"/>
    </w:rPr>
  </w:style>
  <w:style w:type="paragraph" w:styleId="a4">
    <w:name w:val="No Spacing"/>
    <w:uiPriority w:val="99"/>
    <w:qFormat/>
    <w:rsid w:val="00D172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1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28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449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449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2020-03-13T06:45:00Z</cp:lastPrinted>
  <dcterms:created xsi:type="dcterms:W3CDTF">2020-04-28T06:39:00Z</dcterms:created>
  <dcterms:modified xsi:type="dcterms:W3CDTF">2020-04-28T06:39:00Z</dcterms:modified>
</cp:coreProperties>
</file>