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A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18.04.</w:t>
      </w:r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5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6A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состав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</w:t>
      </w:r>
      <w:r w:rsidR="00A173EC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утвержденной 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  </w:t>
      </w: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23.05.2018</w:t>
      </w:r>
      <w:r w:rsidR="00507FB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. №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448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</w:t>
      </w:r>
    </w:p>
    <w:p w:rsidR="00507FB0" w:rsidRPr="00507FB0" w:rsidRDefault="00507FB0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доступности для инвалидов»</w:t>
      </w:r>
    </w:p>
    <w:p w:rsidR="000D605C" w:rsidRPr="00507FB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507FB0" w:rsidRDefault="00507FB0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FB0">
        <w:rPr>
          <w:rStyle w:val="1"/>
          <w:sz w:val="26"/>
          <w:szCs w:val="26"/>
        </w:rPr>
        <w:t>В соответствии</w:t>
      </w:r>
      <w:r w:rsidRPr="00507FB0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07FB0">
        <w:rPr>
          <w:rStyle w:val="1"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sz w:val="26"/>
          <w:szCs w:val="26"/>
        </w:rPr>
        <w:t xml:space="preserve">руководствуясь приказом </w:t>
      </w:r>
      <w:r w:rsidRPr="00507FB0">
        <w:rPr>
          <w:rStyle w:val="1"/>
          <w:sz w:val="26"/>
          <w:szCs w:val="26"/>
        </w:rPr>
        <w:t>Министерства социальной политики Свердловской области от 15.03.2018 г. №67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D5477E">
        <w:rPr>
          <w:rStyle w:val="1"/>
          <w:sz w:val="26"/>
          <w:szCs w:val="26"/>
        </w:rPr>
        <w:t xml:space="preserve">, </w:t>
      </w:r>
      <w:r w:rsidR="002C5EDE" w:rsidRPr="00507FB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507FB0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2C5EDE" w:rsidRPr="00507FB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55BF5" w:rsidRPr="00507FB0">
        <w:rPr>
          <w:rFonts w:ascii="Times New Roman" w:hAnsi="Times New Roman" w:cs="Times New Roman"/>
          <w:sz w:val="26"/>
          <w:szCs w:val="26"/>
        </w:rPr>
        <w:t>Верхотурский,</w:t>
      </w:r>
    </w:p>
    <w:p w:rsidR="00055BF5" w:rsidRPr="00507FB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6C4C" w:rsidRPr="00507FB0" w:rsidRDefault="0028653A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в состав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Верхотурской районной организации Общероссийской общественной организации «Всероссийского общества инвалидов» (ВОИ)</w:t>
      </w:r>
      <w:r w:rsidR="00D3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Чиканову Надежду Васильевну</w:t>
      </w:r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члена комиссии</w:t>
      </w:r>
      <w:proofErr w:type="gramEnd"/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507FB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752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B8" w:rsidRDefault="00D342B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B8" w:rsidRPr="00507FB0" w:rsidRDefault="00D342B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88203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E59" w:rsidRPr="00507FB0" w:rsidRDefault="002C5EDE" w:rsidP="00AE472A">
      <w:pPr>
        <w:spacing w:after="0" w:line="240" w:lineRule="auto"/>
        <w:rPr>
          <w:sz w:val="26"/>
          <w:szCs w:val="26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F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sectPr w:rsidR="00184E59" w:rsidRPr="00507FB0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28653A"/>
    <w:rsid w:val="002C5EDE"/>
    <w:rsid w:val="002E0070"/>
    <w:rsid w:val="002E1EF0"/>
    <w:rsid w:val="0047028D"/>
    <w:rsid w:val="00507FB0"/>
    <w:rsid w:val="00536519"/>
    <w:rsid w:val="00576267"/>
    <w:rsid w:val="006A6AEF"/>
    <w:rsid w:val="00847381"/>
    <w:rsid w:val="008801E9"/>
    <w:rsid w:val="00882038"/>
    <w:rsid w:val="008D2D6F"/>
    <w:rsid w:val="009F6A4F"/>
    <w:rsid w:val="00A173EC"/>
    <w:rsid w:val="00AE472A"/>
    <w:rsid w:val="00B801E2"/>
    <w:rsid w:val="00BF6CF6"/>
    <w:rsid w:val="00CB6C4C"/>
    <w:rsid w:val="00D342B8"/>
    <w:rsid w:val="00D45F4A"/>
    <w:rsid w:val="00D5477E"/>
    <w:rsid w:val="00D9768B"/>
    <w:rsid w:val="00DB4A53"/>
    <w:rsid w:val="00E3455A"/>
    <w:rsid w:val="00E56196"/>
    <w:rsid w:val="00E906B9"/>
    <w:rsid w:val="00E97FD0"/>
    <w:rsid w:val="00EC0475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31</cp:revision>
  <cp:lastPrinted>2019-04-11T09:33:00Z</cp:lastPrinted>
  <dcterms:created xsi:type="dcterms:W3CDTF">2017-03-14T06:48:00Z</dcterms:created>
  <dcterms:modified xsi:type="dcterms:W3CDTF">2019-04-21T11:30:00Z</dcterms:modified>
</cp:coreProperties>
</file>