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9B" w:rsidRDefault="00D8299B" w:rsidP="00D82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467B3" wp14:editId="51FAF1A7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9B" w:rsidRDefault="00D8299B" w:rsidP="00D8299B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D8299B" w:rsidRDefault="00D8299B" w:rsidP="00D82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D8299B" w:rsidRDefault="00D8299B" w:rsidP="00D8299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8299B" w:rsidRDefault="00D8299B" w:rsidP="00D82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99B" w:rsidRDefault="00813C1D" w:rsidP="00D82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01.03.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2017г. № 151</w:t>
      </w:r>
    </w:p>
    <w:p w:rsidR="00D8299B" w:rsidRDefault="00D8299B" w:rsidP="00D82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D8299B" w:rsidRPr="003626CE" w:rsidRDefault="00D8299B" w:rsidP="00D8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9B" w:rsidRDefault="00D8299B" w:rsidP="00D829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Плана мероприятий по реализации в 2017-2018 годах Стратегии государственной культурной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до 2030 года, утвержденной распоряжением Правительства Российской Федерации от 29.02.2016 № 326-р, в городском округе Верхотурский</w:t>
      </w:r>
    </w:p>
    <w:p w:rsidR="00D8299B" w:rsidRDefault="00D8299B" w:rsidP="00D8299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299B" w:rsidRDefault="00D8299B" w:rsidP="00D8299B">
      <w:pPr>
        <w:pStyle w:val="ConsPlusNormal"/>
      </w:pPr>
    </w:p>
    <w:p w:rsidR="00D8299B" w:rsidRDefault="002D762C" w:rsidP="00D8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99B" w:rsidRPr="00D8299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="00D8299B" w:rsidRPr="00D8299B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D8299B" w:rsidRPr="00D8299B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</w:t>
      </w:r>
      <w:proofErr w:type="gramStart"/>
      <w:r w:rsidR="00D8299B" w:rsidRPr="00D8299B">
        <w:rPr>
          <w:rFonts w:ascii="Times New Roman" w:hAnsi="Times New Roman" w:cs="Times New Roman"/>
          <w:sz w:val="28"/>
          <w:szCs w:val="28"/>
        </w:rPr>
        <w:t>политики на пер</w:t>
      </w:r>
      <w:r w:rsidR="004F02D6">
        <w:rPr>
          <w:rFonts w:ascii="Times New Roman" w:hAnsi="Times New Roman" w:cs="Times New Roman"/>
          <w:sz w:val="28"/>
          <w:szCs w:val="28"/>
        </w:rPr>
        <w:t>иод</w:t>
      </w:r>
      <w:proofErr w:type="gramEnd"/>
      <w:r w:rsidR="004F02D6">
        <w:rPr>
          <w:rFonts w:ascii="Times New Roman" w:hAnsi="Times New Roman" w:cs="Times New Roman"/>
          <w:sz w:val="28"/>
          <w:szCs w:val="28"/>
        </w:rPr>
        <w:t xml:space="preserve"> до 2030 года, утвержденной р</w:t>
      </w:r>
      <w:r w:rsidR="00D8299B" w:rsidRPr="00D8299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29.02.2016 N 326-р, </w:t>
      </w:r>
      <w:r w:rsidR="00D8299B">
        <w:rPr>
          <w:rFonts w:ascii="Times New Roman" w:hAnsi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D8299B" w:rsidRDefault="00D8299B" w:rsidP="00D829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299B" w:rsidRPr="00D8299B" w:rsidRDefault="00D8299B" w:rsidP="00D82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99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="002D762C">
          <w:rPr>
            <w:rFonts w:ascii="Times New Roman" w:hAnsi="Times New Roman" w:cs="Times New Roman"/>
            <w:sz w:val="28"/>
            <w:szCs w:val="28"/>
          </w:rPr>
          <w:t>П</w:t>
        </w:r>
        <w:r w:rsidRPr="00D8299B">
          <w:rPr>
            <w:rFonts w:ascii="Times New Roman" w:hAnsi="Times New Roman" w:cs="Times New Roman"/>
            <w:sz w:val="28"/>
            <w:szCs w:val="28"/>
          </w:rPr>
          <w:t>лан</w:t>
        </w:r>
      </w:hyperlink>
      <w:r w:rsidRPr="00D8299B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2017 - 2018 годах Стратегии государственной культурной политики на период до 2030</w:t>
      </w:r>
      <w:r w:rsidR="004F02D6">
        <w:rPr>
          <w:rFonts w:ascii="Times New Roman" w:hAnsi="Times New Roman" w:cs="Times New Roman"/>
          <w:sz w:val="28"/>
          <w:szCs w:val="28"/>
        </w:rPr>
        <w:t xml:space="preserve"> года, утвержденной р</w:t>
      </w:r>
      <w:r w:rsidRPr="00D8299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proofErr w:type="gramStart"/>
      <w:r w:rsidRPr="00D829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299B">
        <w:rPr>
          <w:rFonts w:ascii="Times New Roman" w:hAnsi="Times New Roman" w:cs="Times New Roman"/>
          <w:sz w:val="28"/>
          <w:szCs w:val="28"/>
        </w:rPr>
        <w:t xml:space="preserve"> 29.02.2016 N 326</w:t>
      </w:r>
      <w:r w:rsidR="002D762C">
        <w:rPr>
          <w:rFonts w:ascii="Times New Roman" w:hAnsi="Times New Roman" w:cs="Times New Roman"/>
          <w:sz w:val="28"/>
          <w:szCs w:val="28"/>
        </w:rPr>
        <w:t xml:space="preserve">-р, в городском округе Верхотурский </w:t>
      </w:r>
      <w:r w:rsidRPr="00D8299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299B" w:rsidRPr="00D8299B" w:rsidRDefault="00131F55" w:rsidP="00D82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</w:t>
      </w:r>
      <w:r w:rsidR="00D8299B" w:rsidRPr="00D8299B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туризма и молодежной политики Администрации городского округа Верхотурский (Гайнанова</w:t>
      </w:r>
      <w:r w:rsidR="00D8299B" w:rsidRPr="00D8299B">
        <w:rPr>
          <w:rFonts w:ascii="Times New Roman" w:hAnsi="Times New Roman" w:cs="Times New Roman"/>
          <w:sz w:val="28"/>
          <w:szCs w:val="28"/>
        </w:rPr>
        <w:t xml:space="preserve"> Н.А.) обеспечить выполнение </w:t>
      </w:r>
      <w:hyperlink w:anchor="P33" w:history="1">
        <w:r w:rsidR="00D8299B" w:rsidRPr="00D8299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D8299B" w:rsidRPr="00D8299B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2017 - 2018 годах Стратегии государственной культурной </w:t>
      </w:r>
      <w:proofErr w:type="gramStart"/>
      <w:r w:rsidR="00D8299B" w:rsidRPr="00D8299B">
        <w:rPr>
          <w:rFonts w:ascii="Times New Roman" w:hAnsi="Times New Roman" w:cs="Times New Roman"/>
          <w:sz w:val="28"/>
          <w:szCs w:val="28"/>
        </w:rPr>
        <w:t>политики на пер</w:t>
      </w:r>
      <w:r w:rsidR="004F02D6">
        <w:rPr>
          <w:rFonts w:ascii="Times New Roman" w:hAnsi="Times New Roman" w:cs="Times New Roman"/>
          <w:sz w:val="28"/>
          <w:szCs w:val="28"/>
        </w:rPr>
        <w:t>иод</w:t>
      </w:r>
      <w:proofErr w:type="gramEnd"/>
      <w:r w:rsidR="004F02D6">
        <w:rPr>
          <w:rFonts w:ascii="Times New Roman" w:hAnsi="Times New Roman" w:cs="Times New Roman"/>
          <w:sz w:val="28"/>
          <w:szCs w:val="28"/>
        </w:rPr>
        <w:t xml:space="preserve"> до 2030 года, утвержденной р</w:t>
      </w:r>
      <w:r w:rsidR="00D8299B" w:rsidRPr="00D8299B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29.02.2016 N 326-р, в </w:t>
      </w:r>
      <w:r w:rsidR="00D8299B" w:rsidRPr="00D8299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</w:t>
      </w:r>
      <w:r w:rsidR="00D8299B" w:rsidRPr="00D8299B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D8299B" w:rsidRDefault="004F02D6" w:rsidP="00D8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8299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8299B" w:rsidRDefault="004F02D6" w:rsidP="00D8299B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D8299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8299B" w:rsidRDefault="00D8299B" w:rsidP="00D8299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8299B" w:rsidRDefault="00D8299B" w:rsidP="00D8299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8299B" w:rsidRDefault="00D8299B" w:rsidP="00D8299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31F55" w:rsidRDefault="00131F55" w:rsidP="00D8299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8299B" w:rsidRDefault="00D8299B" w:rsidP="00D8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299B" w:rsidRDefault="00D8299B" w:rsidP="00D8299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В.В.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Сизиков</w:t>
      </w:r>
    </w:p>
    <w:p w:rsidR="00D8299B" w:rsidRDefault="00D8299B" w:rsidP="00D8299B"/>
    <w:p w:rsidR="00D8299B" w:rsidRDefault="00D8299B" w:rsidP="00D8299B"/>
    <w:p w:rsidR="00DB7629" w:rsidRDefault="00DB7629"/>
    <w:sectPr w:rsidR="00DB7629" w:rsidSect="00131F55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E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31F55"/>
    <w:rsid w:val="0015541A"/>
    <w:rsid w:val="001C6EDE"/>
    <w:rsid w:val="001F5CC8"/>
    <w:rsid w:val="00204CA9"/>
    <w:rsid w:val="00260965"/>
    <w:rsid w:val="002D5199"/>
    <w:rsid w:val="002D6BFF"/>
    <w:rsid w:val="002D762C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4F02D6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13C1D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8299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611DE"/>
    <w:rsid w:val="00F72547"/>
    <w:rsid w:val="00F859F3"/>
    <w:rsid w:val="00FA08FE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9B"/>
  </w:style>
  <w:style w:type="paragraph" w:styleId="1">
    <w:name w:val="heading 1"/>
    <w:basedOn w:val="a"/>
    <w:next w:val="a"/>
    <w:link w:val="10"/>
    <w:qFormat/>
    <w:rsid w:val="00D82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9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9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29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299B"/>
    <w:rPr>
      <w:color w:val="0000FF"/>
      <w:u w:val="single"/>
    </w:rPr>
  </w:style>
  <w:style w:type="paragraph" w:styleId="a4">
    <w:name w:val="No Spacing"/>
    <w:uiPriority w:val="99"/>
    <w:qFormat/>
    <w:rsid w:val="00D829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9B"/>
  </w:style>
  <w:style w:type="paragraph" w:styleId="1">
    <w:name w:val="heading 1"/>
    <w:basedOn w:val="a"/>
    <w:next w:val="a"/>
    <w:link w:val="10"/>
    <w:qFormat/>
    <w:rsid w:val="00D82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9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9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29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299B"/>
    <w:rPr>
      <w:color w:val="0000FF"/>
      <w:u w:val="single"/>
    </w:rPr>
  </w:style>
  <w:style w:type="paragraph" w:styleId="a4">
    <w:name w:val="No Spacing"/>
    <w:uiPriority w:val="99"/>
    <w:qFormat/>
    <w:rsid w:val="00D829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572F5D751DEFBE6547F2F4A4491EE7E1A87ED7B6775745B231EE245CF53A30A8294152B62BD72B4Ca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8</cp:revision>
  <cp:lastPrinted>2017-03-02T03:26:00Z</cp:lastPrinted>
  <dcterms:created xsi:type="dcterms:W3CDTF">2017-03-01T11:44:00Z</dcterms:created>
  <dcterms:modified xsi:type="dcterms:W3CDTF">2017-03-02T05:52:00Z</dcterms:modified>
</cp:coreProperties>
</file>