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21" w:rsidRPr="006C30D9" w:rsidRDefault="00EF7D21" w:rsidP="00EF7D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0D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EF7D21" w:rsidRPr="006C30D9" w:rsidRDefault="00EF7D21" w:rsidP="00EF7D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 для проектов нормативных</w:t>
      </w:r>
      <w:r w:rsidRPr="006C30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правовых актов средней и высокой степени регулирующего воздействия</w:t>
      </w:r>
      <w:r w:rsidRPr="006C30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7D21" w:rsidRPr="006C30D9" w:rsidRDefault="00EF7D21" w:rsidP="00EF7D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6"/>
        <w:gridCol w:w="1077"/>
        <w:gridCol w:w="700"/>
        <w:gridCol w:w="303"/>
        <w:gridCol w:w="661"/>
        <w:gridCol w:w="880"/>
        <w:gridCol w:w="340"/>
        <w:gridCol w:w="964"/>
        <w:gridCol w:w="340"/>
        <w:gridCol w:w="358"/>
        <w:gridCol w:w="311"/>
        <w:gridCol w:w="624"/>
        <w:gridCol w:w="2609"/>
      </w:tblGrid>
      <w:tr w:rsidR="00EF7D21" w:rsidRPr="006C30D9" w:rsidTr="00A426C3">
        <w:tc>
          <w:tcPr>
            <w:tcW w:w="676" w:type="dxa"/>
          </w:tcPr>
          <w:p w:rsidR="00EF7D21" w:rsidRPr="00C15351" w:rsidRDefault="00EF7D21" w:rsidP="00A426C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285"/>
            <w:bookmarkEnd w:id="0"/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167" w:type="dxa"/>
            <w:gridSpan w:val="12"/>
          </w:tcPr>
          <w:p w:rsidR="00EF7D21" w:rsidRPr="00C15351" w:rsidRDefault="00EF7D21" w:rsidP="00A426C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EF7D21" w:rsidRPr="006C30D9" w:rsidTr="00A426C3">
        <w:tc>
          <w:tcPr>
            <w:tcW w:w="9843" w:type="dxa"/>
            <w:gridSpan w:val="13"/>
          </w:tcPr>
          <w:p w:rsidR="00EF7D21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Вид, наименование проекта акта: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D21" w:rsidRPr="004960EC" w:rsidRDefault="00EF7D21" w:rsidP="00A426C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49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Решение Думы городского округа </w:t>
            </w:r>
            <w:proofErr w:type="gramStart"/>
            <w:r w:rsidRPr="0049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49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«Об утверждении Положения о муниципальном земельном контроле на территории городского округа Верхотурский»</w:t>
            </w:r>
          </w:p>
          <w:p w:rsidR="00EF7D21" w:rsidRPr="00850C8C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Планируемый срок вступления в силу: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1 января 2022 года</w:t>
            </w:r>
          </w:p>
        </w:tc>
      </w:tr>
      <w:tr w:rsidR="00EF7D21" w:rsidRPr="006C30D9" w:rsidTr="00A426C3">
        <w:tc>
          <w:tcPr>
            <w:tcW w:w="676" w:type="dxa"/>
          </w:tcPr>
          <w:p w:rsidR="00EF7D21" w:rsidRPr="00C15351" w:rsidRDefault="00EF7D21" w:rsidP="00A426C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293"/>
            <w:bookmarkEnd w:id="1"/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167" w:type="dxa"/>
            <w:gridSpan w:val="12"/>
          </w:tcPr>
          <w:p w:rsidR="00EF7D21" w:rsidRPr="00C15351" w:rsidRDefault="00EF7D21" w:rsidP="00A426C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5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разработчике проекта акта</w:t>
            </w:r>
          </w:p>
        </w:tc>
      </w:tr>
      <w:tr w:rsidR="00EF7D21" w:rsidRPr="006C30D9" w:rsidTr="00A426C3">
        <w:tc>
          <w:tcPr>
            <w:tcW w:w="9843" w:type="dxa"/>
            <w:gridSpan w:val="13"/>
          </w:tcPr>
          <w:p w:rsidR="00EF7D21" w:rsidRDefault="00EF7D21" w:rsidP="00A426C3">
            <w:pPr>
              <w:pStyle w:val="ConsPlusNormal"/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  <w:r>
              <w:t xml:space="preserve"> </w:t>
            </w:r>
          </w:p>
          <w:p w:rsidR="00EF7D21" w:rsidRPr="004960EC" w:rsidRDefault="00EF7D21" w:rsidP="00A426C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0EC">
              <w:rPr>
                <w:rFonts w:ascii="Times New Roman" w:hAnsi="Times New Roman" w:cs="Times New Roman"/>
                <w:b/>
                <w:i/>
              </w:rPr>
              <w:t xml:space="preserve">Комитет по управлению муниципальным имуществом </w:t>
            </w:r>
            <w:r w:rsidRPr="0049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49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городского округа Верхотурский</w:t>
            </w:r>
          </w:p>
          <w:p w:rsidR="00EF7D21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Ф.И.О. исполнителя (разработчика): </w:t>
            </w:r>
          </w:p>
          <w:p w:rsidR="00EF7D21" w:rsidRPr="004960EC" w:rsidRDefault="00EF7D21" w:rsidP="00A426C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Мурыгина Анастасия Юрьевна</w:t>
            </w:r>
          </w:p>
          <w:p w:rsidR="00EF7D21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1BB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Должность: </w:t>
            </w:r>
          </w:p>
          <w:p w:rsidR="00EF7D21" w:rsidRPr="004960EC" w:rsidRDefault="00EF7D21" w:rsidP="00A426C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ведущий специалист комитета по управлению муниципальным имуществом Администрации городского округа Верхотурский</w:t>
            </w:r>
          </w:p>
          <w:p w:rsidR="00EF7D21" w:rsidRPr="009C7E78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  <w:r w:rsidRPr="004960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(34389) 2-26-80</w:t>
            </w:r>
          </w:p>
        </w:tc>
      </w:tr>
      <w:tr w:rsidR="00EF7D21" w:rsidRPr="006C30D9" w:rsidTr="00A426C3">
        <w:trPr>
          <w:trHeight w:val="978"/>
        </w:trPr>
        <w:tc>
          <w:tcPr>
            <w:tcW w:w="676" w:type="dxa"/>
          </w:tcPr>
          <w:p w:rsidR="00EF7D21" w:rsidRPr="00A63FAB" w:rsidRDefault="00EF7D21" w:rsidP="00A426C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307"/>
            <w:bookmarkEnd w:id="2"/>
            <w:r w:rsidRPr="00A63FA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167" w:type="dxa"/>
            <w:gridSpan w:val="12"/>
          </w:tcPr>
          <w:p w:rsidR="00EF7D21" w:rsidRPr="005536C8" w:rsidRDefault="00EF7D21" w:rsidP="00A426C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C8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участниками публичных консультаций своих предложений:</w:t>
            </w:r>
          </w:p>
          <w:p w:rsidR="00EF7D21" w:rsidRPr="00F01BBE" w:rsidRDefault="00EF7D21" w:rsidP="00A426C3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F01BBE">
              <w:rPr>
                <w:rFonts w:eastAsiaTheme="minorHAnsi"/>
                <w:bCs/>
                <w:sz w:val="26"/>
                <w:szCs w:val="26"/>
                <w:lang w:eastAsia="en-US"/>
              </w:rPr>
              <w:t>Предложения направляются:</w:t>
            </w:r>
          </w:p>
          <w:p w:rsidR="00EF7D21" w:rsidRPr="00B34157" w:rsidRDefault="00B34157" w:rsidP="00A426C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sz w:val="26"/>
                <w:szCs w:val="26"/>
                <w:lang w:eastAsia="en-US"/>
              </w:rPr>
            </w:pPr>
            <w:r>
              <w:fldChar w:fldCharType="begin"/>
            </w:r>
            <w:r>
              <w:instrText xml:space="preserve"> HYPERLINK "http://regulation.midural.ru/" </w:instrText>
            </w:r>
            <w:r>
              <w:fldChar w:fldCharType="separate"/>
            </w:r>
            <w:r w:rsidR="00EF7D21">
              <w:rPr>
                <w:rStyle w:val="a4"/>
                <w:b/>
                <w:i/>
              </w:rPr>
              <w:t>http://regulation.midural.ru/</w:t>
            </w:r>
            <w:r>
              <w:rPr>
                <w:rStyle w:val="a4"/>
                <w:b/>
                <w:i/>
              </w:rPr>
              <w:fldChar w:fldCharType="end"/>
            </w:r>
            <w:r w:rsidR="00EF7D21">
              <w:rPr>
                <w:rStyle w:val="a4"/>
                <w:b/>
                <w:i/>
              </w:rPr>
              <w:t xml:space="preserve"> или</w:t>
            </w:r>
            <w:r w:rsidR="00EF7D21">
              <w:rPr>
                <w:b/>
                <w:i/>
              </w:rPr>
              <w:t xml:space="preserve"> </w:t>
            </w:r>
            <w:r>
              <w:rPr>
                <w:b/>
                <w:i/>
                <w:lang w:val="en-US"/>
              </w:rPr>
              <w:fldChar w:fldCharType="begin"/>
            </w:r>
            <w:r w:rsidRPr="00B34157">
              <w:rPr>
                <w:b/>
                <w:i/>
              </w:rPr>
              <w:instrText xml:space="preserve"> </w:instrText>
            </w:r>
            <w:r>
              <w:rPr>
                <w:b/>
                <w:i/>
                <w:lang w:val="en-US"/>
              </w:rPr>
              <w:instrText>HYPERLINK</w:instrText>
            </w:r>
            <w:r w:rsidRPr="00B34157">
              <w:rPr>
                <w:b/>
                <w:i/>
              </w:rPr>
              <w:instrText xml:space="preserve"> "</w:instrText>
            </w:r>
            <w:r>
              <w:rPr>
                <w:b/>
                <w:i/>
                <w:lang w:val="en-US"/>
              </w:rPr>
              <w:instrText>mailto</w:instrText>
            </w:r>
            <w:r w:rsidRPr="00B34157">
              <w:rPr>
                <w:b/>
                <w:i/>
              </w:rPr>
              <w:instrText>:</w:instrText>
            </w:r>
            <w:r>
              <w:rPr>
                <w:b/>
                <w:i/>
                <w:lang w:val="en-US"/>
              </w:rPr>
              <w:instrText>adm</w:instrText>
            </w:r>
            <w:r>
              <w:rPr>
                <w:b/>
                <w:i/>
              </w:rPr>
              <w:instrText>_</w:instrText>
            </w:r>
            <w:r>
              <w:rPr>
                <w:b/>
                <w:i/>
                <w:lang w:val="en-US"/>
              </w:rPr>
              <w:instrText>kumi</w:instrText>
            </w:r>
            <w:r>
              <w:rPr>
                <w:b/>
                <w:i/>
              </w:rPr>
              <w:instrText>@</w:instrText>
            </w:r>
            <w:r>
              <w:rPr>
                <w:b/>
                <w:i/>
                <w:lang w:val="en-US"/>
              </w:rPr>
              <w:instrText>mail</w:instrText>
            </w:r>
            <w:r>
              <w:rPr>
                <w:b/>
                <w:i/>
              </w:rPr>
              <w:instrText>.</w:instrText>
            </w:r>
            <w:r>
              <w:rPr>
                <w:b/>
                <w:i/>
                <w:lang w:val="en-US"/>
              </w:rPr>
              <w:instrText>ru</w:instrText>
            </w:r>
            <w:r w:rsidRPr="00B34157">
              <w:rPr>
                <w:b/>
                <w:i/>
              </w:rPr>
              <w:instrText xml:space="preserve">" </w:instrText>
            </w:r>
            <w:r>
              <w:rPr>
                <w:b/>
                <w:i/>
                <w:lang w:val="en-US"/>
              </w:rPr>
              <w:fldChar w:fldCharType="separate"/>
            </w:r>
            <w:r w:rsidRPr="004F4A5D">
              <w:rPr>
                <w:rStyle w:val="a4"/>
                <w:b/>
                <w:i/>
                <w:lang w:val="en-US"/>
              </w:rPr>
              <w:t>adm</w:t>
            </w:r>
            <w:r w:rsidRPr="004F4A5D">
              <w:rPr>
                <w:rStyle w:val="a4"/>
                <w:b/>
                <w:i/>
              </w:rPr>
              <w:t>_</w:t>
            </w:r>
            <w:r w:rsidRPr="004F4A5D">
              <w:rPr>
                <w:rStyle w:val="a4"/>
                <w:b/>
                <w:i/>
                <w:lang w:val="en-US"/>
              </w:rPr>
              <w:t>kumi</w:t>
            </w:r>
            <w:r w:rsidRPr="004F4A5D">
              <w:rPr>
                <w:rStyle w:val="a4"/>
                <w:b/>
                <w:i/>
              </w:rPr>
              <w:t>@</w:t>
            </w:r>
            <w:r w:rsidRPr="004F4A5D">
              <w:rPr>
                <w:rStyle w:val="a4"/>
                <w:b/>
                <w:i/>
                <w:lang w:val="en-US"/>
              </w:rPr>
              <w:t>mail</w:t>
            </w:r>
            <w:r w:rsidRPr="004F4A5D">
              <w:rPr>
                <w:rStyle w:val="a4"/>
                <w:b/>
                <w:i/>
              </w:rPr>
              <w:t>.</w:t>
            </w:r>
            <w:proofErr w:type="spellStart"/>
            <w:r w:rsidRPr="004F4A5D">
              <w:rPr>
                <w:rStyle w:val="a4"/>
                <w:b/>
                <w:i/>
                <w:lang w:val="en-US"/>
              </w:rPr>
              <w:t>ru</w:t>
            </w:r>
            <w:proofErr w:type="spellEnd"/>
            <w:r>
              <w:rPr>
                <w:b/>
                <w:i/>
                <w:lang w:val="en-US"/>
              </w:rPr>
              <w:fldChar w:fldCharType="end"/>
            </w:r>
            <w:r>
              <w:rPr>
                <w:b/>
                <w:i/>
              </w:rPr>
              <w:t xml:space="preserve"> </w:t>
            </w:r>
            <w:bookmarkStart w:id="3" w:name="_GoBack"/>
            <w:bookmarkEnd w:id="3"/>
          </w:p>
          <w:p w:rsidR="00EF7D21" w:rsidRPr="00F01BBE" w:rsidRDefault="00EF7D21" w:rsidP="00A426C3">
            <w:pPr>
              <w:autoSpaceDE w:val="0"/>
              <w:autoSpaceDN w:val="0"/>
              <w:adjustRightInd w:val="0"/>
              <w:rPr>
                <w:rFonts w:eastAsiaTheme="minorHAnsi"/>
                <w:bCs/>
                <w:i/>
                <w:sz w:val="26"/>
                <w:szCs w:val="26"/>
                <w:lang w:eastAsia="en-US"/>
              </w:rPr>
            </w:pPr>
            <w:r>
              <w:t xml:space="preserve">Иной способ получения предложений: </w:t>
            </w:r>
            <w:r>
              <w:rPr>
                <w:b/>
                <w:i/>
              </w:rPr>
              <w:t>в письменном виде по адресу: Свердловская область, г. Верхотурье, ул. Советская, 4</w:t>
            </w:r>
          </w:p>
        </w:tc>
      </w:tr>
      <w:tr w:rsidR="00EF7D21" w:rsidRPr="006C30D9" w:rsidTr="00A426C3">
        <w:tc>
          <w:tcPr>
            <w:tcW w:w="676" w:type="dxa"/>
          </w:tcPr>
          <w:p w:rsidR="00EF7D21" w:rsidRPr="00A63FAB" w:rsidRDefault="00EF7D21" w:rsidP="00A426C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311"/>
            <w:bookmarkEnd w:id="4"/>
            <w:r w:rsidRPr="00A63FA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167" w:type="dxa"/>
            <w:gridSpan w:val="12"/>
          </w:tcPr>
          <w:p w:rsidR="00EF7D21" w:rsidRPr="00A63FAB" w:rsidRDefault="00EF7D21" w:rsidP="00A426C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FAB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EF7D21" w:rsidRPr="006C30D9" w:rsidTr="00A426C3">
        <w:tc>
          <w:tcPr>
            <w:tcW w:w="9843" w:type="dxa"/>
            <w:gridSpan w:val="13"/>
          </w:tcPr>
          <w:p w:rsidR="00EF7D21" w:rsidRPr="006C30D9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4.1. Степень регулирующего воздействия проекта акта: </w:t>
            </w:r>
            <w:r w:rsidRPr="00EE2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  <w:p w:rsidR="00EF7D21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4.2. Обоснование отнесения проекта акта к определенной </w:t>
            </w:r>
            <w:proofErr w:type="gram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gramEnd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регулирующего </w:t>
            </w:r>
            <w:proofErr w:type="spell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воздейст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вия: </w:t>
            </w:r>
          </w:p>
          <w:p w:rsidR="00EF7D21" w:rsidRPr="00A0300F" w:rsidRDefault="00EF7D21" w:rsidP="00A426C3">
            <w:pPr>
              <w:widowControl w:val="0"/>
              <w:autoSpaceDE w:val="0"/>
              <w:ind w:firstLine="709"/>
              <w:jc w:val="both"/>
              <w:rPr>
                <w:b/>
                <w:i/>
              </w:rPr>
            </w:pPr>
            <w:r w:rsidRPr="00A0300F">
              <w:rPr>
                <w:b/>
                <w:i/>
              </w:rPr>
              <w:t>Проект нормативного правого акта утверждает порядок организации и осуществления муниципального земельного контроля на территории</w:t>
            </w:r>
            <w:r>
              <w:rPr>
                <w:b/>
                <w:i/>
              </w:rPr>
              <w:t xml:space="preserve"> городского округа Верхотурский и</w:t>
            </w:r>
            <w:r w:rsidRPr="00EE2F5C">
              <w:rPr>
                <w:color w:val="FF0000"/>
              </w:rPr>
              <w:t xml:space="preserve"> </w:t>
            </w:r>
            <w:r w:rsidRPr="00A0300F">
              <w:rPr>
                <w:b/>
                <w:i/>
              </w:rPr>
              <w:t>содержит положения, изменяющие ранее предусмотренные нормативными правовыми актами Свердловской области обязанности для субъектов предпринимательской и инвестиционной деятельности</w:t>
            </w:r>
            <w:bookmarkStart w:id="5" w:name="P317"/>
            <w:bookmarkEnd w:id="5"/>
            <w:r>
              <w:rPr>
                <w:b/>
                <w:i/>
              </w:rPr>
              <w:t>.</w:t>
            </w:r>
          </w:p>
          <w:p w:rsidR="00EF7D21" w:rsidRPr="00F01BBE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4.3. Срок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ведения публичных консультаций: </w:t>
            </w:r>
            <w:r w:rsidRPr="00EE2F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рабочих дней</w:t>
            </w:r>
            <w:r w:rsidRPr="00EE2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7D21" w:rsidRPr="006C30D9" w:rsidTr="00A426C3">
        <w:tc>
          <w:tcPr>
            <w:tcW w:w="676" w:type="dxa"/>
          </w:tcPr>
          <w:p w:rsidR="00EF7D21" w:rsidRPr="00B82FF7" w:rsidRDefault="00EF7D21" w:rsidP="00A426C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320"/>
            <w:bookmarkEnd w:id="6"/>
            <w:r w:rsidRPr="00B82FF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9167" w:type="dxa"/>
            <w:gridSpan w:val="12"/>
          </w:tcPr>
          <w:p w:rsidR="00EF7D21" w:rsidRPr="000F00B4" w:rsidRDefault="00EF7D21" w:rsidP="00A426C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0B4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EF7D21" w:rsidRPr="006C30D9" w:rsidTr="00A426C3">
        <w:tc>
          <w:tcPr>
            <w:tcW w:w="9843" w:type="dxa"/>
            <w:gridSpan w:val="13"/>
          </w:tcPr>
          <w:p w:rsidR="00EF7D21" w:rsidRDefault="00EF7D21" w:rsidP="00A426C3">
            <w:pPr>
              <w:pStyle w:val="ConsPlusNormal"/>
            </w:pPr>
            <w:bookmarkStart w:id="7" w:name="P322"/>
            <w:bookmarkEnd w:id="7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5.1. Описание проблемы, на решение которой направлен предлагаемый способ регулирования, условий и факторов ее существования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t xml:space="preserve"> </w:t>
            </w:r>
          </w:p>
          <w:p w:rsidR="00EF7D21" w:rsidRPr="00EE2F5C" w:rsidRDefault="00EF7D21" w:rsidP="00A426C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2F5C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Невозможность осуществлять муниципальный земельный контроль в соответствии с требованиями федерального законодательства, установленных Федеральным законом от 31 июля 2020 года № 248-ФЗ «О государственном контроле (надзоре) и муниципальном контроле в Российской Федерации»</w:t>
            </w:r>
            <w:r w:rsidRPr="00EE2F5C">
              <w:rPr>
                <w:rStyle w:val="pt-1-00000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2F5C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 ввиду отсутствия нормативно-правовой базы, регламентирующей полномочия по проведению контрольно-надзорных мероприятий, видов контрольно-надзорных мероприятий, профилактических мероприятий, индикаторов риска, показателей эффективности, положений по урегулированию взаимодействия контрольно-надзорного органа и контролируемых лиц в сфере</w:t>
            </w:r>
            <w:proofErr w:type="gramEnd"/>
            <w:r w:rsidRPr="00EE2F5C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указанного </w:t>
            </w:r>
            <w:r w:rsidRPr="00EE2F5C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контроля. </w:t>
            </w:r>
            <w:r w:rsidRPr="00EE2F5C">
              <w:rPr>
                <w:rStyle w:val="pt-1-00000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F7D21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5.2. Негативные эффекты, возникающие в связи с наличием проблемы: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D21" w:rsidRPr="00EE2F5C" w:rsidRDefault="00EF7D21" w:rsidP="00A426C3">
            <w:pPr>
              <w:pStyle w:val="a3"/>
              <w:jc w:val="both"/>
            </w:pPr>
            <w:r w:rsidRPr="00EE2F5C">
              <w:rPr>
                <w:rStyle w:val="pt-1-000009"/>
                <w:b/>
                <w:i/>
                <w:iCs/>
              </w:rPr>
              <w:t>Угроза жизни и здоровью граждан, окружающей среде, а также причинение вреда (ущерба) охраняемым законом ценностям</w:t>
            </w:r>
            <w:r w:rsidRPr="00EE2F5C">
              <w:t xml:space="preserve"> </w:t>
            </w:r>
            <w:r w:rsidRPr="00EE2F5C">
              <w:rPr>
                <w:rStyle w:val="pt-1-000009"/>
                <w:b/>
                <w:i/>
                <w:iCs/>
              </w:rPr>
              <w:t>в результате нарушений обязательных требований, в соответствующей сфере деятельности</w:t>
            </w:r>
            <w:r>
              <w:rPr>
                <w:rStyle w:val="pt-1-000009"/>
                <w:b/>
                <w:i/>
                <w:iCs/>
              </w:rPr>
              <w:t>.</w:t>
            </w:r>
            <w:r w:rsidRPr="00EE2F5C">
              <w:rPr>
                <w:rStyle w:val="pt-1-000009"/>
                <w:b/>
              </w:rPr>
              <w:t xml:space="preserve"> </w:t>
            </w:r>
          </w:p>
          <w:p w:rsidR="00EF7D21" w:rsidRDefault="00EF7D21" w:rsidP="00A426C3">
            <w:pPr>
              <w:pStyle w:val="a3"/>
              <w:jc w:val="both"/>
            </w:pPr>
            <w:r>
              <w:t>5</w:t>
            </w:r>
            <w:r w:rsidRPr="006C30D9">
              <w:t>.3. Источники данных:</w:t>
            </w:r>
            <w:r>
              <w:t xml:space="preserve"> </w:t>
            </w:r>
          </w:p>
          <w:p w:rsidR="00EF7D21" w:rsidRPr="00A0300F" w:rsidRDefault="00EF7D21" w:rsidP="00A426C3">
            <w:pPr>
              <w:pStyle w:val="a3"/>
              <w:jc w:val="both"/>
              <w:rPr>
                <w:b/>
                <w:i/>
                <w:vertAlign w:val="superscript"/>
              </w:rPr>
            </w:pPr>
            <w:r w:rsidRPr="00A0300F">
              <w:rPr>
                <w:b/>
                <w:i/>
              </w:rPr>
              <w:t>Консультант Плюс, информационно-телекоммуникационная сеть «Интернет»</w:t>
            </w:r>
          </w:p>
        </w:tc>
      </w:tr>
      <w:tr w:rsidR="00EF7D21" w:rsidRPr="006C30D9" w:rsidTr="00A426C3">
        <w:tc>
          <w:tcPr>
            <w:tcW w:w="676" w:type="dxa"/>
          </w:tcPr>
          <w:p w:rsidR="00EF7D21" w:rsidRPr="00B82FF7" w:rsidRDefault="00EF7D21" w:rsidP="00A426C3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P331"/>
            <w:bookmarkEnd w:id="8"/>
            <w:r w:rsidRPr="00B82F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9167" w:type="dxa"/>
            <w:gridSpan w:val="12"/>
          </w:tcPr>
          <w:p w:rsidR="00EF7D21" w:rsidRPr="00B82FF7" w:rsidRDefault="00EF7D21" w:rsidP="00A426C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FF7">
              <w:rPr>
                <w:rFonts w:ascii="Times New Roman" w:hAnsi="Times New Roman" w:cs="Times New Roman"/>
                <w:b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EF7D21" w:rsidRPr="006C30D9" w:rsidTr="00A426C3">
        <w:tc>
          <w:tcPr>
            <w:tcW w:w="9843" w:type="dxa"/>
            <w:gridSpan w:val="13"/>
          </w:tcPr>
          <w:p w:rsidR="00EF7D21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6.1. Муниципальный опыт в соответствующих сферах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7D21" w:rsidRPr="00A0300F" w:rsidRDefault="00EF7D21" w:rsidP="00A426C3">
            <w:pPr>
              <w:pStyle w:val="ConsPlusNormal"/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0300F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муниципальный земельный контроль осуществляется на всей территории Свердловской области, во взаимодействии с Управлением </w:t>
            </w:r>
            <w:proofErr w:type="spellStart"/>
            <w:r w:rsidRPr="00A0300F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Росреестра</w:t>
            </w:r>
            <w:proofErr w:type="spellEnd"/>
            <w:r w:rsidRPr="00A0300F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по Свердловской области </w:t>
            </w:r>
          </w:p>
          <w:p w:rsidR="00EF7D21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закон</w:t>
            </w:r>
          </w:p>
          <w:p w:rsidR="00EF7D21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6.2. Источники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F7D21" w:rsidRPr="00A0300F" w:rsidRDefault="00EF7D21" w:rsidP="00A426C3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0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Консультант Плюс, </w:t>
            </w:r>
            <w:r w:rsidRPr="00A0300F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Интернет-портал «Оценки регулирующего воздействия в Свердловской области»</w:t>
            </w:r>
          </w:p>
        </w:tc>
      </w:tr>
      <w:tr w:rsidR="00EF7D21" w:rsidRPr="006C30D9" w:rsidTr="00A426C3">
        <w:tc>
          <w:tcPr>
            <w:tcW w:w="676" w:type="dxa"/>
          </w:tcPr>
          <w:p w:rsidR="00EF7D21" w:rsidRPr="00C014BF" w:rsidRDefault="00EF7D21" w:rsidP="00A426C3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P338"/>
            <w:bookmarkEnd w:id="9"/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9167" w:type="dxa"/>
            <w:gridSpan w:val="12"/>
          </w:tcPr>
          <w:p w:rsidR="00EF7D21" w:rsidRPr="00C014BF" w:rsidRDefault="00EF7D21" w:rsidP="00A426C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</w:tc>
      </w:tr>
      <w:tr w:rsidR="00EF7D21" w:rsidRPr="006C30D9" w:rsidTr="00A426C3">
        <w:tc>
          <w:tcPr>
            <w:tcW w:w="3417" w:type="dxa"/>
            <w:gridSpan w:val="5"/>
          </w:tcPr>
          <w:p w:rsidR="00EF7D21" w:rsidRPr="006C30D9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340"/>
            <w:bookmarkEnd w:id="10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3193" w:type="dxa"/>
            <w:gridSpan w:val="6"/>
          </w:tcPr>
          <w:p w:rsidR="00EF7D21" w:rsidRPr="006C30D9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341"/>
            <w:bookmarkEnd w:id="11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233" w:type="dxa"/>
            <w:gridSpan w:val="2"/>
          </w:tcPr>
          <w:p w:rsidR="00EF7D21" w:rsidRPr="006C30D9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342"/>
            <w:bookmarkEnd w:id="12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EF7D21" w:rsidRPr="006C30D9" w:rsidTr="00A426C3">
        <w:tc>
          <w:tcPr>
            <w:tcW w:w="3417" w:type="dxa"/>
            <w:gridSpan w:val="5"/>
          </w:tcPr>
          <w:p w:rsidR="00EF7D21" w:rsidRPr="009C425E" w:rsidRDefault="00EF7D21" w:rsidP="00A426C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Регулирование порядка осуществления муниципального земельного контроля на территории городского округа </w:t>
            </w:r>
            <w:proofErr w:type="gramStart"/>
            <w:r w:rsidRPr="009C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3193" w:type="dxa"/>
            <w:gridSpan w:val="6"/>
          </w:tcPr>
          <w:p w:rsidR="00EF7D21" w:rsidRPr="009C425E" w:rsidRDefault="00EF7D21" w:rsidP="00A426C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425E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 1 января 2022 года</w:t>
            </w:r>
          </w:p>
        </w:tc>
        <w:tc>
          <w:tcPr>
            <w:tcW w:w="3233" w:type="dxa"/>
            <w:gridSpan w:val="2"/>
          </w:tcPr>
          <w:p w:rsidR="00EF7D21" w:rsidRPr="009C425E" w:rsidRDefault="00EF7D21" w:rsidP="00A426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Положения, регулирующие проведение профилактических мероприятий при осуществлении контрольно-надзорной деятельности</w:t>
            </w:r>
          </w:p>
        </w:tc>
      </w:tr>
      <w:tr w:rsidR="00EF7D21" w:rsidRPr="006C30D9" w:rsidTr="00A426C3">
        <w:tc>
          <w:tcPr>
            <w:tcW w:w="9843" w:type="dxa"/>
            <w:gridSpan w:val="13"/>
          </w:tcPr>
          <w:p w:rsidR="00EF7D21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352"/>
            <w:bookmarkEnd w:id="13"/>
            <w:r>
              <w:rPr>
                <w:rFonts w:ascii="Times New Roman" w:hAnsi="Times New Roman" w:cs="Times New Roman"/>
                <w:sz w:val="24"/>
                <w:szCs w:val="24"/>
              </w:rPr>
              <w:t>7.24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ительства Свердловской области: </w:t>
            </w:r>
          </w:p>
          <w:p w:rsidR="00EF7D21" w:rsidRPr="009C425E" w:rsidRDefault="00EF7D21" w:rsidP="00A426C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C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Земельный кодекс Российской Федерации;</w:t>
            </w:r>
          </w:p>
          <w:p w:rsidR="00EF7D21" w:rsidRPr="007974E2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C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 закон от 31.07.2020г. № 248-ФЗ «О государственном контроле (надзоре) и муниципальном 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онтроле в Российской Федерации»</w:t>
            </w:r>
          </w:p>
        </w:tc>
      </w:tr>
      <w:tr w:rsidR="00EF7D21" w:rsidRPr="006C30D9" w:rsidTr="00A426C3">
        <w:tc>
          <w:tcPr>
            <w:tcW w:w="676" w:type="dxa"/>
          </w:tcPr>
          <w:p w:rsidR="00EF7D21" w:rsidRPr="00C014BF" w:rsidRDefault="00EF7D21" w:rsidP="00A426C3">
            <w:pPr>
              <w:pStyle w:val="ConsPlusNormal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4" w:name="P355"/>
            <w:bookmarkEnd w:id="14"/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9167" w:type="dxa"/>
            <w:gridSpan w:val="12"/>
          </w:tcPr>
          <w:p w:rsidR="00EF7D21" w:rsidRPr="00C014BF" w:rsidRDefault="00EF7D21" w:rsidP="00A426C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4BF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EF7D21" w:rsidRPr="006C30D9" w:rsidTr="00A426C3">
        <w:tc>
          <w:tcPr>
            <w:tcW w:w="9843" w:type="dxa"/>
            <w:gridSpan w:val="13"/>
          </w:tcPr>
          <w:p w:rsidR="00EF7D21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357"/>
            <w:bookmarkEnd w:id="15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8.1. Описание предлагаемого способа решения проблемы и </w:t>
            </w:r>
            <w:proofErr w:type="gram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преодоления</w:t>
            </w:r>
            <w:proofErr w:type="gramEnd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ней негативных эффектов: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D21" w:rsidRPr="009C425E" w:rsidRDefault="00EF7D21" w:rsidP="00A426C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Разработка и принятие проекта нормативного правового акта «Об утверждении положения о муниципальном земельном контроле» в соответствии с требованиями, установленными Федеральным законом от 31 июля 2020 года № 248-ФЗ позволит повысить эффективность контрольной деятельности, дифференцировать контрольные (надзорные) мероприятия, сосредоточив усилия органов контроля на субъектах (объектах) контроля, несущих потенциально наибольшую опасность для охраняемых законом ценностей. </w:t>
            </w:r>
            <w:r w:rsidRPr="009C425E">
              <w:rPr>
                <w:rStyle w:val="pt-1-00000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EF7D21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360"/>
            <w:bookmarkEnd w:id="16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D21" w:rsidRPr="009C425E" w:rsidRDefault="00EF7D21" w:rsidP="00A426C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</w:t>
            </w:r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случае непринятия положения об осуществлении соответствующего вида муниципального контроля, регламентирующего полномочия по проведению контрольно-надзорных мероприятий, </w:t>
            </w:r>
            <w:r w:rsidRPr="009C425E">
              <w:rPr>
                <w:rStyle w:val="pt-1-00000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сохраняются негативные последствия, влекущие причинение вреда (ущерба) охраняемым законом ценностям, с последующими сложностями преодоления таких последствий</w:t>
            </w:r>
          </w:p>
        </w:tc>
      </w:tr>
      <w:tr w:rsidR="00EF7D21" w:rsidRPr="006C30D9" w:rsidTr="00A426C3">
        <w:tc>
          <w:tcPr>
            <w:tcW w:w="676" w:type="dxa"/>
          </w:tcPr>
          <w:p w:rsidR="00EF7D21" w:rsidRPr="00B22FEC" w:rsidRDefault="00EF7D21" w:rsidP="00A426C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7" w:name="P363"/>
            <w:bookmarkEnd w:id="17"/>
            <w:r w:rsidRPr="00B22FE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9167" w:type="dxa"/>
            <w:gridSpan w:val="12"/>
          </w:tcPr>
          <w:p w:rsidR="00EF7D21" w:rsidRPr="00B22FEC" w:rsidRDefault="00EF7D21" w:rsidP="00A426C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FE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EF7D21" w:rsidRPr="006C30D9" w:rsidTr="00A426C3">
        <w:tc>
          <w:tcPr>
            <w:tcW w:w="4637" w:type="dxa"/>
            <w:gridSpan w:val="7"/>
          </w:tcPr>
          <w:p w:rsidR="00EF7D21" w:rsidRPr="006C30D9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365"/>
            <w:bookmarkEnd w:id="18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 Группа участников отношений:</w:t>
            </w:r>
          </w:p>
          <w:p w:rsidR="00EF7D21" w:rsidRPr="009C425E" w:rsidRDefault="00EF7D21" w:rsidP="00A426C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Индивидуальные предприниматели,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опадающие под вид регионального государственного контроля (надзора)</w:t>
            </w:r>
            <w:r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;</w:t>
            </w:r>
          </w:p>
          <w:p w:rsidR="00EF7D21" w:rsidRPr="006C30D9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Юридические лица,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опадающие под вид регионального государственного контроля (надзора)</w:t>
            </w:r>
            <w:r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;</w:t>
            </w:r>
          </w:p>
          <w:p w:rsidR="00EF7D21" w:rsidRDefault="00EF7D21" w:rsidP="00A426C3">
            <w:pPr>
              <w:pStyle w:val="ConsPlusNormal"/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9.1.3. </w:t>
            </w:r>
            <w:r w:rsidRPr="009C42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Физические лица,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опадающие под вид регионального государственного контроля (надзора)</w:t>
            </w:r>
            <w:r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;</w:t>
            </w:r>
          </w:p>
          <w:p w:rsidR="00EF7D21" w:rsidRPr="009A30B4" w:rsidRDefault="00EF7D21" w:rsidP="00A426C3">
            <w:pPr>
              <w:pStyle w:val="ConsPlusNormal"/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A30B4">
              <w:rPr>
                <w:rStyle w:val="pt-1-000009"/>
                <w:rFonts w:ascii="Times New Roman" w:hAnsi="Times New Roman" w:cs="Times New Roman"/>
                <w:iCs/>
                <w:sz w:val="24"/>
                <w:szCs w:val="24"/>
              </w:rPr>
              <w:t>9.1.4.</w:t>
            </w:r>
            <w:r w:rsidRPr="009A30B4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Администрация городского округа </w:t>
            </w:r>
            <w:proofErr w:type="gramStart"/>
            <w:r w:rsidRPr="009A30B4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Верхотурский</w:t>
            </w:r>
            <w:proofErr w:type="gramEnd"/>
            <w:r w:rsidRPr="009A30B4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;</w:t>
            </w:r>
          </w:p>
          <w:p w:rsidR="00EF7D21" w:rsidRPr="006C30D9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0B4">
              <w:rPr>
                <w:rStyle w:val="pt-1-000009"/>
                <w:rFonts w:ascii="Times New Roman" w:hAnsi="Times New Roman" w:cs="Times New Roman"/>
                <w:iCs/>
                <w:sz w:val="24"/>
                <w:szCs w:val="24"/>
              </w:rPr>
              <w:t>9.1.5.</w:t>
            </w:r>
            <w:r w:rsidRPr="009A30B4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Органы прокуратуры</w:t>
            </w:r>
          </w:p>
        </w:tc>
        <w:tc>
          <w:tcPr>
            <w:tcW w:w="5206" w:type="dxa"/>
            <w:gridSpan w:val="6"/>
          </w:tcPr>
          <w:p w:rsidR="00EF7D21" w:rsidRPr="006C30D9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369"/>
            <w:bookmarkEnd w:id="19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9.2. Оценка количества участников отношений:</w:t>
            </w:r>
          </w:p>
          <w:p w:rsidR="00EF7D21" w:rsidRPr="006C30D9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На стадии разработки акта:</w:t>
            </w:r>
          </w:p>
          <w:p w:rsidR="00EF7D21" w:rsidRPr="009A30B4" w:rsidRDefault="00EF7D21" w:rsidP="00A426C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3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Количественная оценка отсутствует</w:t>
            </w:r>
          </w:p>
          <w:p w:rsidR="00EF7D21" w:rsidRPr="006C30D9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9.3. После введения предлагаемого регулирования:</w:t>
            </w:r>
          </w:p>
          <w:p w:rsidR="00EF7D21" w:rsidRPr="009A30B4" w:rsidRDefault="00EF7D21" w:rsidP="00A426C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A3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Количественная оценка отсутствует</w:t>
            </w:r>
          </w:p>
        </w:tc>
      </w:tr>
      <w:tr w:rsidR="00EF7D21" w:rsidRPr="006C30D9" w:rsidTr="00A426C3">
        <w:tc>
          <w:tcPr>
            <w:tcW w:w="9843" w:type="dxa"/>
            <w:gridSpan w:val="13"/>
          </w:tcPr>
          <w:p w:rsidR="00EF7D21" w:rsidRPr="0047647E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9.4. Источники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9A3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EF7D21" w:rsidRPr="006C30D9" w:rsidTr="00A426C3">
        <w:tc>
          <w:tcPr>
            <w:tcW w:w="676" w:type="dxa"/>
          </w:tcPr>
          <w:p w:rsidR="00EF7D21" w:rsidRPr="0047647E" w:rsidRDefault="00EF7D21" w:rsidP="00A426C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0" w:name="P381"/>
            <w:bookmarkEnd w:id="20"/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9167" w:type="dxa"/>
            <w:gridSpan w:val="12"/>
          </w:tcPr>
          <w:p w:rsidR="00EF7D21" w:rsidRPr="0047647E" w:rsidRDefault="00EF7D21" w:rsidP="00A426C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функции, полномочия, обязанности и права органов местного </w:t>
            </w:r>
            <w:proofErr w:type="spellStart"/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>самоуправ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r w:rsidRPr="00476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сведения об их изменении, а также оценка соответствующих расходов (возможных поступлений)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EF7D21" w:rsidRPr="006C30D9" w:rsidTr="00A426C3">
        <w:tc>
          <w:tcPr>
            <w:tcW w:w="3417" w:type="dxa"/>
            <w:gridSpan w:val="5"/>
          </w:tcPr>
          <w:p w:rsidR="00EF7D21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10.1. Наименование и описание новых или изменения существующих функций, полномочий, обязанностей или прав:</w:t>
            </w:r>
          </w:p>
          <w:p w:rsidR="00EF7D21" w:rsidRPr="006C30D9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3"/>
          </w:tcPr>
          <w:p w:rsidR="00EF7D21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384"/>
            <w:bookmarkEnd w:id="21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10.2. Порядок реализации:</w:t>
            </w:r>
          </w:p>
          <w:p w:rsidR="00EF7D21" w:rsidRPr="006C30D9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2" w:type="dxa"/>
            <w:gridSpan w:val="5"/>
          </w:tcPr>
          <w:p w:rsidR="00EF7D21" w:rsidRPr="006C30D9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385"/>
            <w:bookmarkEnd w:id="22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10.3. Описание видов расходов (возможных поступлений) и количественная оценка (в </w:t>
            </w:r>
            <w:proofErr w:type="spell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. с приведением оценки изменения трудозатрат и (или) потребностей в иных ресурсах):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F7D21" w:rsidRPr="006C30D9" w:rsidTr="00A426C3">
        <w:tc>
          <w:tcPr>
            <w:tcW w:w="9843" w:type="dxa"/>
            <w:gridSpan w:val="13"/>
          </w:tcPr>
          <w:p w:rsidR="00EF7D21" w:rsidRPr="0047647E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Наименование органа: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9A3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EF7D21" w:rsidRPr="006C30D9" w:rsidTr="00A426C3">
        <w:trPr>
          <w:trHeight w:val="659"/>
        </w:trPr>
        <w:tc>
          <w:tcPr>
            <w:tcW w:w="3417" w:type="dxa"/>
            <w:gridSpan w:val="5"/>
            <w:vMerge w:val="restart"/>
          </w:tcPr>
          <w:p w:rsidR="00EF7D21" w:rsidRPr="009A30B4" w:rsidRDefault="00EF7D21" w:rsidP="00A426C3">
            <w:pPr>
              <w:pStyle w:val="pt-consplusnormal"/>
              <w:rPr>
                <w:b/>
              </w:rPr>
            </w:pPr>
            <w:r w:rsidRPr="009A30B4">
              <w:rPr>
                <w:rStyle w:val="pt-a0-000012"/>
                <w:b/>
                <w:i/>
                <w:iCs/>
              </w:rPr>
              <w:t>При осуществлении вида муниципального контроля в рамках текущего финансирования: осуществление контрольно-надзорных мероприятий,</w:t>
            </w:r>
            <w:r w:rsidRPr="009A30B4">
              <w:rPr>
                <w:rStyle w:val="pt-a0-000012"/>
                <w:b/>
              </w:rPr>
              <w:t xml:space="preserve"> </w:t>
            </w:r>
            <w:r w:rsidRPr="009A30B4">
              <w:rPr>
                <w:rStyle w:val="pt-a0-000012"/>
                <w:b/>
                <w:i/>
                <w:iCs/>
              </w:rPr>
              <w:t>разработка и утверждение программы профилактики рисков причинения вреда (ущерба)</w:t>
            </w:r>
            <w:r w:rsidRPr="009A30B4">
              <w:rPr>
                <w:rStyle w:val="pt-a0-000012"/>
                <w:b/>
              </w:rPr>
              <w:t xml:space="preserve"> </w:t>
            </w:r>
          </w:p>
          <w:p w:rsidR="00EF7D21" w:rsidRPr="006C30D9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4" w:type="dxa"/>
            <w:gridSpan w:val="3"/>
            <w:vMerge w:val="restart"/>
          </w:tcPr>
          <w:p w:rsidR="00EF7D21" w:rsidRPr="009A30B4" w:rsidRDefault="00EF7D21" w:rsidP="00A426C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0B4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 соответствии с утвержденным положением об осуществлении вида муниципального контроля</w:t>
            </w:r>
          </w:p>
        </w:tc>
        <w:tc>
          <w:tcPr>
            <w:tcW w:w="4242" w:type="dxa"/>
            <w:gridSpan w:val="5"/>
          </w:tcPr>
          <w:p w:rsidR="00EF7D21" w:rsidRPr="00930812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A30B4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отсутствуют </w:t>
            </w:r>
            <w:r>
              <w:rPr>
                <w:rStyle w:val="30"/>
                <w:i/>
                <w:iCs/>
              </w:rPr>
              <w:t xml:space="preserve"> </w:t>
            </w:r>
            <w:r w:rsidRPr="009A30B4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(реализация полномочий по согласованию внеплановых контрольных мероприятий осуществляется в рамках исполнения существующих функций)</w:t>
            </w:r>
          </w:p>
        </w:tc>
      </w:tr>
      <w:tr w:rsidR="00EF7D21" w:rsidRPr="006C30D9" w:rsidTr="00A426C3">
        <w:tc>
          <w:tcPr>
            <w:tcW w:w="3417" w:type="dxa"/>
            <w:gridSpan w:val="5"/>
            <w:vMerge/>
          </w:tcPr>
          <w:p w:rsidR="00EF7D21" w:rsidRPr="006C30D9" w:rsidRDefault="00EF7D21" w:rsidP="00A426C3"/>
        </w:tc>
        <w:tc>
          <w:tcPr>
            <w:tcW w:w="2184" w:type="dxa"/>
            <w:gridSpan w:val="3"/>
            <w:vMerge/>
          </w:tcPr>
          <w:p w:rsidR="00EF7D21" w:rsidRPr="006C30D9" w:rsidRDefault="00EF7D21" w:rsidP="00A426C3"/>
        </w:tc>
        <w:tc>
          <w:tcPr>
            <w:tcW w:w="4242" w:type="dxa"/>
            <w:gridSpan w:val="5"/>
          </w:tcPr>
          <w:p w:rsidR="00EF7D21" w:rsidRPr="006C30D9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за период:</w:t>
            </w:r>
          </w:p>
          <w:p w:rsidR="00EF7D21" w:rsidRPr="00433197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9A3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30B4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(реализация полномочий в сфере муниципального земельного контроля осуществляется в рамках исполнения существующих функций) </w:t>
            </w:r>
          </w:p>
        </w:tc>
      </w:tr>
      <w:tr w:rsidR="00EF7D21" w:rsidRPr="006C30D9" w:rsidTr="00A426C3">
        <w:tc>
          <w:tcPr>
            <w:tcW w:w="3417" w:type="dxa"/>
            <w:gridSpan w:val="5"/>
            <w:vMerge/>
          </w:tcPr>
          <w:p w:rsidR="00EF7D21" w:rsidRPr="006C30D9" w:rsidRDefault="00EF7D21" w:rsidP="00A426C3"/>
        </w:tc>
        <w:tc>
          <w:tcPr>
            <w:tcW w:w="2184" w:type="dxa"/>
            <w:gridSpan w:val="3"/>
            <w:vMerge/>
          </w:tcPr>
          <w:p w:rsidR="00EF7D21" w:rsidRPr="006C30D9" w:rsidRDefault="00EF7D21" w:rsidP="00A426C3"/>
        </w:tc>
        <w:tc>
          <w:tcPr>
            <w:tcW w:w="4242" w:type="dxa"/>
            <w:gridSpan w:val="5"/>
          </w:tcPr>
          <w:p w:rsidR="00EF7D21" w:rsidRPr="006C30D9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 за период:</w:t>
            </w:r>
          </w:p>
          <w:p w:rsidR="00EF7D21" w:rsidRPr="009A30B4" w:rsidRDefault="00EF7D21" w:rsidP="00A426C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9A3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EF7D21" w:rsidRPr="006C30D9" w:rsidTr="00A426C3">
        <w:tc>
          <w:tcPr>
            <w:tcW w:w="5601" w:type="dxa"/>
            <w:gridSpan w:val="8"/>
          </w:tcPr>
          <w:p w:rsidR="00EF7D21" w:rsidRPr="006C30D9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единовременные расходы: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2" w:type="dxa"/>
            <w:gridSpan w:val="5"/>
          </w:tcPr>
          <w:p w:rsidR="00EF7D21" w:rsidRPr="006C30D9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EF7D21" w:rsidRPr="006C30D9" w:rsidTr="00A426C3">
        <w:tc>
          <w:tcPr>
            <w:tcW w:w="5601" w:type="dxa"/>
            <w:gridSpan w:val="8"/>
          </w:tcPr>
          <w:p w:rsidR="00EF7D21" w:rsidRPr="006C30D9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год: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2" w:type="dxa"/>
            <w:gridSpan w:val="5"/>
          </w:tcPr>
          <w:p w:rsidR="00EF7D21" w:rsidRPr="006C30D9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EF7D21" w:rsidRPr="006C30D9" w:rsidTr="00A426C3">
        <w:tc>
          <w:tcPr>
            <w:tcW w:w="5601" w:type="dxa"/>
            <w:gridSpan w:val="8"/>
          </w:tcPr>
          <w:p w:rsidR="00EF7D21" w:rsidRPr="006C30D9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год: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2" w:type="dxa"/>
            <w:gridSpan w:val="5"/>
          </w:tcPr>
          <w:p w:rsidR="00EF7D21" w:rsidRPr="006C30D9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30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EF7D21" w:rsidRPr="006C30D9" w:rsidTr="00A426C3">
        <w:tc>
          <w:tcPr>
            <w:tcW w:w="9843" w:type="dxa"/>
            <w:gridSpan w:val="13"/>
          </w:tcPr>
          <w:p w:rsidR="00EF7D21" w:rsidRPr="008D124A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bookmarkStart w:id="23" w:name="P420"/>
            <w:bookmarkEnd w:id="23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10.4. Иные сведения о расходах (возможных поступлениях)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F11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 не предусмотрены</w:t>
            </w:r>
          </w:p>
        </w:tc>
      </w:tr>
      <w:tr w:rsidR="00EF7D21" w:rsidRPr="006C30D9" w:rsidTr="00A426C3">
        <w:tc>
          <w:tcPr>
            <w:tcW w:w="9843" w:type="dxa"/>
            <w:gridSpan w:val="13"/>
          </w:tcPr>
          <w:p w:rsidR="00EF7D21" w:rsidRPr="00023CFE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10.5. Источники данных: </w:t>
            </w:r>
            <w:r w:rsidRPr="00F1152D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ведомственные данные</w:t>
            </w:r>
          </w:p>
        </w:tc>
      </w:tr>
      <w:tr w:rsidR="00EF7D21" w:rsidRPr="006C30D9" w:rsidTr="00A426C3">
        <w:tc>
          <w:tcPr>
            <w:tcW w:w="676" w:type="dxa"/>
          </w:tcPr>
          <w:p w:rsidR="00EF7D21" w:rsidRPr="00023CFE" w:rsidRDefault="00EF7D21" w:rsidP="00A426C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4" w:name="P426"/>
            <w:bookmarkEnd w:id="24"/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9167" w:type="dxa"/>
            <w:gridSpan w:val="12"/>
          </w:tcPr>
          <w:p w:rsidR="00EF7D21" w:rsidRPr="00023CFE" w:rsidRDefault="00EF7D21" w:rsidP="00A426C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записке. Оценка расходов (выгод) субъектов предпринимательской и инвестиционной деятельности, связанных с необходимостью соблюдения регулирования.</w:t>
            </w:r>
          </w:p>
        </w:tc>
      </w:tr>
      <w:tr w:rsidR="00EF7D21" w:rsidRPr="006C30D9" w:rsidTr="00A426C3">
        <w:tc>
          <w:tcPr>
            <w:tcW w:w="2756" w:type="dxa"/>
            <w:gridSpan w:val="4"/>
          </w:tcPr>
          <w:p w:rsidR="00EF7D21" w:rsidRPr="006C30D9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428"/>
            <w:bookmarkEnd w:id="25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11.1. Группа участников отношений:</w:t>
            </w:r>
          </w:p>
        </w:tc>
        <w:tc>
          <w:tcPr>
            <w:tcW w:w="3543" w:type="dxa"/>
            <w:gridSpan w:val="6"/>
          </w:tcPr>
          <w:p w:rsidR="00EF7D21" w:rsidRPr="006C30D9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429"/>
            <w:bookmarkEnd w:id="26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3544" w:type="dxa"/>
            <w:gridSpan w:val="3"/>
          </w:tcPr>
          <w:p w:rsidR="00EF7D21" w:rsidRPr="006C30D9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430"/>
            <w:bookmarkEnd w:id="27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11.3. Описание и оценка видов расходов, выгод (преимуществ):</w:t>
            </w:r>
          </w:p>
        </w:tc>
      </w:tr>
      <w:tr w:rsidR="00EF7D21" w:rsidRPr="006C30D9" w:rsidTr="00A426C3">
        <w:tc>
          <w:tcPr>
            <w:tcW w:w="2756" w:type="dxa"/>
            <w:gridSpan w:val="4"/>
          </w:tcPr>
          <w:p w:rsidR="00EF7D21" w:rsidRPr="00F1152D" w:rsidRDefault="00EF7D21" w:rsidP="00A426C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11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Индивидуальные предприниматели, юридические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F11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физические лица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</w:t>
            </w:r>
            <w:r w:rsidRPr="009C425E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опадающие под вид регионального государственного контроля (надзора)</w:t>
            </w:r>
          </w:p>
        </w:tc>
        <w:tc>
          <w:tcPr>
            <w:tcW w:w="3543" w:type="dxa"/>
            <w:gridSpan w:val="6"/>
          </w:tcPr>
          <w:p w:rsidR="00EF7D21" w:rsidRPr="00F1152D" w:rsidRDefault="00EF7D21" w:rsidP="00A426C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2D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произойдет снижение административной нагрузки на предпринимателей в целом, в первую очередь на добросовестных или ведущих деятельность, не несущую угрозу жизни, здоровью и окружающей среде,</w:t>
            </w:r>
            <w:r w:rsidRPr="00F1152D">
              <w:rPr>
                <w:rStyle w:val="pt-1-00000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152D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 также причинение вреда (ущерба) охраняемым законом ценностям</w:t>
            </w:r>
            <w:r w:rsidRPr="00F1152D">
              <w:rPr>
                <w:rStyle w:val="pt-1-000009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152D">
              <w:rPr>
                <w:rStyle w:val="pt-a0-000021"/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F11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152D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 результате нарушений обязательных требований</w:t>
            </w:r>
          </w:p>
        </w:tc>
        <w:tc>
          <w:tcPr>
            <w:tcW w:w="3544" w:type="dxa"/>
            <w:gridSpan w:val="3"/>
          </w:tcPr>
          <w:p w:rsidR="00EF7D21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текущей деятельности</w:t>
            </w:r>
          </w:p>
          <w:p w:rsidR="00EF7D21" w:rsidRPr="00F1152D" w:rsidRDefault="00EF7D21" w:rsidP="00A426C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2D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Снижение затрат (временных и финансовых), связанных с предоставлением документов и участием в контрольно-надзорных мероприятиях</w:t>
            </w:r>
          </w:p>
        </w:tc>
      </w:tr>
      <w:tr w:rsidR="00EF7D21" w:rsidRPr="006C30D9" w:rsidTr="00A426C3">
        <w:tc>
          <w:tcPr>
            <w:tcW w:w="676" w:type="dxa"/>
          </w:tcPr>
          <w:p w:rsidR="00EF7D21" w:rsidRPr="00023CFE" w:rsidRDefault="00EF7D21" w:rsidP="00A426C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8" w:name="P434"/>
            <w:bookmarkEnd w:id="28"/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9167" w:type="dxa"/>
            <w:gridSpan w:val="12"/>
          </w:tcPr>
          <w:p w:rsidR="00EF7D21" w:rsidRPr="00023CFE" w:rsidRDefault="00EF7D21" w:rsidP="00A426C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влияния на конкурентную среду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городском округе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EF7D21" w:rsidRPr="006C30D9" w:rsidTr="00A426C3">
        <w:tc>
          <w:tcPr>
            <w:tcW w:w="9843" w:type="dxa"/>
            <w:gridSpan w:val="13"/>
          </w:tcPr>
          <w:p w:rsidR="00EF7D21" w:rsidRPr="00094EA3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12.1. </w:t>
            </w:r>
            <w:r w:rsidRPr="00F1152D">
              <w:rPr>
                <w:rStyle w:val="pt-1-000009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Минимизация риска причинения вреда (ущерба) охраняемым законом ценностям, вызванного нарушениями обязательных требований</w:t>
            </w:r>
          </w:p>
        </w:tc>
      </w:tr>
      <w:tr w:rsidR="00EF7D21" w:rsidRPr="006C30D9" w:rsidTr="00A426C3">
        <w:tc>
          <w:tcPr>
            <w:tcW w:w="9843" w:type="dxa"/>
            <w:gridSpan w:val="13"/>
          </w:tcPr>
          <w:p w:rsidR="00EF7D21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12.2. 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7D21" w:rsidRPr="00F1152D" w:rsidRDefault="00EF7D21" w:rsidP="00A426C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F115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 закон от 31.07.2020 № 248-ФЗ «О государственном контроле (надзоре) и муниципальном контроле в Российской Федерации»</w:t>
            </w:r>
          </w:p>
        </w:tc>
      </w:tr>
      <w:tr w:rsidR="00EF7D21" w:rsidRPr="006C30D9" w:rsidTr="00A426C3">
        <w:tc>
          <w:tcPr>
            <w:tcW w:w="676" w:type="dxa"/>
          </w:tcPr>
          <w:p w:rsidR="00EF7D21" w:rsidRPr="004579B5" w:rsidRDefault="00EF7D21" w:rsidP="00A426C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9" w:name="P441"/>
            <w:bookmarkEnd w:id="29"/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9167" w:type="dxa"/>
            <w:gridSpan w:val="12"/>
          </w:tcPr>
          <w:p w:rsidR="00EF7D21" w:rsidRPr="004579B5" w:rsidRDefault="00EF7D21" w:rsidP="00A426C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EF7D21" w:rsidRPr="006C30D9" w:rsidTr="00A426C3">
        <w:tc>
          <w:tcPr>
            <w:tcW w:w="2453" w:type="dxa"/>
            <w:gridSpan w:val="3"/>
          </w:tcPr>
          <w:p w:rsidR="00EF7D21" w:rsidRPr="006C30D9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443"/>
            <w:bookmarkEnd w:id="30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13.1. Риски решения проблемы предложенным способом и риски негативных 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последствий:</w:t>
            </w:r>
          </w:p>
        </w:tc>
        <w:tc>
          <w:tcPr>
            <w:tcW w:w="1844" w:type="dxa"/>
            <w:gridSpan w:val="3"/>
          </w:tcPr>
          <w:p w:rsidR="00EF7D21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444"/>
            <w:bookmarkEnd w:id="31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13.2. Оценки вероятности наступления рисков:</w:t>
            </w:r>
          </w:p>
          <w:p w:rsidR="00EF7D21" w:rsidRPr="006C30D9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937" w:type="dxa"/>
            <w:gridSpan w:val="6"/>
          </w:tcPr>
          <w:p w:rsidR="00EF7D21" w:rsidRPr="006C30D9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445"/>
            <w:bookmarkEnd w:id="32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13.3. Методы </w:t>
            </w:r>
            <w:proofErr w:type="gramStart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контроля эффективности избранного способа достижения целей</w:t>
            </w:r>
            <w:proofErr w:type="gramEnd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  <w:tc>
          <w:tcPr>
            <w:tcW w:w="2609" w:type="dxa"/>
          </w:tcPr>
          <w:p w:rsidR="00EF7D21" w:rsidRPr="006C30D9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13.4. Степень контроля рисков: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</w:p>
        </w:tc>
      </w:tr>
      <w:tr w:rsidR="00EF7D21" w:rsidRPr="006C30D9" w:rsidTr="00A426C3">
        <w:tc>
          <w:tcPr>
            <w:tcW w:w="2453" w:type="dxa"/>
            <w:gridSpan w:val="3"/>
            <w:vAlign w:val="center"/>
          </w:tcPr>
          <w:p w:rsidR="00EF7D21" w:rsidRPr="00F1152D" w:rsidRDefault="00EF7D21" w:rsidP="00A426C3">
            <w:pPr>
              <w:pStyle w:val="pt-consplusnormal"/>
              <w:jc w:val="center"/>
              <w:rPr>
                <w:b/>
              </w:rPr>
            </w:pPr>
            <w:r w:rsidRPr="00F1152D">
              <w:rPr>
                <w:rStyle w:val="pt-a0-000012"/>
                <w:b/>
                <w:i/>
                <w:iCs/>
              </w:rPr>
              <w:lastRenderedPageBreak/>
              <w:t>Риски негативных последствий не выявлены</w:t>
            </w:r>
          </w:p>
        </w:tc>
        <w:tc>
          <w:tcPr>
            <w:tcW w:w="1844" w:type="dxa"/>
            <w:gridSpan w:val="3"/>
            <w:vAlign w:val="center"/>
          </w:tcPr>
          <w:p w:rsidR="00EF7D21" w:rsidRPr="00F1152D" w:rsidRDefault="00EF7D21" w:rsidP="00A426C3">
            <w:pPr>
              <w:pStyle w:val="pt-consplusnormal"/>
              <w:jc w:val="center"/>
              <w:rPr>
                <w:b/>
              </w:rPr>
            </w:pPr>
            <w:r w:rsidRPr="00F1152D">
              <w:rPr>
                <w:rStyle w:val="pt-a0-000012"/>
                <w:b/>
                <w:i/>
                <w:iCs/>
              </w:rPr>
              <w:t>Низкая</w:t>
            </w:r>
          </w:p>
        </w:tc>
        <w:tc>
          <w:tcPr>
            <w:tcW w:w="2937" w:type="dxa"/>
            <w:gridSpan w:val="6"/>
            <w:vAlign w:val="center"/>
          </w:tcPr>
          <w:p w:rsidR="00EF7D21" w:rsidRPr="00F1152D" w:rsidRDefault="00EF7D21" w:rsidP="00A426C3">
            <w:pPr>
              <w:pStyle w:val="pt-consplusnormal"/>
              <w:jc w:val="center"/>
              <w:rPr>
                <w:b/>
              </w:rPr>
            </w:pPr>
            <w:r w:rsidRPr="00F1152D">
              <w:rPr>
                <w:rStyle w:val="pt-a0-000012"/>
                <w:b/>
                <w:i/>
                <w:iCs/>
              </w:rPr>
              <w:t>Организационно-технические, методологические, информационные</w:t>
            </w:r>
          </w:p>
        </w:tc>
        <w:tc>
          <w:tcPr>
            <w:tcW w:w="2609" w:type="dxa"/>
            <w:vAlign w:val="center"/>
          </w:tcPr>
          <w:p w:rsidR="00EF7D21" w:rsidRPr="00F1152D" w:rsidRDefault="00EF7D21" w:rsidP="00A426C3">
            <w:pPr>
              <w:pStyle w:val="pt-consplusnormal"/>
              <w:jc w:val="center"/>
              <w:rPr>
                <w:b/>
              </w:rPr>
            </w:pPr>
            <w:r w:rsidRPr="00F1152D">
              <w:rPr>
                <w:rStyle w:val="pt-a0-000012"/>
                <w:b/>
                <w:i/>
                <w:iCs/>
              </w:rPr>
              <w:t>Высокая</w:t>
            </w:r>
          </w:p>
        </w:tc>
      </w:tr>
      <w:tr w:rsidR="00EF7D21" w:rsidRPr="006C30D9" w:rsidTr="00A426C3">
        <w:tc>
          <w:tcPr>
            <w:tcW w:w="676" w:type="dxa"/>
          </w:tcPr>
          <w:p w:rsidR="00EF7D21" w:rsidRPr="004579B5" w:rsidRDefault="00EF7D21" w:rsidP="00A426C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3" w:name="P459"/>
            <w:bookmarkEnd w:id="33"/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9167" w:type="dxa"/>
            <w:gridSpan w:val="12"/>
          </w:tcPr>
          <w:p w:rsidR="00EF7D21" w:rsidRPr="004579B5" w:rsidRDefault="00EF7D21" w:rsidP="00A426C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</w:tr>
      <w:tr w:rsidR="00EF7D21" w:rsidRPr="006C30D9" w:rsidTr="00A426C3">
        <w:tc>
          <w:tcPr>
            <w:tcW w:w="2453" w:type="dxa"/>
            <w:gridSpan w:val="3"/>
          </w:tcPr>
          <w:p w:rsidR="00EF7D21" w:rsidRPr="006C30D9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4" w:type="dxa"/>
            <w:gridSpan w:val="3"/>
          </w:tcPr>
          <w:p w:rsidR="00EF7D21" w:rsidRPr="006C30D9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14.2. Сроки</w:t>
            </w:r>
          </w:p>
        </w:tc>
        <w:tc>
          <w:tcPr>
            <w:tcW w:w="1644" w:type="dxa"/>
            <w:gridSpan w:val="3"/>
          </w:tcPr>
          <w:p w:rsidR="00EF7D21" w:rsidRPr="006C30D9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1293" w:type="dxa"/>
            <w:gridSpan w:val="3"/>
          </w:tcPr>
          <w:p w:rsidR="00EF7D21" w:rsidRPr="006C30D9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14.4. Объем финансирования</w:t>
            </w:r>
          </w:p>
        </w:tc>
        <w:tc>
          <w:tcPr>
            <w:tcW w:w="2609" w:type="dxa"/>
          </w:tcPr>
          <w:p w:rsidR="00EF7D21" w:rsidRPr="006C30D9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14.5. Источник финансирования</w:t>
            </w:r>
          </w:p>
        </w:tc>
      </w:tr>
      <w:tr w:rsidR="00EF7D21" w:rsidRPr="006C30D9" w:rsidTr="00A426C3">
        <w:tc>
          <w:tcPr>
            <w:tcW w:w="2453" w:type="dxa"/>
            <w:gridSpan w:val="3"/>
            <w:vAlign w:val="center"/>
          </w:tcPr>
          <w:p w:rsidR="00EF7D21" w:rsidRPr="00F1152D" w:rsidRDefault="00EF7D21" w:rsidP="00A426C3">
            <w:pPr>
              <w:pStyle w:val="a3"/>
              <w:rPr>
                <w:b/>
                <w:i/>
              </w:rPr>
            </w:pPr>
            <w:r w:rsidRPr="00F1152D">
              <w:rPr>
                <w:rStyle w:val="pt-a0"/>
                <w:b/>
                <w:i/>
              </w:rPr>
              <w:t xml:space="preserve">1. Информирование контролируемых лиц по вопросам </w:t>
            </w:r>
            <w:proofErr w:type="spellStart"/>
            <w:proofErr w:type="gramStart"/>
            <w:r w:rsidRPr="00F1152D">
              <w:rPr>
                <w:rStyle w:val="pt-a0"/>
                <w:b/>
                <w:i/>
              </w:rPr>
              <w:t>соблюде</w:t>
            </w:r>
            <w:r>
              <w:rPr>
                <w:rStyle w:val="pt-a0"/>
                <w:b/>
                <w:i/>
              </w:rPr>
              <w:t>-</w:t>
            </w:r>
            <w:r w:rsidRPr="00F1152D">
              <w:rPr>
                <w:rStyle w:val="pt-a0"/>
                <w:b/>
                <w:i/>
              </w:rPr>
              <w:t>ния</w:t>
            </w:r>
            <w:proofErr w:type="spellEnd"/>
            <w:proofErr w:type="gramEnd"/>
            <w:r w:rsidRPr="00F1152D">
              <w:rPr>
                <w:rStyle w:val="pt-a0"/>
                <w:b/>
                <w:i/>
              </w:rPr>
              <w:t xml:space="preserve"> обязательных требований;</w:t>
            </w:r>
            <w:r w:rsidRPr="00F1152D">
              <w:rPr>
                <w:b/>
                <w:i/>
              </w:rPr>
              <w:t xml:space="preserve"> </w:t>
            </w:r>
          </w:p>
          <w:p w:rsidR="00EF7D21" w:rsidRPr="00F1152D" w:rsidRDefault="00EF7D21" w:rsidP="00A426C3">
            <w:pPr>
              <w:pStyle w:val="a3"/>
              <w:rPr>
                <w:b/>
                <w:i/>
              </w:rPr>
            </w:pPr>
            <w:r w:rsidRPr="00F1152D">
              <w:rPr>
                <w:rStyle w:val="pt-a0"/>
                <w:b/>
                <w:i/>
              </w:rPr>
              <w:t xml:space="preserve">2. Проведение </w:t>
            </w:r>
            <w:proofErr w:type="spellStart"/>
            <w:proofErr w:type="gramStart"/>
            <w:r w:rsidRPr="00F1152D">
              <w:rPr>
                <w:rStyle w:val="pt-a0"/>
                <w:b/>
                <w:i/>
              </w:rPr>
              <w:t>меро</w:t>
            </w:r>
            <w:proofErr w:type="spellEnd"/>
            <w:r>
              <w:rPr>
                <w:rStyle w:val="pt-a0"/>
                <w:b/>
                <w:i/>
              </w:rPr>
              <w:t>-</w:t>
            </w:r>
            <w:r w:rsidRPr="00F1152D">
              <w:rPr>
                <w:rStyle w:val="pt-a0"/>
                <w:b/>
                <w:i/>
              </w:rPr>
              <w:t>приятий</w:t>
            </w:r>
            <w:proofErr w:type="gramEnd"/>
            <w:r w:rsidRPr="00F1152D">
              <w:rPr>
                <w:rStyle w:val="pt-a0"/>
                <w:b/>
                <w:i/>
              </w:rPr>
              <w:t xml:space="preserve"> по профи</w:t>
            </w:r>
            <w:r>
              <w:rPr>
                <w:rStyle w:val="pt-a0"/>
                <w:b/>
                <w:i/>
              </w:rPr>
              <w:t>-</w:t>
            </w:r>
            <w:proofErr w:type="spellStart"/>
            <w:r w:rsidRPr="00F1152D">
              <w:rPr>
                <w:rStyle w:val="pt-a0"/>
                <w:b/>
                <w:i/>
              </w:rPr>
              <w:t>лактике</w:t>
            </w:r>
            <w:proofErr w:type="spellEnd"/>
            <w:r w:rsidRPr="00F1152D">
              <w:rPr>
                <w:rStyle w:val="pt-a0"/>
                <w:b/>
                <w:i/>
              </w:rPr>
              <w:t xml:space="preserve"> нарушений обязательных </w:t>
            </w:r>
            <w:proofErr w:type="spellStart"/>
            <w:r w:rsidRPr="00F1152D">
              <w:rPr>
                <w:rStyle w:val="pt-a0"/>
                <w:b/>
                <w:i/>
              </w:rPr>
              <w:t>требо</w:t>
            </w:r>
            <w:r>
              <w:rPr>
                <w:rStyle w:val="pt-a0"/>
                <w:b/>
                <w:i/>
              </w:rPr>
              <w:t>-</w:t>
            </w:r>
            <w:r w:rsidRPr="00F1152D">
              <w:rPr>
                <w:rStyle w:val="pt-a0"/>
                <w:b/>
                <w:i/>
              </w:rPr>
              <w:t>ваний</w:t>
            </w:r>
            <w:proofErr w:type="spellEnd"/>
            <w:r w:rsidRPr="00F1152D">
              <w:rPr>
                <w:rStyle w:val="pt-a0"/>
                <w:b/>
                <w:i/>
              </w:rPr>
              <w:t>;</w:t>
            </w:r>
            <w:r w:rsidRPr="00F1152D">
              <w:rPr>
                <w:b/>
                <w:i/>
              </w:rPr>
              <w:t xml:space="preserve"> </w:t>
            </w:r>
          </w:p>
          <w:p w:rsidR="00EF7D21" w:rsidRPr="00F1152D" w:rsidRDefault="00EF7D21" w:rsidP="00A426C3">
            <w:pPr>
              <w:pStyle w:val="a3"/>
              <w:ind w:right="-81"/>
              <w:rPr>
                <w:b/>
                <w:i/>
              </w:rPr>
            </w:pPr>
            <w:r w:rsidRPr="00F1152D">
              <w:rPr>
                <w:rStyle w:val="pt-a0"/>
                <w:b/>
                <w:i/>
              </w:rPr>
              <w:t xml:space="preserve">3. Проведение оценки результативности и эффективности </w:t>
            </w:r>
            <w:proofErr w:type="spellStart"/>
            <w:proofErr w:type="gramStart"/>
            <w:r w:rsidRPr="00F1152D">
              <w:rPr>
                <w:rStyle w:val="pt-a0"/>
                <w:b/>
                <w:i/>
              </w:rPr>
              <w:t>му</w:t>
            </w:r>
            <w:r>
              <w:rPr>
                <w:rStyle w:val="pt-a0"/>
                <w:b/>
                <w:i/>
              </w:rPr>
              <w:t>-</w:t>
            </w:r>
            <w:r w:rsidRPr="00F1152D">
              <w:rPr>
                <w:rStyle w:val="pt-a0"/>
                <w:b/>
                <w:i/>
              </w:rPr>
              <w:t>ниципального</w:t>
            </w:r>
            <w:proofErr w:type="spellEnd"/>
            <w:proofErr w:type="gramEnd"/>
            <w:r w:rsidRPr="00F1152D">
              <w:rPr>
                <w:rStyle w:val="pt-a0"/>
                <w:b/>
                <w:i/>
              </w:rPr>
              <w:t xml:space="preserve"> </w:t>
            </w:r>
            <w:proofErr w:type="spellStart"/>
            <w:r w:rsidRPr="00F1152D">
              <w:rPr>
                <w:rStyle w:val="pt-a0"/>
                <w:b/>
                <w:i/>
              </w:rPr>
              <w:t>конт</w:t>
            </w:r>
            <w:proofErr w:type="spellEnd"/>
            <w:r>
              <w:rPr>
                <w:rStyle w:val="pt-a0"/>
                <w:b/>
                <w:i/>
              </w:rPr>
              <w:t>-</w:t>
            </w:r>
            <w:r w:rsidRPr="00F1152D">
              <w:rPr>
                <w:rStyle w:val="pt-a0"/>
                <w:b/>
                <w:i/>
              </w:rPr>
              <w:t xml:space="preserve">роля (при наличии </w:t>
            </w:r>
            <w:proofErr w:type="spellStart"/>
            <w:r w:rsidRPr="00F1152D">
              <w:rPr>
                <w:rStyle w:val="pt-a0"/>
                <w:b/>
                <w:i/>
              </w:rPr>
              <w:t>ут</w:t>
            </w:r>
            <w:r>
              <w:rPr>
                <w:rStyle w:val="pt-a0"/>
                <w:b/>
                <w:i/>
              </w:rPr>
              <w:t>-</w:t>
            </w:r>
            <w:r w:rsidRPr="00F1152D">
              <w:rPr>
                <w:rStyle w:val="pt-a0"/>
                <w:b/>
                <w:i/>
              </w:rPr>
              <w:t>вержденных</w:t>
            </w:r>
            <w:proofErr w:type="spellEnd"/>
            <w:r w:rsidRPr="00F1152D">
              <w:rPr>
                <w:rStyle w:val="pt-a0"/>
                <w:b/>
                <w:i/>
              </w:rPr>
              <w:t xml:space="preserve"> показа</w:t>
            </w:r>
            <w:r>
              <w:rPr>
                <w:rStyle w:val="pt-a0"/>
                <w:b/>
                <w:i/>
              </w:rPr>
              <w:t>-</w:t>
            </w:r>
            <w:proofErr w:type="spellStart"/>
            <w:r w:rsidRPr="00F1152D">
              <w:rPr>
                <w:rStyle w:val="pt-a0"/>
                <w:b/>
                <w:i/>
              </w:rPr>
              <w:t>телей</w:t>
            </w:r>
            <w:proofErr w:type="spellEnd"/>
            <w:r w:rsidRPr="00F1152D">
              <w:rPr>
                <w:rStyle w:val="pt-a0"/>
                <w:b/>
                <w:i/>
              </w:rPr>
              <w:t xml:space="preserve"> </w:t>
            </w:r>
            <w:proofErr w:type="spellStart"/>
            <w:r w:rsidRPr="00F1152D">
              <w:rPr>
                <w:rStyle w:val="pt-a0"/>
                <w:b/>
                <w:i/>
              </w:rPr>
              <w:t>результатив</w:t>
            </w:r>
            <w:r>
              <w:rPr>
                <w:rStyle w:val="pt-a0"/>
                <w:b/>
                <w:i/>
              </w:rPr>
              <w:t>-</w:t>
            </w:r>
            <w:r w:rsidRPr="00F1152D">
              <w:rPr>
                <w:rStyle w:val="pt-a0"/>
                <w:b/>
                <w:i/>
              </w:rPr>
              <w:t>ности</w:t>
            </w:r>
            <w:proofErr w:type="spellEnd"/>
            <w:r w:rsidRPr="00F1152D">
              <w:rPr>
                <w:rStyle w:val="pt-a0"/>
                <w:b/>
                <w:i/>
              </w:rPr>
              <w:t xml:space="preserve"> и </w:t>
            </w:r>
            <w:proofErr w:type="spellStart"/>
            <w:r w:rsidRPr="00F1152D">
              <w:rPr>
                <w:rStyle w:val="pt-a0"/>
                <w:b/>
                <w:i/>
              </w:rPr>
              <w:t>эффектив</w:t>
            </w:r>
            <w:r>
              <w:rPr>
                <w:rStyle w:val="pt-a0"/>
                <w:b/>
                <w:i/>
              </w:rPr>
              <w:t>-</w:t>
            </w:r>
            <w:r w:rsidRPr="00F1152D">
              <w:rPr>
                <w:rStyle w:val="pt-a0"/>
                <w:b/>
                <w:i/>
              </w:rPr>
              <w:t>ности</w:t>
            </w:r>
            <w:proofErr w:type="spellEnd"/>
            <w:r w:rsidRPr="00F1152D">
              <w:rPr>
                <w:rStyle w:val="pt-a0"/>
                <w:b/>
                <w:i/>
              </w:rPr>
              <w:t>);</w:t>
            </w:r>
            <w:r w:rsidRPr="00F1152D">
              <w:rPr>
                <w:b/>
                <w:i/>
              </w:rPr>
              <w:t xml:space="preserve"> </w:t>
            </w:r>
          </w:p>
          <w:p w:rsidR="00EF7D21" w:rsidRDefault="00EF7D21" w:rsidP="00A426C3">
            <w:pPr>
              <w:pStyle w:val="a3"/>
            </w:pPr>
            <w:r w:rsidRPr="00F1152D">
              <w:rPr>
                <w:rStyle w:val="pt-1-000010"/>
                <w:b/>
                <w:i/>
              </w:rPr>
              <w:t xml:space="preserve">4. </w:t>
            </w:r>
            <w:proofErr w:type="spellStart"/>
            <w:proofErr w:type="gramStart"/>
            <w:r w:rsidRPr="00F1152D">
              <w:rPr>
                <w:rStyle w:val="pt-1-000010"/>
                <w:b/>
                <w:i/>
              </w:rPr>
              <w:t>Межведомствен</w:t>
            </w:r>
            <w:r>
              <w:rPr>
                <w:rStyle w:val="pt-1-000010"/>
                <w:b/>
                <w:i/>
              </w:rPr>
              <w:t>-</w:t>
            </w:r>
            <w:r w:rsidRPr="00F1152D">
              <w:rPr>
                <w:rStyle w:val="pt-1-000010"/>
                <w:b/>
                <w:i/>
              </w:rPr>
              <w:t>ное</w:t>
            </w:r>
            <w:proofErr w:type="spellEnd"/>
            <w:proofErr w:type="gramEnd"/>
            <w:r w:rsidRPr="00F1152D">
              <w:rPr>
                <w:rStyle w:val="pt-1-000010"/>
                <w:b/>
                <w:i/>
              </w:rPr>
              <w:t xml:space="preserve"> взаимодействие при осуществлении муниципального  контроля</w:t>
            </w:r>
            <w:r w:rsidRPr="00F1152D">
              <w:rPr>
                <w:b/>
                <w:i/>
              </w:rPr>
              <w:t xml:space="preserve"> </w:t>
            </w:r>
            <w:r w:rsidRPr="00F1152D">
              <w:rPr>
                <w:rStyle w:val="pt-1-000054"/>
                <w:b/>
                <w:i/>
              </w:rPr>
              <w:t> </w:t>
            </w:r>
            <w:r w:rsidRPr="00F1152D">
              <w:rPr>
                <w:b/>
                <w:i/>
              </w:rPr>
              <w:t xml:space="preserve"> </w:t>
            </w:r>
          </w:p>
        </w:tc>
        <w:tc>
          <w:tcPr>
            <w:tcW w:w="1844" w:type="dxa"/>
            <w:gridSpan w:val="3"/>
          </w:tcPr>
          <w:p w:rsidR="00EF7D21" w:rsidRPr="00AA5F99" w:rsidRDefault="00EF7D21" w:rsidP="00A426C3">
            <w:pPr>
              <w:pStyle w:val="pt-consplusnormal"/>
              <w:jc w:val="center"/>
              <w:rPr>
                <w:b/>
              </w:rPr>
            </w:pPr>
            <w:r w:rsidRPr="00AA5F99">
              <w:rPr>
                <w:rStyle w:val="pt-a0-000012"/>
                <w:b/>
                <w:i/>
                <w:iCs/>
              </w:rPr>
              <w:t>До 1 октября 2021 года, далее - постоянно</w:t>
            </w:r>
          </w:p>
        </w:tc>
        <w:tc>
          <w:tcPr>
            <w:tcW w:w="1644" w:type="dxa"/>
            <w:gridSpan w:val="3"/>
          </w:tcPr>
          <w:p w:rsidR="00EF7D21" w:rsidRDefault="00EF7D21" w:rsidP="00A426C3">
            <w:pPr>
              <w:pStyle w:val="a3"/>
              <w:jc w:val="center"/>
            </w:pPr>
            <w:r w:rsidRPr="00AA5F99">
              <w:rPr>
                <w:rStyle w:val="pt-a0-000012"/>
                <w:b/>
                <w:i/>
                <w:iCs/>
              </w:rPr>
              <w:t xml:space="preserve">Проведение видов </w:t>
            </w:r>
            <w:proofErr w:type="spellStart"/>
            <w:proofErr w:type="gramStart"/>
            <w:r w:rsidRPr="00AA5F99">
              <w:rPr>
                <w:rStyle w:val="pt-a0-000012"/>
                <w:b/>
                <w:i/>
                <w:iCs/>
              </w:rPr>
              <w:t>конт</w:t>
            </w:r>
            <w:proofErr w:type="spellEnd"/>
            <w:r>
              <w:rPr>
                <w:rStyle w:val="pt-a0-000012"/>
                <w:b/>
                <w:i/>
                <w:iCs/>
              </w:rPr>
              <w:t>-</w:t>
            </w:r>
            <w:r w:rsidRPr="00AA5F99">
              <w:rPr>
                <w:rStyle w:val="pt-a0-000012"/>
                <w:b/>
                <w:i/>
                <w:iCs/>
              </w:rPr>
              <w:t>рольных</w:t>
            </w:r>
            <w:proofErr w:type="gramEnd"/>
            <w:r w:rsidRPr="00AA5F99">
              <w:rPr>
                <w:rStyle w:val="pt-a0-000012"/>
                <w:b/>
                <w:i/>
                <w:iCs/>
              </w:rPr>
              <w:t xml:space="preserve"> </w:t>
            </w:r>
            <w:proofErr w:type="spellStart"/>
            <w:r w:rsidRPr="00AA5F99">
              <w:rPr>
                <w:rStyle w:val="pt-a0-000012"/>
                <w:b/>
                <w:i/>
                <w:iCs/>
              </w:rPr>
              <w:t>ме</w:t>
            </w:r>
            <w:r>
              <w:rPr>
                <w:rStyle w:val="pt-a0-000012"/>
                <w:b/>
                <w:i/>
                <w:iCs/>
              </w:rPr>
              <w:t>-</w:t>
            </w:r>
            <w:r w:rsidRPr="00AA5F99">
              <w:rPr>
                <w:rStyle w:val="pt-a0-000012"/>
                <w:b/>
                <w:i/>
                <w:iCs/>
              </w:rPr>
              <w:t>роприятий</w:t>
            </w:r>
            <w:proofErr w:type="spellEnd"/>
            <w:r w:rsidRPr="00AA5F99">
              <w:rPr>
                <w:rStyle w:val="pt-a0-000012"/>
                <w:b/>
                <w:i/>
                <w:iCs/>
              </w:rPr>
              <w:t xml:space="preserve">, определенных положением о виде </w:t>
            </w:r>
            <w:proofErr w:type="spellStart"/>
            <w:r w:rsidRPr="00AA5F99">
              <w:rPr>
                <w:rStyle w:val="pt-a0-000012"/>
                <w:b/>
                <w:i/>
                <w:iCs/>
              </w:rPr>
              <w:t>муни</w:t>
            </w:r>
            <w:r>
              <w:rPr>
                <w:rStyle w:val="pt-a0-000012"/>
                <w:b/>
                <w:i/>
                <w:iCs/>
              </w:rPr>
              <w:t>-</w:t>
            </w:r>
            <w:r w:rsidRPr="00AA5F99">
              <w:rPr>
                <w:rStyle w:val="pt-a0-000012"/>
                <w:b/>
                <w:i/>
                <w:iCs/>
              </w:rPr>
              <w:t>ципального</w:t>
            </w:r>
            <w:proofErr w:type="spellEnd"/>
            <w:r w:rsidRPr="00AA5F99">
              <w:rPr>
                <w:rStyle w:val="pt-a0-000012"/>
                <w:b/>
                <w:i/>
                <w:iCs/>
              </w:rPr>
              <w:t xml:space="preserve"> ко</w:t>
            </w:r>
            <w:r>
              <w:rPr>
                <w:rStyle w:val="pt-a0-000012"/>
                <w:b/>
                <w:i/>
                <w:iCs/>
              </w:rPr>
              <w:t>н</w:t>
            </w:r>
            <w:r w:rsidRPr="00AA5F99">
              <w:rPr>
                <w:rStyle w:val="pt-a0-000012"/>
                <w:b/>
                <w:i/>
                <w:iCs/>
              </w:rPr>
              <w:t xml:space="preserve">троля, в соответствии с </w:t>
            </w:r>
            <w:proofErr w:type="spellStart"/>
            <w:r w:rsidRPr="00AA5F99">
              <w:rPr>
                <w:rStyle w:val="pt-a0-000012"/>
                <w:b/>
                <w:i/>
                <w:iCs/>
              </w:rPr>
              <w:t>требова</w:t>
            </w:r>
            <w:r>
              <w:rPr>
                <w:rStyle w:val="pt-a0-000012"/>
                <w:b/>
                <w:i/>
                <w:iCs/>
              </w:rPr>
              <w:t>-</w:t>
            </w:r>
            <w:r w:rsidRPr="00AA5F99">
              <w:rPr>
                <w:rStyle w:val="pt-a0-000012"/>
                <w:b/>
                <w:i/>
                <w:iCs/>
              </w:rPr>
              <w:t>ниями</w:t>
            </w:r>
            <w:proofErr w:type="spellEnd"/>
            <w:r w:rsidRPr="00AA5F99">
              <w:rPr>
                <w:rStyle w:val="pt-a0-000012"/>
                <w:b/>
                <w:i/>
                <w:iCs/>
              </w:rPr>
              <w:t>, уста</w:t>
            </w:r>
            <w:r>
              <w:rPr>
                <w:rStyle w:val="pt-a0-000012"/>
                <w:b/>
                <w:i/>
                <w:iCs/>
              </w:rPr>
              <w:t>-</w:t>
            </w:r>
            <w:proofErr w:type="spellStart"/>
            <w:r w:rsidRPr="00AA5F99">
              <w:rPr>
                <w:rStyle w:val="pt-a0-000012"/>
                <w:b/>
                <w:i/>
                <w:iCs/>
              </w:rPr>
              <w:t>новленными</w:t>
            </w:r>
            <w:proofErr w:type="spellEnd"/>
            <w:r w:rsidRPr="00AA5F99">
              <w:rPr>
                <w:rStyle w:val="pt-a0-000012"/>
                <w:b/>
                <w:i/>
                <w:iCs/>
              </w:rPr>
              <w:t xml:space="preserve"> Федеральным законом от 31 июля 2020 года</w:t>
            </w:r>
            <w:r>
              <w:rPr>
                <w:rStyle w:val="pt-a0-000012"/>
                <w:b/>
                <w:i/>
                <w:iCs/>
              </w:rPr>
              <w:t xml:space="preserve"> </w:t>
            </w:r>
            <w:r w:rsidRPr="00AA5F99">
              <w:rPr>
                <w:rStyle w:val="pt-a0-000012"/>
                <w:b/>
                <w:i/>
                <w:iCs/>
              </w:rPr>
              <w:t>№ 248-ФЗ</w:t>
            </w:r>
          </w:p>
        </w:tc>
        <w:tc>
          <w:tcPr>
            <w:tcW w:w="1293" w:type="dxa"/>
            <w:gridSpan w:val="3"/>
          </w:tcPr>
          <w:p w:rsidR="00EF7D21" w:rsidRPr="00AA5F99" w:rsidRDefault="00EF7D21" w:rsidP="00A426C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609" w:type="dxa"/>
          </w:tcPr>
          <w:p w:rsidR="00EF7D21" w:rsidRPr="00AA5F99" w:rsidRDefault="00EF7D21" w:rsidP="00A426C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Местный бюджет</w:t>
            </w:r>
          </w:p>
        </w:tc>
      </w:tr>
      <w:tr w:rsidR="00EF7D21" w:rsidRPr="006C30D9" w:rsidTr="00A426C3">
        <w:tc>
          <w:tcPr>
            <w:tcW w:w="676" w:type="dxa"/>
          </w:tcPr>
          <w:p w:rsidR="00EF7D21" w:rsidRPr="004579B5" w:rsidRDefault="00EF7D21" w:rsidP="00A426C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4" w:name="P481"/>
            <w:bookmarkEnd w:id="34"/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9167" w:type="dxa"/>
            <w:gridSpan w:val="12"/>
          </w:tcPr>
          <w:p w:rsidR="00EF7D21" w:rsidRPr="004579B5" w:rsidRDefault="00EF7D21" w:rsidP="00A426C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9B5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EF7D21" w:rsidRPr="006C30D9" w:rsidTr="00A426C3">
        <w:tc>
          <w:tcPr>
            <w:tcW w:w="9843" w:type="dxa"/>
            <w:gridSpan w:val="13"/>
          </w:tcPr>
          <w:p w:rsidR="00EF7D21" w:rsidRPr="006C30D9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15.1. Предполагаемая дата вступления в силу проекта акта: </w:t>
            </w: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января 2022г.</w:t>
            </w:r>
          </w:p>
        </w:tc>
      </w:tr>
      <w:tr w:rsidR="00EF7D21" w:rsidRPr="006C30D9" w:rsidTr="00A426C3">
        <w:tc>
          <w:tcPr>
            <w:tcW w:w="4637" w:type="dxa"/>
            <w:gridSpan w:val="7"/>
          </w:tcPr>
          <w:p w:rsidR="00EF7D21" w:rsidRPr="006C30D9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5206" w:type="dxa"/>
            <w:gridSpan w:val="6"/>
          </w:tcPr>
          <w:p w:rsidR="00EF7D21" w:rsidRPr="00AA5F99" w:rsidRDefault="00EF7D21" w:rsidP="00A426C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EF7D21" w:rsidRPr="006C30D9" w:rsidTr="00A426C3">
        <w:tc>
          <w:tcPr>
            <w:tcW w:w="4637" w:type="dxa"/>
            <w:gridSpan w:val="7"/>
          </w:tcPr>
          <w:p w:rsidR="00EF7D21" w:rsidRPr="006C30D9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206" w:type="dxa"/>
            <w:gridSpan w:val="6"/>
          </w:tcPr>
          <w:p w:rsidR="00EF7D21" w:rsidRPr="00AA5F99" w:rsidRDefault="00EF7D21" w:rsidP="00A426C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EF7D21" w:rsidRPr="006C30D9" w:rsidTr="00A426C3">
        <w:tc>
          <w:tcPr>
            <w:tcW w:w="9843" w:type="dxa"/>
            <w:gridSpan w:val="13"/>
          </w:tcPr>
          <w:p w:rsidR="00EF7D21" w:rsidRPr="00891965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 xml:space="preserve"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</w:t>
            </w:r>
            <w:r w:rsidRPr="006C30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на ранее возникшие отношения: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EF7D21" w:rsidRPr="006C30D9" w:rsidTr="00A426C3">
        <w:tc>
          <w:tcPr>
            <w:tcW w:w="676" w:type="dxa"/>
          </w:tcPr>
          <w:p w:rsidR="00EF7D21" w:rsidRPr="007A66C5" w:rsidRDefault="00EF7D21" w:rsidP="00A426C3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5" w:name="P491"/>
            <w:bookmarkEnd w:id="35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9167" w:type="dxa"/>
            <w:gridSpan w:val="12"/>
          </w:tcPr>
          <w:p w:rsidR="00EF7D21" w:rsidRPr="007A66C5" w:rsidRDefault="00EF7D21" w:rsidP="00A426C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Индикативные показатели, программы мониторинга достижения цели </w:t>
            </w:r>
            <w:proofErr w:type="spellStart"/>
            <w:proofErr w:type="gramStart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регули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рования</w:t>
            </w:r>
            <w:proofErr w:type="spellEnd"/>
            <w:proofErr w:type="gramEnd"/>
            <w:r w:rsidRPr="007A66C5">
              <w:rPr>
                <w:rFonts w:ascii="Times New Roman" w:hAnsi="Times New Roman" w:cs="Times New Roman"/>
                <w:b/>
                <w:sz w:val="24"/>
                <w:szCs w:val="24"/>
              </w:rPr>
              <w:t>, иные способы (методы) оценки достижения заявленных целей регулирования</w:t>
            </w:r>
          </w:p>
        </w:tc>
      </w:tr>
      <w:tr w:rsidR="00EF7D21" w:rsidRPr="006C30D9" w:rsidTr="00A426C3">
        <w:tc>
          <w:tcPr>
            <w:tcW w:w="1753" w:type="dxa"/>
            <w:gridSpan w:val="2"/>
          </w:tcPr>
          <w:p w:rsidR="00EF7D21" w:rsidRPr="006C30D9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16.1. Цели предлагаемого регулирования</w:t>
            </w:r>
          </w:p>
        </w:tc>
        <w:tc>
          <w:tcPr>
            <w:tcW w:w="1664" w:type="dxa"/>
            <w:gridSpan w:val="3"/>
          </w:tcPr>
          <w:p w:rsidR="00EF7D21" w:rsidRPr="006C30D9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16.2. Индикативные показатели</w:t>
            </w:r>
          </w:p>
        </w:tc>
        <w:tc>
          <w:tcPr>
            <w:tcW w:w="2184" w:type="dxa"/>
            <w:gridSpan w:val="3"/>
          </w:tcPr>
          <w:p w:rsidR="00EF7D21" w:rsidRPr="006C30D9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16.3. Единицы измерения индикативных показателей</w:t>
            </w:r>
          </w:p>
        </w:tc>
        <w:tc>
          <w:tcPr>
            <w:tcW w:w="1633" w:type="dxa"/>
            <w:gridSpan w:val="4"/>
          </w:tcPr>
          <w:p w:rsidR="00EF7D21" w:rsidRPr="006C30D9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16.4. Целевые значения</w:t>
            </w:r>
          </w:p>
        </w:tc>
        <w:tc>
          <w:tcPr>
            <w:tcW w:w="2609" w:type="dxa"/>
          </w:tcPr>
          <w:p w:rsidR="00EF7D21" w:rsidRPr="006C30D9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497"/>
            <w:bookmarkEnd w:id="36"/>
            <w:r w:rsidRPr="006C30D9">
              <w:rPr>
                <w:rFonts w:ascii="Times New Roman" w:hAnsi="Times New Roman" w:cs="Times New Roman"/>
                <w:sz w:val="24"/>
                <w:szCs w:val="24"/>
              </w:rPr>
              <w:t>16.5. Способы расчета индикативных показателей</w:t>
            </w:r>
          </w:p>
        </w:tc>
      </w:tr>
      <w:tr w:rsidR="00EF7D21" w:rsidRPr="006C30D9" w:rsidTr="00A426C3">
        <w:tc>
          <w:tcPr>
            <w:tcW w:w="1753" w:type="dxa"/>
            <w:gridSpan w:val="2"/>
          </w:tcPr>
          <w:p w:rsidR="00EF7D21" w:rsidRPr="00AA5F99" w:rsidRDefault="00EF7D21" w:rsidP="00A426C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Style w:val="pt-a0-000012"/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Недопущение причинения вреда (ущерба) охраняемым законом ценностям, вызванного нарушениями обязательных требований</w:t>
            </w:r>
          </w:p>
        </w:tc>
        <w:tc>
          <w:tcPr>
            <w:tcW w:w="1664" w:type="dxa"/>
            <w:gridSpan w:val="3"/>
          </w:tcPr>
          <w:p w:rsidR="00EF7D21" w:rsidRPr="00AA5F99" w:rsidRDefault="00EF7D21" w:rsidP="00A426C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2184" w:type="dxa"/>
            <w:gridSpan w:val="3"/>
          </w:tcPr>
          <w:p w:rsidR="00EF7D21" w:rsidRPr="00AA5F99" w:rsidRDefault="00EF7D21" w:rsidP="00A426C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1633" w:type="dxa"/>
            <w:gridSpan w:val="4"/>
          </w:tcPr>
          <w:p w:rsidR="00EF7D21" w:rsidRPr="00AA5F99" w:rsidRDefault="00EF7D21" w:rsidP="00A426C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  <w:tc>
          <w:tcPr>
            <w:tcW w:w="2609" w:type="dxa"/>
          </w:tcPr>
          <w:p w:rsidR="00EF7D21" w:rsidRPr="00AA5F99" w:rsidRDefault="00EF7D21" w:rsidP="00A426C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5F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EF7D21" w:rsidRPr="006C30D9" w:rsidTr="00A426C3">
        <w:tc>
          <w:tcPr>
            <w:tcW w:w="9843" w:type="dxa"/>
            <w:gridSpan w:val="13"/>
          </w:tcPr>
          <w:p w:rsidR="00EF7D21" w:rsidRPr="00AA5F99" w:rsidRDefault="00EF7D21" w:rsidP="00A426C3">
            <w:pPr>
              <w:pStyle w:val="a3"/>
              <w:jc w:val="both"/>
            </w:pPr>
            <w:bookmarkStart w:id="37" w:name="P513"/>
            <w:bookmarkEnd w:id="37"/>
            <w:r w:rsidRPr="007A66C5">
              <w:t xml:space="preserve">17. Оценка позитивных и негативных эффектов для общества при введении </w:t>
            </w:r>
            <w:r w:rsidRPr="00AA5F99">
              <w:t xml:space="preserve">предлагаемого регулирования: </w:t>
            </w:r>
          </w:p>
          <w:p w:rsidR="00EF7D21" w:rsidRPr="00AA5F99" w:rsidRDefault="00EF7D21" w:rsidP="00A426C3">
            <w:pPr>
              <w:pStyle w:val="a3"/>
              <w:jc w:val="both"/>
              <w:rPr>
                <w:b/>
                <w:i/>
              </w:rPr>
            </w:pPr>
            <w:r w:rsidRPr="00AA5F99">
              <w:rPr>
                <w:rStyle w:val="pt-1-000009"/>
                <w:b/>
                <w:i/>
                <w:iCs/>
              </w:rPr>
              <w:t>Приведение в соответствие с Федеральным законом от 31 июля 2020 года № 248-ФЗ «О государственном контроле (надзоре) и муниципальном контроле в Российской Федерации» позволит оптимизировать осуществление муниципального земельного контроля.</w:t>
            </w:r>
            <w:r w:rsidRPr="00AA5F99">
              <w:rPr>
                <w:rStyle w:val="pt-1-000009"/>
                <w:b/>
                <w:i/>
              </w:rPr>
              <w:t xml:space="preserve"> </w:t>
            </w:r>
          </w:p>
          <w:p w:rsidR="00EF7D21" w:rsidRPr="006A128E" w:rsidRDefault="00EF7D21" w:rsidP="00A426C3">
            <w:pPr>
              <w:pStyle w:val="a3"/>
              <w:jc w:val="both"/>
              <w:rPr>
                <w:vertAlign w:val="superscript"/>
              </w:rPr>
            </w:pPr>
            <w:r w:rsidRPr="00AA5F99">
              <w:rPr>
                <w:rStyle w:val="pt-a0-000012"/>
                <w:b/>
                <w:i/>
                <w:iCs/>
              </w:rPr>
              <w:t xml:space="preserve">Проведение профилактических мероприятий позволит предупреждать нарушения, не </w:t>
            </w:r>
            <w:proofErr w:type="gramStart"/>
            <w:r w:rsidRPr="00AA5F99">
              <w:rPr>
                <w:rStyle w:val="pt-a0-000012"/>
                <w:b/>
                <w:i/>
                <w:iCs/>
              </w:rPr>
              <w:t>допуская проявления их последствий и в результате будет способствовать снижению риска</w:t>
            </w:r>
            <w:proofErr w:type="gramEnd"/>
            <w:r w:rsidRPr="00AA5F99">
              <w:rPr>
                <w:rStyle w:val="pt-a0-000012"/>
                <w:b/>
                <w:i/>
                <w:iCs/>
              </w:rPr>
              <w:t xml:space="preserve"> причинения вреда охраняемым законом ценностям, вызванного нарушениями обязательных требований.</w:t>
            </w:r>
            <w:r w:rsidRPr="00AA5F99">
              <w:rPr>
                <w:rStyle w:val="pt-a0-000012"/>
                <w:b/>
                <w:i/>
              </w:rPr>
              <w:t xml:space="preserve"> </w:t>
            </w:r>
          </w:p>
        </w:tc>
      </w:tr>
    </w:tbl>
    <w:p w:rsidR="00EF7D21" w:rsidRDefault="00EF7D21" w:rsidP="00EF7D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D21" w:rsidRDefault="00EF7D21" w:rsidP="00EF7D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D21" w:rsidRPr="006C30D9" w:rsidRDefault="00EF7D21" w:rsidP="00EF7D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1639"/>
        <w:gridCol w:w="3158"/>
      </w:tblGrid>
      <w:tr w:rsidR="00EF7D21" w:rsidRPr="006C30D9" w:rsidTr="00A426C3">
        <w:tc>
          <w:tcPr>
            <w:tcW w:w="9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7D21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</w:t>
            </w:r>
          </w:p>
          <w:p w:rsidR="00EF7D21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 имуществом Администрации</w:t>
            </w:r>
          </w:p>
          <w:p w:rsidR="00EF7D21" w:rsidRPr="006C30D9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______________                   Е.С.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Лумпова</w:t>
            </w:r>
            <w:proofErr w:type="spellEnd"/>
          </w:p>
        </w:tc>
      </w:tr>
      <w:tr w:rsidR="00EF7D21" w:rsidRPr="006C30D9" w:rsidTr="00A426C3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EF7D21" w:rsidRPr="006C30D9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EF7D21" w:rsidRPr="006C30D9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</w:tcPr>
          <w:p w:rsidR="00EF7D21" w:rsidRPr="006C30D9" w:rsidRDefault="00EF7D21" w:rsidP="00A426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7D21" w:rsidRPr="006C30D9" w:rsidRDefault="00EF7D21" w:rsidP="00EF7D2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28.07.2021г.</w:t>
      </w:r>
    </w:p>
    <w:p w:rsidR="00EF7D21" w:rsidRPr="006C30D9" w:rsidRDefault="00EF7D21" w:rsidP="00EF7D2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F7D21" w:rsidRDefault="00EF7D21" w:rsidP="00EF7D21">
      <w:pPr>
        <w:pStyle w:val="ConsPlusNormal"/>
      </w:pPr>
    </w:p>
    <w:p w:rsidR="00EF7D21" w:rsidRDefault="00EF7D21" w:rsidP="00EF7D21">
      <w:pPr>
        <w:pStyle w:val="ConsPlusNormal"/>
      </w:pPr>
    </w:p>
    <w:p w:rsidR="00EF7D21" w:rsidRDefault="00EF7D21" w:rsidP="00EF7D21">
      <w:pPr>
        <w:pStyle w:val="ConsPlusNormal"/>
      </w:pPr>
    </w:p>
    <w:p w:rsidR="00EF7D21" w:rsidRDefault="00EF7D21" w:rsidP="00EF7D21">
      <w:pPr>
        <w:pStyle w:val="ConsPlusNormal"/>
        <w:jc w:val="right"/>
        <w:outlineLvl w:val="1"/>
      </w:pPr>
    </w:p>
    <w:p w:rsidR="00EF7D21" w:rsidRDefault="00EF7D21" w:rsidP="00EF7D2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F7D21" w:rsidRDefault="00EF7D21" w:rsidP="00EF7D2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F7D21" w:rsidRDefault="00EF7D21" w:rsidP="00EF7D2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03865" w:rsidRDefault="00703865"/>
    <w:sectPr w:rsidR="00703865" w:rsidSect="00EF7D2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431"/>
    <w:rsid w:val="00195431"/>
    <w:rsid w:val="00703865"/>
    <w:rsid w:val="00B34157"/>
    <w:rsid w:val="00E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7D21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7D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F7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EF7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F7D21"/>
    <w:rPr>
      <w:color w:val="0000FF" w:themeColor="hyperlink"/>
      <w:u w:val="single"/>
    </w:rPr>
  </w:style>
  <w:style w:type="character" w:customStyle="1" w:styleId="pt-1-000009">
    <w:name w:val="pt-1-000009"/>
    <w:basedOn w:val="a0"/>
    <w:rsid w:val="00EF7D21"/>
  </w:style>
  <w:style w:type="character" w:customStyle="1" w:styleId="pt-a0-000021">
    <w:name w:val="pt-a0-000021"/>
    <w:basedOn w:val="a0"/>
    <w:rsid w:val="00EF7D21"/>
  </w:style>
  <w:style w:type="character" w:customStyle="1" w:styleId="pt-a0-000012">
    <w:name w:val="pt-a0-000012"/>
    <w:basedOn w:val="a0"/>
    <w:rsid w:val="00EF7D21"/>
  </w:style>
  <w:style w:type="paragraph" w:customStyle="1" w:styleId="pt-consplusnormal">
    <w:name w:val="pt-consplusnormal"/>
    <w:basedOn w:val="a"/>
    <w:rsid w:val="00EF7D21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EF7D21"/>
  </w:style>
  <w:style w:type="character" w:customStyle="1" w:styleId="pt-1-000010">
    <w:name w:val="pt-1-000010"/>
    <w:basedOn w:val="a0"/>
    <w:rsid w:val="00EF7D21"/>
  </w:style>
  <w:style w:type="character" w:customStyle="1" w:styleId="pt-1-000054">
    <w:name w:val="pt-1-000054"/>
    <w:basedOn w:val="a0"/>
    <w:rsid w:val="00EF7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7D21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7D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F7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EF7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F7D21"/>
    <w:rPr>
      <w:color w:val="0000FF" w:themeColor="hyperlink"/>
      <w:u w:val="single"/>
    </w:rPr>
  </w:style>
  <w:style w:type="character" w:customStyle="1" w:styleId="pt-1-000009">
    <w:name w:val="pt-1-000009"/>
    <w:basedOn w:val="a0"/>
    <w:rsid w:val="00EF7D21"/>
  </w:style>
  <w:style w:type="character" w:customStyle="1" w:styleId="pt-a0-000021">
    <w:name w:val="pt-a0-000021"/>
    <w:basedOn w:val="a0"/>
    <w:rsid w:val="00EF7D21"/>
  </w:style>
  <w:style w:type="character" w:customStyle="1" w:styleId="pt-a0-000012">
    <w:name w:val="pt-a0-000012"/>
    <w:basedOn w:val="a0"/>
    <w:rsid w:val="00EF7D21"/>
  </w:style>
  <w:style w:type="paragraph" w:customStyle="1" w:styleId="pt-consplusnormal">
    <w:name w:val="pt-consplusnormal"/>
    <w:basedOn w:val="a"/>
    <w:rsid w:val="00EF7D21"/>
    <w:pPr>
      <w:spacing w:before="100" w:beforeAutospacing="1" w:after="100" w:afterAutospacing="1"/>
    </w:pPr>
  </w:style>
  <w:style w:type="character" w:customStyle="1" w:styleId="pt-a0">
    <w:name w:val="pt-a0"/>
    <w:basedOn w:val="a0"/>
    <w:rsid w:val="00EF7D21"/>
  </w:style>
  <w:style w:type="character" w:customStyle="1" w:styleId="pt-1-000010">
    <w:name w:val="pt-1-000010"/>
    <w:basedOn w:val="a0"/>
    <w:rsid w:val="00EF7D21"/>
  </w:style>
  <w:style w:type="character" w:customStyle="1" w:styleId="pt-1-000054">
    <w:name w:val="pt-1-000054"/>
    <w:basedOn w:val="a0"/>
    <w:rsid w:val="00EF7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1989</Words>
  <Characters>11343</Characters>
  <Application>Microsoft Office Word</Application>
  <DocSecurity>0</DocSecurity>
  <Lines>94</Lines>
  <Paragraphs>26</Paragraphs>
  <ScaleCrop>false</ScaleCrop>
  <Company>Home</Company>
  <LinksUpToDate>false</LinksUpToDate>
  <CharactersWithSpaces>13306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3</cp:revision>
  <dcterms:created xsi:type="dcterms:W3CDTF">2021-07-28T12:25:00Z</dcterms:created>
  <dcterms:modified xsi:type="dcterms:W3CDTF">2021-07-29T04:21:00Z</dcterms:modified>
</cp:coreProperties>
</file>