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FE" w:rsidRPr="004A285E" w:rsidRDefault="002F6CFE" w:rsidP="004A285E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85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hyperlink r:id="rId6" w:history="1">
        <w:r w:rsidRPr="004A285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риложение </w:t>
        </w:r>
      </w:hyperlink>
      <w:r w:rsidR="001B530C" w:rsidRPr="004A285E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8017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D396B" w:rsidRPr="004A285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905897" w:rsidRPr="004A285E" w:rsidRDefault="002F6CFE" w:rsidP="004A285E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905897" w:rsidRPr="004A285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AA0CDF" w:rsidRPr="004A285E" w:rsidRDefault="00AA0CDF" w:rsidP="004A285E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Верхотурский </w:t>
      </w:r>
    </w:p>
    <w:p w:rsidR="002F6CFE" w:rsidRPr="004A285E" w:rsidRDefault="001D396B" w:rsidP="004A285E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A285E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4A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28.12.</w:t>
      </w:r>
      <w:r w:rsidR="0037798C" w:rsidRPr="004A285E">
        <w:rPr>
          <w:rFonts w:ascii="Times New Roman" w:eastAsia="Calibri" w:hAnsi="Times New Roman" w:cs="Times New Roman"/>
          <w:sz w:val="24"/>
          <w:szCs w:val="24"/>
          <w:lang w:eastAsia="ru-RU"/>
        </w:rPr>
        <w:t>2023г.</w:t>
      </w:r>
      <w:r w:rsidR="00B41151" w:rsidRPr="004A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4A285E">
        <w:rPr>
          <w:rFonts w:ascii="Times New Roman" w:eastAsia="Calibri" w:hAnsi="Times New Roman" w:cs="Times New Roman"/>
          <w:sz w:val="24"/>
          <w:szCs w:val="24"/>
          <w:lang w:eastAsia="ru-RU"/>
        </w:rPr>
        <w:t>1046</w:t>
      </w:r>
    </w:p>
    <w:p w:rsidR="00C213D9" w:rsidRPr="004A285E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3D9" w:rsidRPr="004A285E" w:rsidRDefault="00C213D9" w:rsidP="004A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6CFE" w:rsidRPr="004A285E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85E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2F6CFE" w:rsidRPr="004A285E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85E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 в городском округе Верхотурский до 2025 года»</w:t>
      </w:r>
    </w:p>
    <w:p w:rsidR="002F6CFE" w:rsidRPr="004A285E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5"/>
        <w:gridCol w:w="1134"/>
        <w:gridCol w:w="1418"/>
        <w:gridCol w:w="1276"/>
        <w:gridCol w:w="1275"/>
        <w:gridCol w:w="1276"/>
        <w:gridCol w:w="1701"/>
        <w:gridCol w:w="1277"/>
      </w:tblGrid>
      <w:tr w:rsidR="00AB63FE" w:rsidRPr="00AB63FE" w:rsidTr="00AB63FE">
        <w:trPr>
          <w:tblHeader/>
          <w:tblCellSpacing w:w="5" w:type="nil"/>
        </w:trPr>
        <w:tc>
          <w:tcPr>
            <w:tcW w:w="709" w:type="dxa"/>
            <w:vMerge w:val="restart"/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AB63FE" w:rsidRPr="00AB63FE" w:rsidRDefault="00AB63FE" w:rsidP="00314A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  <w:r w:rsidR="002A500E">
              <w:rPr>
                <w:rFonts w:ascii="Times New Roman" w:eastAsia="Calibri" w:hAnsi="Times New Roman" w:cs="Times New Roman"/>
                <w:lang w:eastAsia="ru-RU"/>
              </w:rPr>
              <w:t>, и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сточники </w:t>
            </w:r>
            <w:r w:rsidR="00314A58">
              <w:rPr>
                <w:rFonts w:ascii="Times New Roman" w:eastAsia="Calibri" w:hAnsi="Times New Roman" w:cs="Times New Roman"/>
                <w:lang w:eastAsia="ru-RU"/>
              </w:rPr>
              <w:t>ресурсного обес</w:t>
            </w:r>
            <w:r w:rsidR="00FF0BCC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314A58">
              <w:rPr>
                <w:rFonts w:ascii="Times New Roman" w:eastAsia="Calibri" w:hAnsi="Times New Roman" w:cs="Times New Roman"/>
                <w:lang w:eastAsia="ru-RU"/>
              </w:rPr>
              <w:t>ечения</w:t>
            </w:r>
          </w:p>
        </w:tc>
        <w:tc>
          <w:tcPr>
            <w:tcW w:w="1275" w:type="dxa"/>
          </w:tcPr>
          <w:p w:rsidR="00AB63FE" w:rsidRPr="00AB63FE" w:rsidRDefault="00AB63FE" w:rsidP="00AB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AB63FE" w:rsidRPr="00AB63FE" w:rsidRDefault="00AB63FE" w:rsidP="00AB63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lang w:eastAsia="ru-RU"/>
              </w:rPr>
              <w:t>федерального проекта</w:t>
            </w:r>
          </w:p>
        </w:tc>
        <w:tc>
          <w:tcPr>
            <w:tcW w:w="9355" w:type="dxa"/>
            <w:gridSpan w:val="7"/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тыс. рублей </w:t>
            </w:r>
          </w:p>
        </w:tc>
        <w:tc>
          <w:tcPr>
            <w:tcW w:w="1277" w:type="dxa"/>
            <w:tcBorders>
              <w:bottom w:val="nil"/>
            </w:tcBorders>
          </w:tcPr>
          <w:p w:rsidR="00AB63FE" w:rsidRPr="00AB63FE" w:rsidRDefault="00AB63FE" w:rsidP="00314A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Номер целевых показателей, на достижение</w:t>
            </w:r>
            <w:r w:rsidR="00314A58">
              <w:rPr>
                <w:rFonts w:ascii="Times New Roman" w:eastAsia="Calibri" w:hAnsi="Times New Roman" w:cs="Times New Roman"/>
                <w:lang w:eastAsia="ru-RU"/>
              </w:rPr>
              <w:t xml:space="preserve"> которых направлены мероприятия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AB63FE" w:rsidRPr="00AB63FE" w:rsidTr="00AB63FE">
        <w:trPr>
          <w:trHeight w:val="1645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F6CFE" w:rsidRPr="00AB63FE" w:rsidRDefault="002F6CFE" w:rsidP="002F6CFE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297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39"/>
        <w:gridCol w:w="18"/>
        <w:gridCol w:w="1257"/>
        <w:gridCol w:w="1134"/>
        <w:gridCol w:w="1418"/>
        <w:gridCol w:w="1276"/>
        <w:gridCol w:w="1275"/>
        <w:gridCol w:w="1276"/>
        <w:gridCol w:w="1701"/>
        <w:gridCol w:w="1295"/>
        <w:gridCol w:w="170"/>
        <w:gridCol w:w="552"/>
        <w:gridCol w:w="13903"/>
      </w:tblGrid>
      <w:tr w:rsidR="00AB63FE" w:rsidRPr="00AB63FE" w:rsidTr="00AB63FE">
        <w:trPr>
          <w:gridAfter w:val="1"/>
          <w:wAfter w:w="13903" w:type="dxa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2A500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2A500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2A500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2A500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2A500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2A500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14A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314A58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22" w:type="dxa"/>
            <w:gridSpan w:val="2"/>
          </w:tcPr>
          <w:p w:rsidR="00AB63FE" w:rsidRPr="00AB63FE" w:rsidRDefault="00AB63FE" w:rsidP="002F6CFE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22EFF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МУНИЦИПАЛЬНОЙ ПРОГРАММЕ, </w:t>
            </w:r>
          </w:p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1B530C" w:rsidRDefault="00E22EFF" w:rsidP="00E2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982163" w:rsidRDefault="00044D1C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  <w:t>247716</w:t>
            </w:r>
            <w:r w:rsidR="007D4C46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43587,0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FF0BCC" w:rsidP="000A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91718">
              <w:rPr>
                <w:rFonts w:ascii="Times New Roman" w:hAnsi="Times New Roman" w:cs="Times New Roman"/>
                <w:b/>
              </w:rPr>
              <w:t>1</w:t>
            </w:r>
            <w:r w:rsidR="000A60A7">
              <w:rPr>
                <w:rFonts w:ascii="Times New Roman" w:hAnsi="Times New Roman" w:cs="Times New Roman"/>
                <w:b/>
              </w:rPr>
              <w:t>294,3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CD48A7" w:rsidRDefault="00044D1C" w:rsidP="0070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42545</w:t>
            </w:r>
            <w:r w:rsidR="007D4C46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D02FA7" w:rsidP="00465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D02FA7" w:rsidP="0031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41152,</w:t>
            </w:r>
            <w:r w:rsidR="003101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E22EFF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1B530C" w:rsidRDefault="00E22EFF" w:rsidP="00E22EFF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982163" w:rsidP="00D0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355</w:t>
            </w:r>
            <w:r w:rsidR="00986A6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5944,6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6161,0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0A60A7" w:rsidP="00E2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5846,9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CD48A7" w:rsidRDefault="00CD48A7" w:rsidP="000A6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D02F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02FA7">
              <w:rPr>
                <w:rFonts w:ascii="Times New Roman" w:hAnsi="Times New Roman" w:cs="Times New Roman"/>
                <w:color w:val="000000" w:themeColor="text1"/>
              </w:rPr>
              <w:t>663,8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D02F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02FA7">
              <w:rPr>
                <w:rFonts w:ascii="Times New Roman" w:hAnsi="Times New Roman" w:cs="Times New Roman"/>
                <w:color w:val="000000" w:themeColor="text1"/>
              </w:rPr>
              <w:t>663,5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E22EFF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1B530C" w:rsidRDefault="00E22EFF" w:rsidP="00E22EFF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982163" w:rsidRDefault="00982163" w:rsidP="004F1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82163">
              <w:rPr>
                <w:rFonts w:ascii="Times New Roman" w:eastAsia="Times New Roman" w:hAnsi="Times New Roman" w:cs="Times New Roman"/>
                <w:sz w:val="24"/>
                <w:szCs w:val="24"/>
              </w:rPr>
              <w:t>186998,5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27215,2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30439,9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991718" w:rsidP="000A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0A60A7">
              <w:rPr>
                <w:rFonts w:ascii="Times New Roman" w:eastAsia="Calibri" w:hAnsi="Times New Roman" w:cs="Times New Roman"/>
                <w:color w:val="000000" w:themeColor="text1"/>
              </w:rPr>
              <w:t>2413,0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CD48A7" w:rsidRDefault="00CD48A7" w:rsidP="004F1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D02FA7" w:rsidP="00E22EF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31279,8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D02FA7" w:rsidP="003101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32532,</w:t>
            </w:r>
            <w:r w:rsidR="003101C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E22EFF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1B530C" w:rsidRDefault="00E22EFF" w:rsidP="00E22EFF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982163" w:rsidRDefault="00341F37" w:rsidP="00A4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17340</w:t>
            </w:r>
            <w:r w:rsidR="007D4C46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9828,4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99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F0BC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91718">
              <w:rPr>
                <w:rFonts w:ascii="Times New Roman" w:hAnsi="Times New Roman" w:cs="Times New Roman"/>
                <w:color w:val="000000" w:themeColor="text1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D2C4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CD48A7" w:rsidRDefault="00044D1C" w:rsidP="0070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</w:t>
            </w:r>
            <w:r w:rsidR="007D4C46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465325" w:rsidP="00E22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02FA7">
              <w:rPr>
                <w:rFonts w:ascii="Times New Roman" w:hAnsi="Times New Roman" w:cs="Times New Roman"/>
                <w:color w:val="000000" w:themeColor="text1"/>
              </w:rPr>
              <w:t>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D02FA7" w:rsidP="00E22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1379,1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х</w:t>
            </w:r>
          </w:p>
        </w:tc>
      </w:tr>
      <w:tr w:rsidR="003D0285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1B530C" w:rsidRDefault="003D0285" w:rsidP="003D0285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24195B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935FD">
              <w:rPr>
                <w:rFonts w:ascii="Times New Roman" w:hAnsi="Times New Roman" w:cs="Times New Roman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 xml:space="preserve">в том числе капитальные </w:t>
            </w:r>
            <w:r w:rsidRPr="00AB63FE">
              <w:rPr>
                <w:rFonts w:ascii="Times New Roman" w:hAnsi="Times New Roman" w:cs="Times New Roman"/>
              </w:rPr>
              <w:lastRenderedPageBreak/>
              <w:t>вложения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517A99" w:rsidP="004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4A3B6A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517A99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F0BC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517A99" w:rsidP="004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4A3B6A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517A99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B530C" w:rsidRPr="00AB63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F0BC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E7B83" w:rsidRPr="00AB63FE" w:rsidTr="008E598C">
        <w:trPr>
          <w:gridAfter w:val="3"/>
          <w:wAfter w:w="14625" w:type="dxa"/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«О дополнительных мерах по ограничению распространения туберкулёза до 2025 года»</w:t>
            </w:r>
          </w:p>
        </w:tc>
      </w:tr>
      <w:tr w:rsidR="00BE5561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AB63FE" w:rsidRDefault="00BE5561" w:rsidP="00BE556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AB63FE" w:rsidRDefault="00BE5561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1, </w:t>
            </w:r>
          </w:p>
          <w:p w:rsidR="00BE5561" w:rsidRPr="00AB63FE" w:rsidRDefault="00BE5561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BE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 w:rsidR="00F029FB">
              <w:rPr>
                <w:rFonts w:ascii="Times New Roman" w:hAnsi="Times New Roman" w:cs="Times New Roman"/>
                <w:b/>
              </w:rPr>
              <w:t>6</w:t>
            </w:r>
            <w:r w:rsidR="00380143">
              <w:rPr>
                <w:rFonts w:ascii="Times New Roman" w:hAnsi="Times New Roman" w:cs="Times New Roman"/>
                <w:b/>
              </w:rPr>
              <w:t>8</w:t>
            </w:r>
            <w:r w:rsidRPr="00FC6492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8C4072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BE5561"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24195B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4</w:t>
            </w:r>
            <w:r w:rsidR="00380143">
              <w:rPr>
                <w:rFonts w:ascii="Times New Roman" w:hAnsi="Times New Roman" w:cs="Times New Roman"/>
                <w:b/>
              </w:rPr>
              <w:t>1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4</w:t>
            </w:r>
            <w:r w:rsidR="00380143"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C6492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24195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Pr="00FC649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681339"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C6492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24195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D63FA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</w:t>
            </w:r>
            <w:r w:rsidRPr="00FC6492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681339"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68</w:t>
            </w:r>
            <w:r w:rsidRPr="00FC649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681339"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1. </w:t>
            </w:r>
          </w:p>
          <w:p w:rsidR="0024195B" w:rsidRPr="00AB63FE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Оказание помощи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24195B" w:rsidRPr="00AB63FE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гражданам, нуждающимся в медицинской помощи и проведение профилактических мероприятий</w:t>
            </w:r>
          </w:p>
          <w:p w:rsidR="0024195B" w:rsidRPr="00AB63FE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(приобретение продуктовых наборов, медикаментов, ГСМ, оплата проезда)</w:t>
            </w:r>
            <w:r w:rsidRPr="00AB63F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68</w:t>
            </w:r>
            <w:r w:rsidRPr="00FC649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681339"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1.1.2.</w:t>
            </w:r>
          </w:p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1.2.1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2. </w:t>
            </w:r>
            <w:r w:rsidR="001B530C"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абота 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межведомственной комиссии по ограничению распространения туберкулёза среди населения городского округа (выступления в СМИ, разработка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1.1.1.</w:t>
            </w:r>
          </w:p>
        </w:tc>
      </w:tr>
      <w:tr w:rsidR="00AE7B83" w:rsidRPr="00AB63FE" w:rsidTr="00330C6B">
        <w:trPr>
          <w:trHeight w:val="1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F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459" w:type="dxa"/>
            <w:gridSpan w:val="12"/>
            <w:tcBorders>
              <w:right w:val="single" w:sz="4" w:space="0" w:color="auto"/>
            </w:tcBorders>
          </w:tcPr>
          <w:p w:rsidR="00AE7B83" w:rsidRPr="00AB63FE" w:rsidRDefault="00AE7B83" w:rsidP="002F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 «Вакцинопрофилактика до 2025 года»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AE7B83" w:rsidRPr="00AB63FE" w:rsidRDefault="00AE7B83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55" w:type="dxa"/>
            <w:gridSpan w:val="2"/>
          </w:tcPr>
          <w:p w:rsidR="00AE7B83" w:rsidRPr="00AB63FE" w:rsidRDefault="00AE7B83" w:rsidP="002F6CF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Подпрограмма 2 «Вакцинопрофилактика»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2, </w:t>
            </w:r>
          </w:p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jc w:val="center"/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380143" w:rsidP="00AF2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BE5561" w:rsidP="00113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</w:t>
            </w:r>
            <w:r w:rsidR="00113E66" w:rsidRPr="00FC6492">
              <w:rPr>
                <w:rFonts w:ascii="Times New Roman" w:hAnsi="Times New Roman" w:cs="Times New Roman"/>
                <w:b/>
              </w:rPr>
              <w:t>40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 w:rsidR="00113E66" w:rsidRPr="00FC64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8C4072" w:rsidP="00F15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  <w:r w:rsidR="00BE5561"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380143" w:rsidP="00F15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BE5561" w:rsidP="00380143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15</w:t>
            </w:r>
            <w:r w:rsidR="00380143"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 w:rsidR="003801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80143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AB63FE" w:rsidRDefault="00380143" w:rsidP="00BE556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AB63FE" w:rsidRDefault="00380143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jc w:val="center"/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80143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Default="00380143" w:rsidP="00BE556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D63FA" w:rsidRDefault="00380143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jc w:val="center"/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80143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Default="00380143" w:rsidP="00BE556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AB63FE" w:rsidRDefault="00380143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80143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AB63FE" w:rsidRDefault="00380143" w:rsidP="00BE556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AB63FE" w:rsidRDefault="00380143" w:rsidP="00BE5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Мероприятие1.</w:t>
            </w:r>
          </w:p>
          <w:p w:rsidR="00380143" w:rsidRPr="00AB63FE" w:rsidRDefault="00380143" w:rsidP="00BE55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Приобретение вакцины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для детей из многодетных и малообеспеченных семей городского округа Верхотурский</w:t>
            </w:r>
            <w:r w:rsidR="0043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(против клещевого энцефалита, гепатита А, коклюша, ветряной оспы)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2.1.1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  <w:r w:rsidR="00FD63F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2. 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Работа с населением по пропаганде иммунизации среди населения округа, работа санитарн</w:t>
            </w:r>
            <w:r w:rsidR="00435D2C">
              <w:rPr>
                <w:rFonts w:ascii="Times New Roman" w:eastAsia="Calibri" w:hAnsi="Times New Roman" w:cs="Times New Roman"/>
                <w:lang w:eastAsia="ru-RU"/>
              </w:rPr>
              <w:t>о-противоэпидемической комиссии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43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выступления в СМИ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2.1.1</w:t>
            </w:r>
          </w:p>
        </w:tc>
      </w:tr>
      <w:tr w:rsidR="00AE7B83" w:rsidRPr="00AB63FE" w:rsidTr="008E598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3</w:t>
            </w:r>
            <w:r w:rsidRPr="00AB63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«Профилактика правонарушений, наркомании и пьянства в городском округе Верхотурский до 2025 года»</w:t>
            </w:r>
          </w:p>
        </w:tc>
      </w:tr>
      <w:tr w:rsidR="00F15189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ВСЕГО ПО ПОДПРОГРАММЕ 3,</w:t>
            </w:r>
          </w:p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380143" w:rsidP="008C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005E4C" w:rsidP="008C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</w:t>
            </w:r>
            <w:r w:rsidR="00991718">
              <w:rPr>
                <w:rFonts w:ascii="Times New Roman" w:hAnsi="Times New Roman" w:cs="Times New Roman"/>
                <w:b/>
              </w:rPr>
              <w:t>0</w:t>
            </w:r>
            <w:r w:rsidR="008C4072">
              <w:rPr>
                <w:rFonts w:ascii="Times New Roman" w:hAnsi="Times New Roman" w:cs="Times New Roman"/>
                <w:b/>
              </w:rPr>
              <w:t>6</w:t>
            </w:r>
            <w:r w:rsidR="006943F8" w:rsidRPr="00FC6492">
              <w:rPr>
                <w:rFonts w:ascii="Times New Roman" w:hAnsi="Times New Roman" w:cs="Times New Roman"/>
                <w:b/>
              </w:rPr>
              <w:t>,</w:t>
            </w:r>
            <w:r w:rsidR="008C40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24195B" w:rsidP="00F15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380143" w:rsidP="00F15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="006943F8"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380143" w:rsidP="00F15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  <w:r w:rsidR="006943F8"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FC6492" w:rsidTr="00AB63FE">
        <w:trPr>
          <w:gridAfter w:val="3"/>
          <w:wAfter w:w="14625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8F4E72">
              <w:rPr>
                <w:rFonts w:ascii="Times New Roman" w:hAnsi="Times New Roman" w:cs="Times New Roman"/>
                <w:b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FC6492" w:rsidTr="00AB63FE">
        <w:trPr>
          <w:gridAfter w:val="3"/>
          <w:wAfter w:w="14625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D63FA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8F4E72">
              <w:rPr>
                <w:rFonts w:ascii="Times New Roman" w:hAnsi="Times New Roman" w:cs="Times New Roman"/>
                <w:b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FC6492" w:rsidTr="00AB63FE">
        <w:trPr>
          <w:gridAfter w:val="3"/>
          <w:wAfter w:w="14625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8F4E72">
              <w:rPr>
                <w:rFonts w:ascii="Times New Roman" w:hAnsi="Times New Roman" w:cs="Times New Roman"/>
                <w:b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профилактической работы, информирование граждан о способах и средствах правомерной защиты от преступлений, пропаганда правовых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2A0E22" w:rsidP="003801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380143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6943F8" w:rsidRPr="00FC649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2A0E22" w:rsidP="002A0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6943F8" w:rsidRPr="00FC649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24195B" w:rsidP="002F6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2F6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943F8"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380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943F8"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3.1.1</w:t>
            </w:r>
          </w:p>
        </w:tc>
      </w:tr>
      <w:tr w:rsidR="00AB63FE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2.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Оказание помощи гражданам, нуждающимся в медицинской помощи и проведение профилактических мероприятий (заказ услуг по исследованию биологических жидкостей с помощью наркотестов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6943F8" w:rsidP="003801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80143"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641B3F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25</w:t>
            </w:r>
            <w:r w:rsidR="006943F8"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2A0E22" w:rsidP="002F6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943F8"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2F6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943F8"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2F6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943F8"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3.2.1, 3.2.2.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3.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Проведение рабочих встреч участковых уполномоченных полиции с 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3.1.1</w:t>
            </w:r>
          </w:p>
        </w:tc>
      </w:tr>
      <w:tr w:rsidR="00AB63FE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4.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субсидии </w:t>
            </w:r>
            <w:r w:rsidRPr="00AB63FE">
              <w:rPr>
                <w:rFonts w:ascii="Times New Roman" w:hAnsi="Times New Roman" w:cs="Times New Roman"/>
              </w:rPr>
              <w:t>для финансирования деятельности Народной дружины правоохранительной направленности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3.1.1</w:t>
            </w:r>
          </w:p>
        </w:tc>
      </w:tr>
      <w:tr w:rsidR="00AB63FE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5.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Субсидии из бюджета городского округа Верхотурский некоммерческим организациям, участвующим в охране общественного порядка, и зарегистрированным на территории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384</w:t>
            </w:r>
            <w:r w:rsidR="002A0E22">
              <w:rPr>
                <w:rFonts w:ascii="Times New Roman" w:eastAsia="Calibri" w:hAnsi="Times New Roman" w:cs="Times New Roman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6943F8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24195B" w:rsidP="002F6CF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2F6CF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82</w:t>
            </w:r>
            <w:r w:rsidR="006943F8"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2F6CF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82</w:t>
            </w:r>
            <w:r w:rsidR="006943F8"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3.1.1</w:t>
            </w:r>
          </w:p>
        </w:tc>
      </w:tr>
      <w:tr w:rsidR="00AE7B83" w:rsidRPr="00AB63FE" w:rsidTr="008E598C">
        <w:trPr>
          <w:gridAfter w:val="3"/>
          <w:wAfter w:w="14625" w:type="dxa"/>
          <w:trHeight w:val="28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AE7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4 «Обеспечение жильем молодых семей на территории городского округа Верхотурский до 2025 года»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4, </w:t>
            </w:r>
          </w:p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5F03A6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125</w:t>
            </w:r>
            <w:r w:rsidR="00716A48"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986A6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1E2581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986A6A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380143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1817,9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47D9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5F03A6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570,482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9A43C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1E258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986A6A" w:rsidP="005F0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47D9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5F03A6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2056,367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9A43C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1E258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435D2C" w:rsidP="005F0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47D9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716A48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2053,583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986A6A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80143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80143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47D9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986A6A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B60F02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Default="00B60F02" w:rsidP="00B60F0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FD63FA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мероприятиям, не входящим в состав муниципальных компонентов региональных составляющих национальных </w:t>
            </w: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Default="00B60F02" w:rsidP="00B60F02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716A48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12535,232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986A6A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1817,9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B60F02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Default="00B60F02" w:rsidP="00B60F02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570,482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986A6A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B60F02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Default="00B60F02" w:rsidP="00B60F02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2056,367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986A6A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B60F02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Default="00B60F02" w:rsidP="00B60F02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716A48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2053,583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986A6A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39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39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39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39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12535,232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2628,0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986A6A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2541,1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1898,2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1817,9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4.1.1</w:t>
            </w:r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570,482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986A6A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2056,367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627,36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986A6A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2053,583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986A6A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986A6A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8E598C">
        <w:trPr>
          <w:gridAfter w:val="3"/>
          <w:wAfter w:w="14625" w:type="dxa"/>
          <w:trHeight w:val="3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51</w:t>
            </w:r>
          </w:p>
        </w:tc>
        <w:tc>
          <w:tcPr>
            <w:tcW w:w="144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5: «Старшее поколение городского округа Верхотурский до 2025 года»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5, 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24195B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C6492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24195B" w:rsidRPr="00AB63FE" w:rsidTr="001B530C">
        <w:trPr>
          <w:gridAfter w:val="3"/>
          <w:wAfter w:w="14625" w:type="dxa"/>
          <w:trHeight w:val="3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D36FFD">
              <w:rPr>
                <w:rFonts w:ascii="Times New Roman" w:hAnsi="Times New Roman" w:cs="Times New Roman"/>
                <w:b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C6492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24195B" w:rsidRPr="00AB63FE" w:rsidTr="001B530C">
        <w:trPr>
          <w:gridAfter w:val="3"/>
          <w:wAfter w:w="14625" w:type="dxa"/>
          <w:trHeight w:val="3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D63FA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D36FFD">
              <w:rPr>
                <w:rFonts w:ascii="Times New Roman" w:hAnsi="Times New Roman" w:cs="Times New Roman"/>
                <w:b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1B530C">
        <w:trPr>
          <w:gridAfter w:val="3"/>
          <w:wAfter w:w="14625" w:type="dxa"/>
          <w:trHeight w:val="3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24195B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Оказание дополнительных мер социальной поддержки на ремонт жилья  труженикам тыла, вдовам погибших участников ВОВ 1941-1945 годов на ремонт жилья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99,6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  <w:r w:rsidRPr="00FC649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24195B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</w:t>
            </w:r>
            <w:r w:rsidR="00716A48"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</w:t>
            </w:r>
            <w:r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</w:t>
            </w:r>
            <w:r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5.1.1</w:t>
            </w:r>
          </w:p>
        </w:tc>
      </w:tr>
      <w:tr w:rsidR="00716A48" w:rsidRPr="00FC6492" w:rsidTr="001B530C">
        <w:trPr>
          <w:gridAfter w:val="3"/>
          <w:wAfter w:w="14625" w:type="dxa"/>
          <w:trHeight w:val="9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F2875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2. 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Проведение мероприятий (приобретение подарков, цветов, венков, продуктов питания для проведение Дня пожилого человека, вечера –встречи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AF2875">
              <w:rPr>
                <w:rFonts w:ascii="Times New Roman" w:eastAsia="Calibri" w:hAnsi="Times New Roman" w:cs="Times New Roman"/>
                <w:color w:val="000000"/>
                <w:lang w:eastAsia="ru-RU"/>
              </w:rPr>
              <w:t>,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долгожителей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</w:t>
            </w:r>
            <w:r w:rsidRPr="00AF287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погребение погибших в специальной военной операции на Украине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на проведение мероприятий для семей и членов семей погибших военнослужащих)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24195B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64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5.2.1,5.2.2</w:t>
            </w:r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3 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проведение массовых физкультурных мероприятий, пропагандистских акций,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Times New Roman" w:hAnsi="Times New Roman" w:cs="Times New Roman"/>
                <w:lang w:eastAsia="ru-RU"/>
              </w:rPr>
              <w:t>5.2.3.</w:t>
            </w:r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4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Создание условий для приобретения гражданами старшего поколения навыков компьютерной грамотности</w:t>
            </w: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5.2.4.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5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Times New Roman" w:hAnsi="Times New Roman" w:cs="Times New Roman"/>
                <w:lang w:eastAsia="ru-RU"/>
              </w:rPr>
              <w:t>5.2.5.</w:t>
            </w:r>
          </w:p>
        </w:tc>
      </w:tr>
      <w:tr w:rsidR="00716A48" w:rsidRPr="00AB63FE" w:rsidTr="008E598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</w:t>
            </w:r>
          </w:p>
        </w:tc>
        <w:tc>
          <w:tcPr>
            <w:tcW w:w="144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6: «Поддержка малообеспеченных слоёв населения и общественных организаций до 2025 года»</w:t>
            </w:r>
          </w:p>
        </w:tc>
      </w:tr>
      <w:tr w:rsidR="00716A48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6, 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252,7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044D1C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  <w:r w:rsidR="0024195B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252,7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044D1C" w:rsidP="0024195B">
            <w:r>
              <w:rPr>
                <w:rFonts w:ascii="Times New Roman" w:hAnsi="Times New Roman" w:cs="Times New Roman"/>
                <w:b/>
              </w:rPr>
              <w:t>296</w:t>
            </w:r>
            <w:r w:rsidR="0024195B" w:rsidRPr="00A0450D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D63FA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252,7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044D1C" w:rsidP="0024195B">
            <w:r>
              <w:rPr>
                <w:rFonts w:ascii="Times New Roman" w:hAnsi="Times New Roman" w:cs="Times New Roman"/>
                <w:b/>
              </w:rPr>
              <w:t>296</w:t>
            </w:r>
            <w:r w:rsidR="0024195B" w:rsidRPr="00A0450D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252,7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044D1C" w:rsidP="0024195B">
            <w:r>
              <w:rPr>
                <w:rFonts w:ascii="Times New Roman" w:hAnsi="Times New Roman" w:cs="Times New Roman"/>
                <w:b/>
              </w:rPr>
              <w:t>296</w:t>
            </w:r>
            <w:r w:rsidR="0024195B" w:rsidRPr="00A0450D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Оказание материальной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помощи гражданам, попавшим в трудную жизненную ситуацию и нуждающимся в лечении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на оказание материальной помощи на поддержку семей мобилизованных и военнослужащих, принимающих участие в специальной военной операции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153,1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39,2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044D1C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6.1.1</w:t>
            </w:r>
          </w:p>
        </w:tc>
      </w:tr>
      <w:tr w:rsidR="00716A48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2.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Субсидии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из бюджета городского округа Верхотурский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99,6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123,0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FC6492">
              <w:rPr>
                <w:rFonts w:ascii="Times New Roman" w:eastAsia="Calibri" w:hAnsi="Times New Roman" w:cs="Times New Roman"/>
                <w:lang w:val="en-US" w:eastAsia="ru-RU"/>
              </w:rPr>
              <w:t>.2.1,</w:t>
            </w:r>
            <w:r w:rsidRPr="00FC6492">
              <w:rPr>
                <w:rFonts w:ascii="Times New Roman" w:eastAsia="Calibri" w:hAnsi="Times New Roman" w:cs="Times New Roman"/>
                <w:lang w:eastAsia="ru-RU"/>
              </w:rPr>
              <w:t>6.2.2,6.3.1,</w:t>
            </w:r>
          </w:p>
        </w:tc>
      </w:tr>
      <w:tr w:rsidR="00716A48" w:rsidRPr="00AB63FE" w:rsidTr="00BC4671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144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7: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</w:t>
            </w:r>
          </w:p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коммунальных услуг»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7, 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C14B75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216997,3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C14B75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4B75">
              <w:rPr>
                <w:rFonts w:ascii="Times New Roman" w:eastAsia="Calibri" w:hAnsi="Times New Roman" w:cs="Times New Roman"/>
                <w:b/>
              </w:rPr>
              <w:t>32833,0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C14B75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4B75">
              <w:rPr>
                <w:rFonts w:ascii="Times New Roman" w:eastAsia="Calibri" w:hAnsi="Times New Roman" w:cs="Times New Roman"/>
                <w:b/>
              </w:rPr>
              <w:t>35812,6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C14B75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4B75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7471,5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4195B" w:rsidRDefault="001B396D" w:rsidP="00716A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396D">
              <w:rPr>
                <w:rFonts w:ascii="Times New Roman" w:eastAsia="Calibri" w:hAnsi="Times New Roman" w:cs="Times New Roman"/>
                <w:b/>
              </w:rPr>
              <w:t>38636,7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C14B75" w:rsidRDefault="00716A48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36943,6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C14B75" w:rsidRDefault="00716A48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38196,4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329F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34551,6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5673,00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1B396D" w:rsidRDefault="001B396D" w:rsidP="00716A48">
            <w:pPr>
              <w:rPr>
                <w:rFonts w:ascii="Times New Roman" w:hAnsi="Times New Roman" w:cs="Times New Roman"/>
              </w:rPr>
            </w:pPr>
            <w:r w:rsidRPr="001B396D">
              <w:rPr>
                <w:rFonts w:ascii="Times New Roman" w:hAnsi="Times New Roman" w:cs="Times New Roman"/>
              </w:rPr>
              <w:t>6064,6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182445,7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26946,3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29812,6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31798,5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1B396D" w:rsidRDefault="001B396D" w:rsidP="00716A48">
            <w:pPr>
              <w:rPr>
                <w:rFonts w:ascii="Times New Roman" w:hAnsi="Times New Roman" w:cs="Times New Roman"/>
              </w:rPr>
            </w:pPr>
            <w:r w:rsidRPr="001B396D">
              <w:rPr>
                <w:rFonts w:ascii="Times New Roman" w:hAnsi="Times New Roman" w:cs="Times New Roman"/>
              </w:rPr>
              <w:t>32572,1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31279,8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32532,9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346294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629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396D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Default="001B396D" w:rsidP="001B396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FD63FA" w:rsidRDefault="001B396D" w:rsidP="001B39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мероприятиям, не входящим в состав муниципальных компонентов </w:t>
            </w: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Default="001B396D" w:rsidP="001B396D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C14B75" w:rsidRDefault="001B396D" w:rsidP="001B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216997,3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C14B75" w:rsidRDefault="001B396D" w:rsidP="001B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4B75">
              <w:rPr>
                <w:rFonts w:ascii="Times New Roman" w:eastAsia="Calibri" w:hAnsi="Times New Roman" w:cs="Times New Roman"/>
                <w:b/>
              </w:rPr>
              <w:t>32833,0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C14B75" w:rsidRDefault="001B396D" w:rsidP="001B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4B75">
              <w:rPr>
                <w:rFonts w:ascii="Times New Roman" w:eastAsia="Calibri" w:hAnsi="Times New Roman" w:cs="Times New Roman"/>
                <w:b/>
              </w:rPr>
              <w:t>35812,6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C14B75" w:rsidRDefault="001B396D" w:rsidP="001B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4B75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7471,5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24195B" w:rsidRDefault="001B396D" w:rsidP="001B396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396D">
              <w:rPr>
                <w:rFonts w:ascii="Times New Roman" w:eastAsia="Calibri" w:hAnsi="Times New Roman" w:cs="Times New Roman"/>
                <w:b/>
              </w:rPr>
              <w:t>38636,7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C14B75" w:rsidRDefault="001B396D" w:rsidP="001B39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36943,6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C14B75" w:rsidRDefault="001B396D" w:rsidP="001B39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38196,4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396D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Default="001B396D" w:rsidP="001B396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Default="001B396D" w:rsidP="001B396D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4329FB" w:rsidRDefault="001B396D" w:rsidP="001B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34551,6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5673,00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1B396D" w:rsidRDefault="001B396D" w:rsidP="001B396D">
            <w:pPr>
              <w:rPr>
                <w:rFonts w:ascii="Times New Roman" w:hAnsi="Times New Roman" w:cs="Times New Roman"/>
              </w:rPr>
            </w:pPr>
            <w:r w:rsidRPr="001B396D">
              <w:rPr>
                <w:rFonts w:ascii="Times New Roman" w:hAnsi="Times New Roman" w:cs="Times New Roman"/>
              </w:rPr>
              <w:t>6064,6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396D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Default="001B396D" w:rsidP="001B396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Default="001B396D" w:rsidP="001B396D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182445,7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26946,3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29812,6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31798,5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1B396D" w:rsidRDefault="001B396D" w:rsidP="001B396D">
            <w:pPr>
              <w:rPr>
                <w:rFonts w:ascii="Times New Roman" w:hAnsi="Times New Roman" w:cs="Times New Roman"/>
              </w:rPr>
            </w:pPr>
            <w:r w:rsidRPr="001B396D">
              <w:rPr>
                <w:rFonts w:ascii="Times New Roman" w:hAnsi="Times New Roman" w:cs="Times New Roman"/>
              </w:rPr>
              <w:t>32572,1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31279,8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32532,9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D" w:rsidRPr="00AB63FE" w:rsidRDefault="001B396D" w:rsidP="001B39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1B396D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B396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Субвенции на осуществление государственного полномочия Свердловской области по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16D20" w:rsidRDefault="00716A48" w:rsidP="00716A48">
            <w:pPr>
              <w:jc w:val="center"/>
            </w:pPr>
            <w:r w:rsidRPr="00216D20"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17687,0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2929,5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2927,4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rPr>
                <w:rFonts w:ascii="Times New Roman" w:hAnsi="Times New Roman" w:cs="Times New Roman"/>
              </w:rPr>
            </w:pPr>
            <w:r w:rsidRPr="001B396D">
              <w:rPr>
                <w:rFonts w:ascii="Times New Roman" w:hAnsi="Times New Roman" w:cs="Times New Roman"/>
              </w:rPr>
              <w:t>2780,4</w:t>
            </w:r>
          </w:p>
          <w:p w:rsidR="00E60D42" w:rsidRPr="001B396D" w:rsidRDefault="00E60D42" w:rsidP="00A95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7.1.1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17687,0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2929,5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2927,4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4195B" w:rsidRDefault="00716A48" w:rsidP="00716A48">
            <w:pPr>
              <w:rPr>
                <w:rFonts w:ascii="Times New Roman" w:hAnsi="Times New Roman" w:cs="Times New Roman"/>
                <w:color w:val="FF0000"/>
              </w:rPr>
            </w:pPr>
            <w:r w:rsidRPr="001B396D">
              <w:rPr>
                <w:rFonts w:ascii="Times New Roman" w:hAnsi="Times New Roman" w:cs="Times New Roman"/>
              </w:rPr>
              <w:t>2780,4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2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E7B83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164629,7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24007,5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26650,0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28854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1B396D" w:rsidP="00716A48">
            <w:pPr>
              <w:rPr>
                <w:rFonts w:ascii="Times New Roman" w:hAnsi="Times New Roman" w:cs="Times New Roman"/>
              </w:rPr>
            </w:pPr>
            <w:r w:rsidRPr="001B396D">
              <w:rPr>
                <w:rFonts w:ascii="Times New Roman" w:hAnsi="Times New Roman" w:cs="Times New Roman"/>
              </w:rPr>
              <w:t>29764,0</w:t>
            </w:r>
          </w:p>
          <w:p w:rsidR="00E60D42" w:rsidRPr="00A95790" w:rsidRDefault="00E60D42" w:rsidP="007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29492,5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7.2.1</w:t>
            </w:r>
          </w:p>
        </w:tc>
      </w:tr>
      <w:tr w:rsidR="00716A48" w:rsidRPr="00AB63FE" w:rsidTr="00AB63FE">
        <w:trPr>
          <w:gridAfter w:val="3"/>
          <w:wAfter w:w="14625" w:type="dxa"/>
          <w:trHeight w:val="2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D63FA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E7B83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164629,7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24007,5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26650,0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28854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4195B" w:rsidRDefault="001B396D" w:rsidP="00716A48">
            <w:pPr>
              <w:rPr>
                <w:rFonts w:ascii="Times New Roman" w:hAnsi="Times New Roman" w:cs="Times New Roman"/>
                <w:color w:val="FF0000"/>
              </w:rPr>
            </w:pPr>
            <w:r w:rsidRPr="001B396D">
              <w:rPr>
                <w:rFonts w:ascii="Times New Roman" w:hAnsi="Times New Roman" w:cs="Times New Roman"/>
              </w:rPr>
              <w:t>29764,0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29492,5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3.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государственного полномочия Российской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329F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34551,6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5673,0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4195B" w:rsidRDefault="001B396D" w:rsidP="00716A48">
            <w:pPr>
              <w:rPr>
                <w:rFonts w:ascii="Times New Roman" w:hAnsi="Times New Roman" w:cs="Times New Roman"/>
                <w:color w:val="FF0000"/>
              </w:rPr>
            </w:pPr>
            <w:r w:rsidRPr="001B396D">
              <w:rPr>
                <w:rFonts w:ascii="Times New Roman" w:hAnsi="Times New Roman" w:cs="Times New Roman"/>
              </w:rPr>
              <w:t>6064,6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7.</w:t>
            </w: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</w:tr>
      <w:tr w:rsidR="00716A48" w:rsidRPr="00AB63FE" w:rsidTr="00AB63FE">
        <w:trPr>
          <w:gridAfter w:val="3"/>
          <w:wAfter w:w="14625" w:type="dxa"/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329F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34551,6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5673,0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4195B" w:rsidRDefault="001B396D" w:rsidP="00716A48">
            <w:pPr>
              <w:rPr>
                <w:rFonts w:ascii="Times New Roman" w:hAnsi="Times New Roman" w:cs="Times New Roman"/>
                <w:color w:val="FF0000"/>
              </w:rPr>
            </w:pPr>
            <w:r w:rsidRPr="001B396D">
              <w:rPr>
                <w:rFonts w:ascii="Times New Roman" w:hAnsi="Times New Roman" w:cs="Times New Roman"/>
              </w:rPr>
              <w:t>6064,6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4.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4195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346294"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hAnsi="Times New Roman" w:cs="Times New Roman"/>
              </w:rPr>
              <w:t>7.1.1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4195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346294"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716A48" w:rsidRPr="00AB63FE" w:rsidTr="008E598C">
        <w:trPr>
          <w:gridAfter w:val="3"/>
          <w:wAfter w:w="14625" w:type="dxa"/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8 «Предоставление региональной поддержки молодым семьям на улучшение жилищных условий по городскому </w:t>
            </w:r>
          </w:p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округу Верхотурский до 2025 года»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ВСЕГО ПО ПОДПРОГРАММЕ 8,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D63FA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мероприятиям, не входящим в состав муниципальных </w:t>
            </w: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8.1.1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8E598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97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9 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716A48" w:rsidRPr="00AB63FE" w:rsidTr="00AB63FE">
        <w:trPr>
          <w:gridAfter w:val="3"/>
          <w:wAfter w:w="14625" w:type="dxa"/>
          <w:trHeight w:val="6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ВСЕГО ПО ПОДПРОГРАММЕ 9, 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B63FE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716A48" w:rsidRPr="00AB63FE" w:rsidTr="00AB296D">
        <w:trPr>
          <w:gridAfter w:val="3"/>
          <w:wAfter w:w="14625" w:type="dxa"/>
          <w:trHeight w:val="40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296D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296D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166DF0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296D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B63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 по направлению «Капитальные вложения»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B63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D63FA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296D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296D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166DF0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B63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D63FA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Разработка проектов, в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том числе: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 Разработка проекта жилого корпуса, совмещенного с медицинским пунктом, на территории МАУ «Актай»;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 Разработка проекта отдельно стоящего здания на территории МАОУ «СОШ №46»;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 Прохождение экспертизы проекта «Отдельно стоящего здания на территории МАОУ «СОШ №46»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B63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9.1.1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105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B60F0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60F02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2</w:t>
            </w:r>
          </w:p>
          <w:p w:rsidR="00716A48" w:rsidRPr="00E40CA0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CA0">
              <w:rPr>
                <w:rFonts w:ascii="Times New Roman" w:eastAsia="Calibri" w:hAnsi="Times New Roman" w:cs="Times New Roman"/>
                <w:lang w:eastAsia="ru-RU"/>
              </w:rPr>
              <w:t>Строительство «Отдельно стоящего здания на территории МАОУ «СОШ № 46» по ул. Станционная, 11 в пос. Привокзальный ГО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9.1.2, 9.1.3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E40CA0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E40CA0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0CA0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3</w:t>
            </w:r>
          </w:p>
          <w:p w:rsidR="00716A48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Строительство «Жилого корпуса, совмещенного с медицинским пунктом, на территории МАУ «Актай» по ул. Молодежная, 4 в пос. Привокзальный ГО Верхотурский»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9.1.2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6A48" w:rsidRPr="00AB63FE" w:rsidTr="008E598C">
        <w:trPr>
          <w:gridAfter w:val="3"/>
          <w:wAfter w:w="14625" w:type="dxa"/>
          <w:trHeight w:val="3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111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10 </w:t>
            </w: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«Дополнительные меры социальной поддержки населения городского округа Верхотурский»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ВСЕГО ПО ПОДПРОГРАММЕ 10, 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D63FA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Выплаты почетным гражданам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10.1.1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</w:tbl>
    <w:p w:rsidR="002F6CFE" w:rsidRPr="00AB63FE" w:rsidRDefault="002F6CFE" w:rsidP="002F6CF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F6CFE" w:rsidRPr="00AB63FE" w:rsidRDefault="002F6CFE" w:rsidP="002F6CFE">
      <w:pPr>
        <w:rPr>
          <w:rFonts w:ascii="Times New Roman" w:hAnsi="Times New Roman" w:cs="Times New Roman"/>
        </w:rPr>
      </w:pPr>
    </w:p>
    <w:p w:rsidR="002F6CFE" w:rsidRPr="00AB63FE" w:rsidRDefault="002F6CFE">
      <w:pPr>
        <w:rPr>
          <w:rFonts w:ascii="Times New Roman" w:hAnsi="Times New Roman" w:cs="Times New Roman"/>
        </w:rPr>
      </w:pPr>
    </w:p>
    <w:sectPr w:rsidR="002F6CFE" w:rsidRPr="00AB63FE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EC"/>
    <w:rsid w:val="000003A1"/>
    <w:rsid w:val="00005E4C"/>
    <w:rsid w:val="0002387A"/>
    <w:rsid w:val="00030216"/>
    <w:rsid w:val="00036934"/>
    <w:rsid w:val="00044D1C"/>
    <w:rsid w:val="0004694E"/>
    <w:rsid w:val="00047314"/>
    <w:rsid w:val="000618AE"/>
    <w:rsid w:val="000639BB"/>
    <w:rsid w:val="000643B0"/>
    <w:rsid w:val="00065BCE"/>
    <w:rsid w:val="00073353"/>
    <w:rsid w:val="00084AB3"/>
    <w:rsid w:val="00085572"/>
    <w:rsid w:val="00087AC8"/>
    <w:rsid w:val="00092AB8"/>
    <w:rsid w:val="0009628B"/>
    <w:rsid w:val="000A001E"/>
    <w:rsid w:val="000A04BD"/>
    <w:rsid w:val="000A60A7"/>
    <w:rsid w:val="000B56ED"/>
    <w:rsid w:val="000B588B"/>
    <w:rsid w:val="000B6DEF"/>
    <w:rsid w:val="000C0788"/>
    <w:rsid w:val="000C251D"/>
    <w:rsid w:val="000C773D"/>
    <w:rsid w:val="000D2868"/>
    <w:rsid w:val="000D6B17"/>
    <w:rsid w:val="000D7E52"/>
    <w:rsid w:val="000E2DFD"/>
    <w:rsid w:val="000E371D"/>
    <w:rsid w:val="000E6D65"/>
    <w:rsid w:val="000F39E4"/>
    <w:rsid w:val="000F5031"/>
    <w:rsid w:val="00100122"/>
    <w:rsid w:val="00100653"/>
    <w:rsid w:val="00105700"/>
    <w:rsid w:val="00112AE6"/>
    <w:rsid w:val="00113E66"/>
    <w:rsid w:val="00114C60"/>
    <w:rsid w:val="00121685"/>
    <w:rsid w:val="00131AF0"/>
    <w:rsid w:val="001418CC"/>
    <w:rsid w:val="0014399A"/>
    <w:rsid w:val="0015037F"/>
    <w:rsid w:val="0015479E"/>
    <w:rsid w:val="001617B4"/>
    <w:rsid w:val="00183562"/>
    <w:rsid w:val="001864CC"/>
    <w:rsid w:val="001A3BAA"/>
    <w:rsid w:val="001B068B"/>
    <w:rsid w:val="001B396D"/>
    <w:rsid w:val="001B530C"/>
    <w:rsid w:val="001C18DF"/>
    <w:rsid w:val="001C246D"/>
    <w:rsid w:val="001D396B"/>
    <w:rsid w:val="001D704C"/>
    <w:rsid w:val="001E2581"/>
    <w:rsid w:val="001E4A99"/>
    <w:rsid w:val="001E5FB5"/>
    <w:rsid w:val="001E6174"/>
    <w:rsid w:val="001E7B92"/>
    <w:rsid w:val="001F06EB"/>
    <w:rsid w:val="001F1137"/>
    <w:rsid w:val="002052C4"/>
    <w:rsid w:val="00216113"/>
    <w:rsid w:val="002263DF"/>
    <w:rsid w:val="00227977"/>
    <w:rsid w:val="0024195B"/>
    <w:rsid w:val="00252C71"/>
    <w:rsid w:val="002534E4"/>
    <w:rsid w:val="00254956"/>
    <w:rsid w:val="002550CA"/>
    <w:rsid w:val="002634E1"/>
    <w:rsid w:val="00290E75"/>
    <w:rsid w:val="00291157"/>
    <w:rsid w:val="002913A9"/>
    <w:rsid w:val="00292BAC"/>
    <w:rsid w:val="002A0E22"/>
    <w:rsid w:val="002A2F36"/>
    <w:rsid w:val="002A500E"/>
    <w:rsid w:val="002A58AB"/>
    <w:rsid w:val="002C13EE"/>
    <w:rsid w:val="002D0484"/>
    <w:rsid w:val="002D0804"/>
    <w:rsid w:val="002E05C2"/>
    <w:rsid w:val="002E64EC"/>
    <w:rsid w:val="002F07A3"/>
    <w:rsid w:val="002F326C"/>
    <w:rsid w:val="002F3C29"/>
    <w:rsid w:val="002F6CFE"/>
    <w:rsid w:val="00301B4D"/>
    <w:rsid w:val="003064F5"/>
    <w:rsid w:val="003101C5"/>
    <w:rsid w:val="00310B4A"/>
    <w:rsid w:val="00314A58"/>
    <w:rsid w:val="00320B2C"/>
    <w:rsid w:val="00326206"/>
    <w:rsid w:val="00330C6B"/>
    <w:rsid w:val="003334A1"/>
    <w:rsid w:val="00336874"/>
    <w:rsid w:val="00341F37"/>
    <w:rsid w:val="003432FB"/>
    <w:rsid w:val="00346294"/>
    <w:rsid w:val="00347D9B"/>
    <w:rsid w:val="00357003"/>
    <w:rsid w:val="00357FF6"/>
    <w:rsid w:val="00374C0B"/>
    <w:rsid w:val="0037798C"/>
    <w:rsid w:val="00380143"/>
    <w:rsid w:val="00383CA0"/>
    <w:rsid w:val="003867B6"/>
    <w:rsid w:val="003876ED"/>
    <w:rsid w:val="00387CF7"/>
    <w:rsid w:val="00395CA9"/>
    <w:rsid w:val="0039662C"/>
    <w:rsid w:val="00396DBD"/>
    <w:rsid w:val="00397F80"/>
    <w:rsid w:val="003B2DD1"/>
    <w:rsid w:val="003B3745"/>
    <w:rsid w:val="003B3DA0"/>
    <w:rsid w:val="003B6BFE"/>
    <w:rsid w:val="003B765A"/>
    <w:rsid w:val="003C56D8"/>
    <w:rsid w:val="003D0285"/>
    <w:rsid w:val="003D427E"/>
    <w:rsid w:val="003D7425"/>
    <w:rsid w:val="003E1435"/>
    <w:rsid w:val="003E5ADA"/>
    <w:rsid w:val="003F4911"/>
    <w:rsid w:val="003F7C7B"/>
    <w:rsid w:val="004007E6"/>
    <w:rsid w:val="00400C8B"/>
    <w:rsid w:val="004058F3"/>
    <w:rsid w:val="00406CC9"/>
    <w:rsid w:val="0041101C"/>
    <w:rsid w:val="00417782"/>
    <w:rsid w:val="00417CFE"/>
    <w:rsid w:val="0042119E"/>
    <w:rsid w:val="00427B41"/>
    <w:rsid w:val="004329FB"/>
    <w:rsid w:val="00435592"/>
    <w:rsid w:val="00435D2C"/>
    <w:rsid w:val="00435D6C"/>
    <w:rsid w:val="00443B02"/>
    <w:rsid w:val="00456D25"/>
    <w:rsid w:val="0046161E"/>
    <w:rsid w:val="00464B59"/>
    <w:rsid w:val="00465325"/>
    <w:rsid w:val="00466461"/>
    <w:rsid w:val="004711D8"/>
    <w:rsid w:val="0048227F"/>
    <w:rsid w:val="00485036"/>
    <w:rsid w:val="00491DE3"/>
    <w:rsid w:val="00492976"/>
    <w:rsid w:val="004A21D0"/>
    <w:rsid w:val="004A285E"/>
    <w:rsid w:val="004A3B6A"/>
    <w:rsid w:val="004C159B"/>
    <w:rsid w:val="004C283A"/>
    <w:rsid w:val="004D444D"/>
    <w:rsid w:val="004E04A2"/>
    <w:rsid w:val="004E5FF4"/>
    <w:rsid w:val="004F1E14"/>
    <w:rsid w:val="004F2BFA"/>
    <w:rsid w:val="004F4E5C"/>
    <w:rsid w:val="0050002F"/>
    <w:rsid w:val="00501195"/>
    <w:rsid w:val="005015FA"/>
    <w:rsid w:val="00502BA8"/>
    <w:rsid w:val="00511674"/>
    <w:rsid w:val="00512A2E"/>
    <w:rsid w:val="0051516C"/>
    <w:rsid w:val="00516A8A"/>
    <w:rsid w:val="00517010"/>
    <w:rsid w:val="00517775"/>
    <w:rsid w:val="00517A99"/>
    <w:rsid w:val="00520210"/>
    <w:rsid w:val="00524A5E"/>
    <w:rsid w:val="00524EF6"/>
    <w:rsid w:val="005379F6"/>
    <w:rsid w:val="00547ECE"/>
    <w:rsid w:val="00552270"/>
    <w:rsid w:val="005545E2"/>
    <w:rsid w:val="0055482E"/>
    <w:rsid w:val="00561323"/>
    <w:rsid w:val="005620C7"/>
    <w:rsid w:val="005723C5"/>
    <w:rsid w:val="0057511F"/>
    <w:rsid w:val="005757E5"/>
    <w:rsid w:val="00591F42"/>
    <w:rsid w:val="005A394C"/>
    <w:rsid w:val="005A4026"/>
    <w:rsid w:val="005B4A8C"/>
    <w:rsid w:val="005C0632"/>
    <w:rsid w:val="005C207B"/>
    <w:rsid w:val="005C49CE"/>
    <w:rsid w:val="005C6D6D"/>
    <w:rsid w:val="005D2A27"/>
    <w:rsid w:val="005D2C4B"/>
    <w:rsid w:val="005E0D63"/>
    <w:rsid w:val="005E284E"/>
    <w:rsid w:val="005F03A6"/>
    <w:rsid w:val="005F35A5"/>
    <w:rsid w:val="00600381"/>
    <w:rsid w:val="0060596E"/>
    <w:rsid w:val="00612CD5"/>
    <w:rsid w:val="006230F6"/>
    <w:rsid w:val="00627C12"/>
    <w:rsid w:val="00630B1F"/>
    <w:rsid w:val="006356EC"/>
    <w:rsid w:val="00635944"/>
    <w:rsid w:val="00641B3F"/>
    <w:rsid w:val="006428B7"/>
    <w:rsid w:val="00660102"/>
    <w:rsid w:val="00667BE3"/>
    <w:rsid w:val="00672FBF"/>
    <w:rsid w:val="006849EE"/>
    <w:rsid w:val="0068645F"/>
    <w:rsid w:val="00690FEB"/>
    <w:rsid w:val="006943F8"/>
    <w:rsid w:val="00695326"/>
    <w:rsid w:val="006A0EAF"/>
    <w:rsid w:val="006A14E9"/>
    <w:rsid w:val="006A170D"/>
    <w:rsid w:val="006A54F1"/>
    <w:rsid w:val="006B2003"/>
    <w:rsid w:val="006B37F8"/>
    <w:rsid w:val="006B77AF"/>
    <w:rsid w:val="006E3058"/>
    <w:rsid w:val="006E5E58"/>
    <w:rsid w:val="006F3C83"/>
    <w:rsid w:val="00702DE4"/>
    <w:rsid w:val="007048AC"/>
    <w:rsid w:val="00710D3D"/>
    <w:rsid w:val="00715435"/>
    <w:rsid w:val="00716A48"/>
    <w:rsid w:val="007176A6"/>
    <w:rsid w:val="00717A14"/>
    <w:rsid w:val="00717DCC"/>
    <w:rsid w:val="00731F48"/>
    <w:rsid w:val="00745991"/>
    <w:rsid w:val="0074676F"/>
    <w:rsid w:val="00747FAD"/>
    <w:rsid w:val="007507AB"/>
    <w:rsid w:val="007574AC"/>
    <w:rsid w:val="0076010D"/>
    <w:rsid w:val="007619B6"/>
    <w:rsid w:val="007638FA"/>
    <w:rsid w:val="00766D5D"/>
    <w:rsid w:val="00777903"/>
    <w:rsid w:val="00780E4E"/>
    <w:rsid w:val="0079200B"/>
    <w:rsid w:val="007B45E2"/>
    <w:rsid w:val="007C1326"/>
    <w:rsid w:val="007D2D1F"/>
    <w:rsid w:val="007D4685"/>
    <w:rsid w:val="007D4C46"/>
    <w:rsid w:val="007E465A"/>
    <w:rsid w:val="007E4C1F"/>
    <w:rsid w:val="007F39DF"/>
    <w:rsid w:val="00801775"/>
    <w:rsid w:val="00803FE7"/>
    <w:rsid w:val="008115F6"/>
    <w:rsid w:val="00811BE1"/>
    <w:rsid w:val="00815488"/>
    <w:rsid w:val="00842F7E"/>
    <w:rsid w:val="0084765C"/>
    <w:rsid w:val="008501A4"/>
    <w:rsid w:val="0085596A"/>
    <w:rsid w:val="00857426"/>
    <w:rsid w:val="0086629E"/>
    <w:rsid w:val="008715BC"/>
    <w:rsid w:val="00871BB5"/>
    <w:rsid w:val="00873973"/>
    <w:rsid w:val="00876DAB"/>
    <w:rsid w:val="008862F9"/>
    <w:rsid w:val="008902CE"/>
    <w:rsid w:val="008A00AB"/>
    <w:rsid w:val="008A17C5"/>
    <w:rsid w:val="008A3158"/>
    <w:rsid w:val="008A3C11"/>
    <w:rsid w:val="008A65EC"/>
    <w:rsid w:val="008A6720"/>
    <w:rsid w:val="008C4072"/>
    <w:rsid w:val="008D26D5"/>
    <w:rsid w:val="008D540A"/>
    <w:rsid w:val="008E598C"/>
    <w:rsid w:val="008F14BB"/>
    <w:rsid w:val="008F34C5"/>
    <w:rsid w:val="00905897"/>
    <w:rsid w:val="00906929"/>
    <w:rsid w:val="00912271"/>
    <w:rsid w:val="00914C61"/>
    <w:rsid w:val="00931B93"/>
    <w:rsid w:val="009358BD"/>
    <w:rsid w:val="00942285"/>
    <w:rsid w:val="009614FB"/>
    <w:rsid w:val="0096163A"/>
    <w:rsid w:val="00965B68"/>
    <w:rsid w:val="00966A51"/>
    <w:rsid w:val="0097181B"/>
    <w:rsid w:val="0097406F"/>
    <w:rsid w:val="00982163"/>
    <w:rsid w:val="009826F6"/>
    <w:rsid w:val="009827AC"/>
    <w:rsid w:val="00982F10"/>
    <w:rsid w:val="00985277"/>
    <w:rsid w:val="00985858"/>
    <w:rsid w:val="00986A6A"/>
    <w:rsid w:val="00991718"/>
    <w:rsid w:val="009955F0"/>
    <w:rsid w:val="009A43C1"/>
    <w:rsid w:val="009B28A1"/>
    <w:rsid w:val="009B2BC8"/>
    <w:rsid w:val="009B345D"/>
    <w:rsid w:val="009B454C"/>
    <w:rsid w:val="009D1196"/>
    <w:rsid w:val="009D696A"/>
    <w:rsid w:val="009E33F6"/>
    <w:rsid w:val="009E7C5A"/>
    <w:rsid w:val="009F7E75"/>
    <w:rsid w:val="00A06D88"/>
    <w:rsid w:val="00A2247A"/>
    <w:rsid w:val="00A35C30"/>
    <w:rsid w:val="00A37366"/>
    <w:rsid w:val="00A37652"/>
    <w:rsid w:val="00A377A5"/>
    <w:rsid w:val="00A37BF4"/>
    <w:rsid w:val="00A408D6"/>
    <w:rsid w:val="00A4410E"/>
    <w:rsid w:val="00A7436D"/>
    <w:rsid w:val="00A81162"/>
    <w:rsid w:val="00A81B93"/>
    <w:rsid w:val="00A833E0"/>
    <w:rsid w:val="00A92DE9"/>
    <w:rsid w:val="00A95790"/>
    <w:rsid w:val="00AA0CDF"/>
    <w:rsid w:val="00AA3EDA"/>
    <w:rsid w:val="00AA7EFE"/>
    <w:rsid w:val="00AA7F84"/>
    <w:rsid w:val="00AB296D"/>
    <w:rsid w:val="00AB33AF"/>
    <w:rsid w:val="00AB63FE"/>
    <w:rsid w:val="00AC77C9"/>
    <w:rsid w:val="00AD4A6E"/>
    <w:rsid w:val="00AE6398"/>
    <w:rsid w:val="00AE7B83"/>
    <w:rsid w:val="00AF1584"/>
    <w:rsid w:val="00AF2875"/>
    <w:rsid w:val="00AF4425"/>
    <w:rsid w:val="00AF5437"/>
    <w:rsid w:val="00B03C24"/>
    <w:rsid w:val="00B06E02"/>
    <w:rsid w:val="00B11943"/>
    <w:rsid w:val="00B13240"/>
    <w:rsid w:val="00B13D11"/>
    <w:rsid w:val="00B41151"/>
    <w:rsid w:val="00B60F02"/>
    <w:rsid w:val="00B64C09"/>
    <w:rsid w:val="00B6530C"/>
    <w:rsid w:val="00B70340"/>
    <w:rsid w:val="00B757D3"/>
    <w:rsid w:val="00B762C8"/>
    <w:rsid w:val="00B83F98"/>
    <w:rsid w:val="00B938CD"/>
    <w:rsid w:val="00B9451F"/>
    <w:rsid w:val="00BA2DC2"/>
    <w:rsid w:val="00BB117D"/>
    <w:rsid w:val="00BB14BC"/>
    <w:rsid w:val="00BC4671"/>
    <w:rsid w:val="00BD0E3A"/>
    <w:rsid w:val="00BD3EA7"/>
    <w:rsid w:val="00BD5070"/>
    <w:rsid w:val="00BE0074"/>
    <w:rsid w:val="00BE1536"/>
    <w:rsid w:val="00BE452E"/>
    <w:rsid w:val="00BE5561"/>
    <w:rsid w:val="00BF2AFB"/>
    <w:rsid w:val="00BF6E98"/>
    <w:rsid w:val="00C004ED"/>
    <w:rsid w:val="00C043B1"/>
    <w:rsid w:val="00C05F42"/>
    <w:rsid w:val="00C0656E"/>
    <w:rsid w:val="00C073A5"/>
    <w:rsid w:val="00C07748"/>
    <w:rsid w:val="00C12974"/>
    <w:rsid w:val="00C14B75"/>
    <w:rsid w:val="00C213D9"/>
    <w:rsid w:val="00C23C1D"/>
    <w:rsid w:val="00C40276"/>
    <w:rsid w:val="00C41986"/>
    <w:rsid w:val="00C43A22"/>
    <w:rsid w:val="00C440F4"/>
    <w:rsid w:val="00C46131"/>
    <w:rsid w:val="00C46E61"/>
    <w:rsid w:val="00C660EB"/>
    <w:rsid w:val="00C67327"/>
    <w:rsid w:val="00C7077E"/>
    <w:rsid w:val="00C769AB"/>
    <w:rsid w:val="00C83B57"/>
    <w:rsid w:val="00C840B4"/>
    <w:rsid w:val="00C87D3C"/>
    <w:rsid w:val="00C91192"/>
    <w:rsid w:val="00C935FD"/>
    <w:rsid w:val="00C97BDB"/>
    <w:rsid w:val="00CB3B78"/>
    <w:rsid w:val="00CC22B2"/>
    <w:rsid w:val="00CD001D"/>
    <w:rsid w:val="00CD48A7"/>
    <w:rsid w:val="00CE72C8"/>
    <w:rsid w:val="00CF145E"/>
    <w:rsid w:val="00CF3688"/>
    <w:rsid w:val="00CF392A"/>
    <w:rsid w:val="00CF3EFB"/>
    <w:rsid w:val="00D0203E"/>
    <w:rsid w:val="00D02FA7"/>
    <w:rsid w:val="00D11DB7"/>
    <w:rsid w:val="00D2687B"/>
    <w:rsid w:val="00D27322"/>
    <w:rsid w:val="00D355A9"/>
    <w:rsid w:val="00D44478"/>
    <w:rsid w:val="00D53133"/>
    <w:rsid w:val="00D55692"/>
    <w:rsid w:val="00D63487"/>
    <w:rsid w:val="00D642BB"/>
    <w:rsid w:val="00D65A40"/>
    <w:rsid w:val="00D74E64"/>
    <w:rsid w:val="00D818E8"/>
    <w:rsid w:val="00D87142"/>
    <w:rsid w:val="00D91489"/>
    <w:rsid w:val="00D91CD3"/>
    <w:rsid w:val="00D9617B"/>
    <w:rsid w:val="00D97F2B"/>
    <w:rsid w:val="00DA221B"/>
    <w:rsid w:val="00DA4FEC"/>
    <w:rsid w:val="00DA6626"/>
    <w:rsid w:val="00DB0B93"/>
    <w:rsid w:val="00DC0AA4"/>
    <w:rsid w:val="00DC24BD"/>
    <w:rsid w:val="00DC2A18"/>
    <w:rsid w:val="00DC2AF0"/>
    <w:rsid w:val="00DC426A"/>
    <w:rsid w:val="00DE2E1B"/>
    <w:rsid w:val="00DE5672"/>
    <w:rsid w:val="00DE6AFE"/>
    <w:rsid w:val="00DF0240"/>
    <w:rsid w:val="00DF18BE"/>
    <w:rsid w:val="00E01579"/>
    <w:rsid w:val="00E05874"/>
    <w:rsid w:val="00E10731"/>
    <w:rsid w:val="00E10C38"/>
    <w:rsid w:val="00E13B7B"/>
    <w:rsid w:val="00E22EFF"/>
    <w:rsid w:val="00E24D32"/>
    <w:rsid w:val="00E25AB2"/>
    <w:rsid w:val="00E33708"/>
    <w:rsid w:val="00E40CA0"/>
    <w:rsid w:val="00E42C53"/>
    <w:rsid w:val="00E531F4"/>
    <w:rsid w:val="00E60D42"/>
    <w:rsid w:val="00E677F1"/>
    <w:rsid w:val="00E73199"/>
    <w:rsid w:val="00E80105"/>
    <w:rsid w:val="00E80D5A"/>
    <w:rsid w:val="00E838FB"/>
    <w:rsid w:val="00E9646D"/>
    <w:rsid w:val="00E9698F"/>
    <w:rsid w:val="00EA3C4E"/>
    <w:rsid w:val="00EA3C9C"/>
    <w:rsid w:val="00EB028B"/>
    <w:rsid w:val="00EB156E"/>
    <w:rsid w:val="00EC1457"/>
    <w:rsid w:val="00EC1ACC"/>
    <w:rsid w:val="00EC4F9D"/>
    <w:rsid w:val="00EE1F82"/>
    <w:rsid w:val="00EF1274"/>
    <w:rsid w:val="00EF31F1"/>
    <w:rsid w:val="00F0260C"/>
    <w:rsid w:val="00F029FB"/>
    <w:rsid w:val="00F11F74"/>
    <w:rsid w:val="00F12E63"/>
    <w:rsid w:val="00F15189"/>
    <w:rsid w:val="00F157C8"/>
    <w:rsid w:val="00F2081C"/>
    <w:rsid w:val="00F24280"/>
    <w:rsid w:val="00F24443"/>
    <w:rsid w:val="00F26773"/>
    <w:rsid w:val="00F27F49"/>
    <w:rsid w:val="00F318A6"/>
    <w:rsid w:val="00F32D54"/>
    <w:rsid w:val="00F332F9"/>
    <w:rsid w:val="00F33A5B"/>
    <w:rsid w:val="00F35A1A"/>
    <w:rsid w:val="00F404FF"/>
    <w:rsid w:val="00F50AB4"/>
    <w:rsid w:val="00F520B6"/>
    <w:rsid w:val="00F76BC4"/>
    <w:rsid w:val="00F77B6F"/>
    <w:rsid w:val="00F8520E"/>
    <w:rsid w:val="00F85AF5"/>
    <w:rsid w:val="00F90282"/>
    <w:rsid w:val="00F915AC"/>
    <w:rsid w:val="00F962F0"/>
    <w:rsid w:val="00FA4B57"/>
    <w:rsid w:val="00FB0609"/>
    <w:rsid w:val="00FB6FCB"/>
    <w:rsid w:val="00FB72D5"/>
    <w:rsid w:val="00FC2E0B"/>
    <w:rsid w:val="00FC5494"/>
    <w:rsid w:val="00FC6492"/>
    <w:rsid w:val="00FC72FA"/>
    <w:rsid w:val="00FC7E3E"/>
    <w:rsid w:val="00FD1CCC"/>
    <w:rsid w:val="00FD1E7F"/>
    <w:rsid w:val="00FD63FA"/>
    <w:rsid w:val="00FF0BCC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832B-2DA5-4E83-A01B-A76BD1BA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WOLF</cp:lastModifiedBy>
  <cp:revision>3</cp:revision>
  <cp:lastPrinted>2023-12-21T06:47:00Z</cp:lastPrinted>
  <dcterms:created xsi:type="dcterms:W3CDTF">2024-01-08T17:45:00Z</dcterms:created>
  <dcterms:modified xsi:type="dcterms:W3CDTF">2024-01-08T17:45:00Z</dcterms:modified>
</cp:coreProperties>
</file>