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63" w:rsidRPr="00607663" w:rsidRDefault="00607663" w:rsidP="006945FA">
      <w:pPr>
        <w:jc w:val="center"/>
      </w:pPr>
      <w:r w:rsidRPr="00607663"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663" w:rsidRPr="00607663" w:rsidRDefault="00607663" w:rsidP="00685C1F">
      <w:pPr>
        <w:pStyle w:val="a5"/>
        <w:jc w:val="center"/>
        <w:rPr>
          <w:b/>
          <w:sz w:val="28"/>
          <w:szCs w:val="28"/>
        </w:rPr>
      </w:pPr>
      <w:r w:rsidRPr="00607663">
        <w:rPr>
          <w:b/>
          <w:sz w:val="28"/>
          <w:szCs w:val="28"/>
        </w:rPr>
        <w:t>АДМИНИСТРАЦИЯ</w:t>
      </w:r>
    </w:p>
    <w:p w:rsidR="00607663" w:rsidRPr="00607663" w:rsidRDefault="00607663" w:rsidP="00685C1F">
      <w:pPr>
        <w:pStyle w:val="a5"/>
        <w:jc w:val="center"/>
        <w:rPr>
          <w:b/>
          <w:sz w:val="28"/>
          <w:szCs w:val="28"/>
        </w:rPr>
      </w:pPr>
      <w:r w:rsidRPr="00607663">
        <w:rPr>
          <w:b/>
          <w:sz w:val="28"/>
          <w:szCs w:val="28"/>
        </w:rPr>
        <w:t xml:space="preserve">ГОРОДСКОГО ОКРУГА </w:t>
      </w:r>
      <w:proofErr w:type="gramStart"/>
      <w:r w:rsidRPr="00607663">
        <w:rPr>
          <w:b/>
          <w:sz w:val="28"/>
          <w:szCs w:val="28"/>
        </w:rPr>
        <w:t>ВЕРХОТУРСКИЙ</w:t>
      </w:r>
      <w:proofErr w:type="gramEnd"/>
    </w:p>
    <w:p w:rsidR="00607663" w:rsidRDefault="00607663" w:rsidP="00685C1F">
      <w:pPr>
        <w:pStyle w:val="a5"/>
        <w:jc w:val="center"/>
        <w:rPr>
          <w:b/>
          <w:sz w:val="28"/>
          <w:szCs w:val="28"/>
        </w:rPr>
      </w:pPr>
      <w:proofErr w:type="gramStart"/>
      <w:r w:rsidRPr="00607663">
        <w:rPr>
          <w:b/>
          <w:sz w:val="28"/>
          <w:szCs w:val="28"/>
        </w:rPr>
        <w:t>П</w:t>
      </w:r>
      <w:proofErr w:type="gramEnd"/>
      <w:r w:rsidRPr="00607663">
        <w:rPr>
          <w:b/>
          <w:sz w:val="28"/>
          <w:szCs w:val="28"/>
        </w:rPr>
        <w:t xml:space="preserve"> О С Т А Н О В Л Е Н И Е</w:t>
      </w:r>
    </w:p>
    <w:p w:rsidR="006945FA" w:rsidRPr="00607663" w:rsidRDefault="006945FA" w:rsidP="00685C1F">
      <w:pPr>
        <w:pStyle w:val="a5"/>
        <w:jc w:val="center"/>
        <w:rPr>
          <w:b/>
          <w:sz w:val="28"/>
          <w:szCs w:val="28"/>
        </w:rPr>
      </w:pPr>
    </w:p>
    <w:p w:rsidR="006945FA" w:rsidRPr="006945FA" w:rsidRDefault="009A1562" w:rsidP="006945FA">
      <w:pPr>
        <w:pStyle w:val="a5"/>
        <w:ind w:firstLine="0"/>
        <w:jc w:val="left"/>
        <w:rPr>
          <w:b/>
        </w:rPr>
      </w:pPr>
      <w:r>
        <w:rPr>
          <w:b/>
        </w:rPr>
        <w:t>от 06.11.2015г №  995</w:t>
      </w:r>
      <w:r w:rsidR="006945FA" w:rsidRPr="006945FA">
        <w:rPr>
          <w:b/>
        </w:rPr>
        <w:t xml:space="preserve">                          </w:t>
      </w:r>
    </w:p>
    <w:p w:rsidR="006945FA" w:rsidRPr="006945FA" w:rsidRDefault="006945FA" w:rsidP="006945FA">
      <w:pPr>
        <w:pStyle w:val="a5"/>
        <w:ind w:firstLine="0"/>
        <w:jc w:val="left"/>
        <w:rPr>
          <w:b/>
        </w:rPr>
      </w:pPr>
      <w:r w:rsidRPr="006945FA">
        <w:rPr>
          <w:b/>
        </w:rPr>
        <w:t>г. Верхотурье</w:t>
      </w:r>
    </w:p>
    <w:p w:rsidR="00607663" w:rsidRPr="00607663" w:rsidRDefault="00607663" w:rsidP="00607663">
      <w:pPr>
        <w:tabs>
          <w:tab w:val="left" w:pos="7695"/>
        </w:tabs>
        <w:rPr>
          <w:rFonts w:ascii="Times New Roman" w:hAnsi="Times New Roman" w:cs="Times New Roman"/>
        </w:rPr>
      </w:pPr>
      <w:r w:rsidRPr="00607663">
        <w:rPr>
          <w:rFonts w:ascii="Times New Roman" w:hAnsi="Times New Roman" w:cs="Times New Roman"/>
        </w:rPr>
        <w:tab/>
      </w:r>
    </w:p>
    <w:p w:rsidR="00607663" w:rsidRPr="00607663" w:rsidRDefault="00607663" w:rsidP="00607663">
      <w:pPr>
        <w:pStyle w:val="a3"/>
        <w:shd w:val="clear" w:color="auto" w:fill="FFFFFF"/>
        <w:jc w:val="center"/>
        <w:rPr>
          <w:i/>
          <w:color w:val="333333"/>
          <w:sz w:val="28"/>
          <w:szCs w:val="28"/>
        </w:rPr>
      </w:pPr>
      <w:r w:rsidRPr="00607663">
        <w:rPr>
          <w:rStyle w:val="a4"/>
          <w:i/>
          <w:color w:val="333333"/>
          <w:sz w:val="28"/>
          <w:szCs w:val="28"/>
        </w:rPr>
        <w:t xml:space="preserve">Об утверждении Порядка формирования, утверждения и ведения планов закупок товаров, работ, услуг для обеспечения муниципальных нужд </w:t>
      </w:r>
      <w:r w:rsidR="00385235">
        <w:rPr>
          <w:rStyle w:val="a4"/>
          <w:i/>
          <w:color w:val="333333"/>
          <w:sz w:val="28"/>
          <w:szCs w:val="28"/>
        </w:rPr>
        <w:t xml:space="preserve"> </w:t>
      </w:r>
      <w:r>
        <w:rPr>
          <w:rStyle w:val="a4"/>
          <w:i/>
          <w:color w:val="333333"/>
          <w:sz w:val="28"/>
          <w:szCs w:val="28"/>
        </w:rPr>
        <w:t xml:space="preserve"> городского округа </w:t>
      </w:r>
      <w:proofErr w:type="gramStart"/>
      <w:r>
        <w:rPr>
          <w:rStyle w:val="a4"/>
          <w:i/>
          <w:color w:val="333333"/>
          <w:sz w:val="28"/>
          <w:szCs w:val="28"/>
        </w:rPr>
        <w:t>Верхотурский</w:t>
      </w:r>
      <w:proofErr w:type="gramEnd"/>
    </w:p>
    <w:p w:rsidR="00607663" w:rsidRPr="00607663" w:rsidRDefault="00607663" w:rsidP="00607663">
      <w:pPr>
        <w:jc w:val="center"/>
        <w:rPr>
          <w:rFonts w:ascii="Times New Roman" w:hAnsi="Times New Roman" w:cs="Times New Roman"/>
          <w:b/>
          <w:i/>
        </w:rPr>
      </w:pPr>
    </w:p>
    <w:p w:rsidR="00607663" w:rsidRPr="00607663" w:rsidRDefault="00607663" w:rsidP="00607663">
      <w:pPr>
        <w:pStyle w:val="a5"/>
        <w:ind w:firstLine="0"/>
        <w:rPr>
          <w:sz w:val="28"/>
          <w:szCs w:val="28"/>
        </w:rPr>
      </w:pPr>
      <w:r w:rsidRPr="00607663">
        <w:tab/>
      </w:r>
      <w:r w:rsidRPr="0060766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 с частью 5 статьи 17 </w:t>
      </w:r>
      <w:r w:rsidRPr="00607663">
        <w:rPr>
          <w:sz w:val="28"/>
          <w:szCs w:val="28"/>
        </w:rPr>
        <w:t xml:space="preserve">  Федерального закона от 05 апреля 2013 года № 44-ФЗ «О контрактной системе в сфере закупок товаров, работ, услуг, для обеспечения государственных и муниципальных нужд», </w:t>
      </w:r>
      <w:r>
        <w:rPr>
          <w:sz w:val="28"/>
          <w:szCs w:val="28"/>
        </w:rPr>
        <w:t xml:space="preserve"> Постановлением Правительства  Российской Федерации  от  21  ноября 2013 года № 1043 «О требованиях к формированию, утверждению и ведению планов закупок товаров, работ, услуг  для обеспечения нужд  субъекта Российской</w:t>
      </w:r>
      <w:proofErr w:type="gramEnd"/>
      <w:r>
        <w:rPr>
          <w:sz w:val="28"/>
          <w:szCs w:val="28"/>
        </w:rPr>
        <w:t xml:space="preserve">  Федерации и муниципальных нужд, а также  требованиях  к форме планов закупок товаров, работ, услуг», в целях  повышения эффективности и результативности осуществления закупок товаров, работ, услуг для муниципальных нужд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, </w:t>
      </w:r>
      <w:r w:rsidRPr="00607663">
        <w:rPr>
          <w:sz w:val="28"/>
          <w:szCs w:val="28"/>
        </w:rPr>
        <w:t xml:space="preserve">руководствуясь статьей 26 Устава  городского округа Верхотурский, </w:t>
      </w:r>
    </w:p>
    <w:p w:rsidR="00607663" w:rsidRPr="00607663" w:rsidRDefault="00607663" w:rsidP="00607663">
      <w:pPr>
        <w:pStyle w:val="a5"/>
        <w:ind w:firstLine="0"/>
        <w:rPr>
          <w:sz w:val="28"/>
          <w:szCs w:val="28"/>
        </w:rPr>
      </w:pPr>
      <w:r w:rsidRPr="00607663">
        <w:rPr>
          <w:sz w:val="28"/>
          <w:szCs w:val="28"/>
        </w:rPr>
        <w:t xml:space="preserve">ПОСТАНОВЛЯЮ: </w:t>
      </w:r>
    </w:p>
    <w:p w:rsidR="003F26D5" w:rsidRDefault="00607663" w:rsidP="003F26D5">
      <w:pPr>
        <w:pStyle w:val="a5"/>
        <w:rPr>
          <w:sz w:val="28"/>
          <w:szCs w:val="28"/>
        </w:rPr>
      </w:pPr>
      <w:r>
        <w:t xml:space="preserve">  </w:t>
      </w:r>
      <w:r w:rsidRPr="00607663">
        <w:t xml:space="preserve">1. </w:t>
      </w:r>
      <w:r w:rsidRPr="00607663">
        <w:rPr>
          <w:sz w:val="28"/>
          <w:szCs w:val="28"/>
        </w:rPr>
        <w:t>Утвердить</w:t>
      </w:r>
      <w:r w:rsidRPr="00607663">
        <w:rPr>
          <w:b/>
          <w:sz w:val="28"/>
          <w:szCs w:val="28"/>
        </w:rPr>
        <w:t xml:space="preserve"> </w:t>
      </w:r>
      <w:r w:rsidRPr="00607663">
        <w:rPr>
          <w:rStyle w:val="a4"/>
          <w:b w:val="0"/>
          <w:color w:val="333333"/>
          <w:sz w:val="28"/>
          <w:szCs w:val="28"/>
        </w:rPr>
        <w:t xml:space="preserve">  Порядок формирования, утверждения и ведения планов закупок товаров, работ, услуг для обеспечения муниципальных нужд </w:t>
      </w:r>
      <w:r w:rsidR="00385235">
        <w:rPr>
          <w:rStyle w:val="a4"/>
          <w:b w:val="0"/>
          <w:color w:val="333333"/>
          <w:sz w:val="28"/>
          <w:szCs w:val="28"/>
        </w:rPr>
        <w:t xml:space="preserve"> </w:t>
      </w:r>
      <w:r w:rsidRPr="00607663">
        <w:rPr>
          <w:rStyle w:val="a4"/>
          <w:b w:val="0"/>
          <w:color w:val="333333"/>
          <w:sz w:val="28"/>
          <w:szCs w:val="28"/>
        </w:rPr>
        <w:t xml:space="preserve"> городского округа Верхотурский</w:t>
      </w:r>
      <w:r w:rsidRPr="00607663">
        <w:rPr>
          <w:b/>
          <w:sz w:val="28"/>
          <w:szCs w:val="28"/>
        </w:rPr>
        <w:t xml:space="preserve"> </w:t>
      </w:r>
      <w:r w:rsidRPr="00607663">
        <w:rPr>
          <w:sz w:val="28"/>
          <w:szCs w:val="28"/>
        </w:rPr>
        <w:t>(прилагается).</w:t>
      </w:r>
    </w:p>
    <w:p w:rsidR="003F26D5" w:rsidRDefault="003F26D5" w:rsidP="003F26D5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 xml:space="preserve"> 2. Настоящее  постановление  вступает в силу с 01 января 2016 года, за исключением  пункта 2, который вступает в силу со дня принятия настоящего постановления.</w:t>
      </w:r>
    </w:p>
    <w:p w:rsidR="003F26D5" w:rsidRPr="003F26D5" w:rsidRDefault="003F26D5" w:rsidP="003F26D5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 xml:space="preserve"> 3</w:t>
      </w:r>
      <w:r w:rsidR="00607663" w:rsidRPr="0060766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3F26D5">
        <w:rPr>
          <w:sz w:val="28"/>
          <w:szCs w:val="28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 городского округа </w:t>
      </w:r>
      <w:proofErr w:type="gramStart"/>
      <w:r w:rsidRPr="003F26D5">
        <w:rPr>
          <w:sz w:val="28"/>
          <w:szCs w:val="28"/>
        </w:rPr>
        <w:t>Верхотурский</w:t>
      </w:r>
      <w:proofErr w:type="gramEnd"/>
      <w:r w:rsidRPr="003F26D5">
        <w:rPr>
          <w:sz w:val="28"/>
          <w:szCs w:val="28"/>
        </w:rPr>
        <w:t>.</w:t>
      </w:r>
    </w:p>
    <w:p w:rsidR="00607663" w:rsidRPr="00607663" w:rsidRDefault="003F26D5" w:rsidP="00607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7663" w:rsidRPr="006076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607663" w:rsidRPr="00607663">
        <w:rPr>
          <w:rFonts w:ascii="Times New Roman" w:hAnsi="Times New Roman" w:cs="Times New Roman"/>
          <w:sz w:val="28"/>
          <w:szCs w:val="28"/>
        </w:rPr>
        <w:t>. Контроль исполнения  настоящего постановления оставляю за собой.</w:t>
      </w:r>
    </w:p>
    <w:p w:rsidR="00607663" w:rsidRPr="00607663" w:rsidRDefault="00607663" w:rsidP="00607663">
      <w:pPr>
        <w:jc w:val="both"/>
        <w:rPr>
          <w:rFonts w:ascii="Times New Roman" w:hAnsi="Times New Roman" w:cs="Times New Roman"/>
        </w:rPr>
      </w:pPr>
      <w:r w:rsidRPr="006076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7663" w:rsidRPr="003F26D5" w:rsidRDefault="0095086A" w:rsidP="003F26D5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607663" w:rsidRPr="003F26D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07663" w:rsidRPr="003F26D5">
        <w:rPr>
          <w:sz w:val="28"/>
          <w:szCs w:val="28"/>
        </w:rPr>
        <w:t xml:space="preserve"> Администрации</w:t>
      </w:r>
    </w:p>
    <w:p w:rsidR="00607663" w:rsidRPr="003F26D5" w:rsidRDefault="00607663" w:rsidP="003F26D5">
      <w:pPr>
        <w:pStyle w:val="a5"/>
        <w:ind w:firstLine="0"/>
        <w:rPr>
          <w:sz w:val="28"/>
          <w:szCs w:val="28"/>
        </w:rPr>
      </w:pPr>
      <w:r w:rsidRPr="003F26D5">
        <w:rPr>
          <w:sz w:val="28"/>
          <w:szCs w:val="28"/>
        </w:rPr>
        <w:t xml:space="preserve">городского округа Верхотурский </w:t>
      </w:r>
      <w:r w:rsidRPr="003F26D5">
        <w:rPr>
          <w:sz w:val="28"/>
          <w:szCs w:val="28"/>
        </w:rPr>
        <w:tab/>
        <w:t xml:space="preserve">     </w:t>
      </w:r>
      <w:r w:rsidR="003F26D5">
        <w:rPr>
          <w:sz w:val="28"/>
          <w:szCs w:val="28"/>
        </w:rPr>
        <w:t xml:space="preserve">    </w:t>
      </w:r>
      <w:r w:rsidRPr="003F26D5">
        <w:rPr>
          <w:sz w:val="28"/>
          <w:szCs w:val="28"/>
        </w:rPr>
        <w:t xml:space="preserve">         </w:t>
      </w:r>
      <w:r w:rsidR="003F26D5">
        <w:rPr>
          <w:sz w:val="28"/>
          <w:szCs w:val="28"/>
        </w:rPr>
        <w:t xml:space="preserve">          </w:t>
      </w:r>
      <w:r w:rsidRPr="003F26D5">
        <w:rPr>
          <w:sz w:val="28"/>
          <w:szCs w:val="28"/>
        </w:rPr>
        <w:t xml:space="preserve">        </w:t>
      </w:r>
      <w:r w:rsidR="006945FA">
        <w:rPr>
          <w:sz w:val="28"/>
          <w:szCs w:val="28"/>
        </w:rPr>
        <w:t xml:space="preserve"> </w:t>
      </w:r>
      <w:r w:rsidRPr="003F26D5">
        <w:rPr>
          <w:sz w:val="28"/>
          <w:szCs w:val="28"/>
        </w:rPr>
        <w:t xml:space="preserve">   </w:t>
      </w:r>
      <w:r w:rsidRPr="003F26D5">
        <w:rPr>
          <w:sz w:val="28"/>
          <w:szCs w:val="28"/>
        </w:rPr>
        <w:tab/>
      </w:r>
      <w:r w:rsidR="003F26D5">
        <w:rPr>
          <w:sz w:val="28"/>
          <w:szCs w:val="28"/>
        </w:rPr>
        <w:t xml:space="preserve">   </w:t>
      </w:r>
      <w:r w:rsidR="006945FA">
        <w:rPr>
          <w:sz w:val="28"/>
          <w:szCs w:val="28"/>
        </w:rPr>
        <w:t xml:space="preserve">      </w:t>
      </w:r>
      <w:r w:rsidR="003F26D5">
        <w:rPr>
          <w:sz w:val="28"/>
          <w:szCs w:val="28"/>
        </w:rPr>
        <w:t xml:space="preserve">  </w:t>
      </w:r>
      <w:r w:rsidR="0095086A">
        <w:rPr>
          <w:sz w:val="28"/>
          <w:szCs w:val="28"/>
        </w:rPr>
        <w:t>А.В.Храмцов</w:t>
      </w:r>
    </w:p>
    <w:p w:rsidR="00607663" w:rsidRPr="003F26D5" w:rsidRDefault="00607663" w:rsidP="003F26D5">
      <w:pPr>
        <w:jc w:val="both"/>
        <w:rPr>
          <w:sz w:val="28"/>
          <w:szCs w:val="28"/>
        </w:rPr>
      </w:pPr>
    </w:p>
    <w:p w:rsidR="00607663" w:rsidRPr="00607663" w:rsidRDefault="00607663" w:rsidP="0060766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</w:p>
    <w:p w:rsidR="00741B48" w:rsidRDefault="00741B48" w:rsidP="00741B48">
      <w:pPr>
        <w:pStyle w:val="a5"/>
        <w:jc w:val="right"/>
      </w:pPr>
      <w:r>
        <w:lastRenderedPageBreak/>
        <w:t xml:space="preserve">                                                                                                             УТВЕРЖДЕНО</w:t>
      </w:r>
    </w:p>
    <w:p w:rsidR="00741B48" w:rsidRPr="00741B48" w:rsidRDefault="00741B48" w:rsidP="00741B48">
      <w:pPr>
        <w:pStyle w:val="a5"/>
        <w:jc w:val="right"/>
        <w:rPr>
          <w:sz w:val="20"/>
          <w:szCs w:val="20"/>
        </w:rPr>
      </w:pPr>
      <w:r w:rsidRPr="00741B48">
        <w:rPr>
          <w:sz w:val="20"/>
          <w:szCs w:val="20"/>
        </w:rPr>
        <w:t xml:space="preserve">                                                                                                 постановлением Администрации   городского   округа </w:t>
      </w:r>
      <w:proofErr w:type="gramStart"/>
      <w:r w:rsidRPr="00741B48">
        <w:rPr>
          <w:sz w:val="20"/>
          <w:szCs w:val="20"/>
        </w:rPr>
        <w:t>Верхотурский</w:t>
      </w:r>
      <w:proofErr w:type="gramEnd"/>
      <w:r w:rsidRPr="00741B48">
        <w:rPr>
          <w:sz w:val="20"/>
          <w:szCs w:val="20"/>
        </w:rPr>
        <w:t xml:space="preserve"> </w:t>
      </w:r>
    </w:p>
    <w:p w:rsidR="00741B48" w:rsidRPr="00741B48" w:rsidRDefault="009A1562" w:rsidP="00741B48">
      <w:pPr>
        <w:pStyle w:val="a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06.11.</w:t>
      </w:r>
      <w:r w:rsidR="00741B48" w:rsidRPr="00741B48">
        <w:rPr>
          <w:sz w:val="20"/>
          <w:szCs w:val="20"/>
        </w:rPr>
        <w:t xml:space="preserve">2015 № </w:t>
      </w:r>
      <w:r>
        <w:rPr>
          <w:sz w:val="20"/>
          <w:szCs w:val="20"/>
        </w:rPr>
        <w:t>995</w:t>
      </w:r>
    </w:p>
    <w:p w:rsidR="00741B48" w:rsidRDefault="00741B48" w:rsidP="00741B48">
      <w:pPr>
        <w:pStyle w:val="a5"/>
        <w:jc w:val="right"/>
        <w:rPr>
          <w:rStyle w:val="a4"/>
          <w:b w:val="0"/>
          <w:color w:val="333333"/>
          <w:sz w:val="20"/>
          <w:szCs w:val="20"/>
        </w:rPr>
      </w:pPr>
      <w:r w:rsidRPr="00741B48">
        <w:rPr>
          <w:rStyle w:val="a4"/>
          <w:b w:val="0"/>
          <w:color w:val="333333"/>
          <w:sz w:val="20"/>
          <w:szCs w:val="20"/>
        </w:rPr>
        <w:t>«Об утверждении Порядка формирования,</w:t>
      </w:r>
    </w:p>
    <w:p w:rsidR="00741B48" w:rsidRDefault="00741B48" w:rsidP="00741B48">
      <w:pPr>
        <w:pStyle w:val="a5"/>
        <w:jc w:val="right"/>
        <w:rPr>
          <w:rStyle w:val="a4"/>
          <w:b w:val="0"/>
          <w:color w:val="333333"/>
          <w:sz w:val="20"/>
          <w:szCs w:val="20"/>
        </w:rPr>
      </w:pPr>
      <w:r w:rsidRPr="00741B48">
        <w:rPr>
          <w:rStyle w:val="a4"/>
          <w:b w:val="0"/>
          <w:color w:val="333333"/>
          <w:sz w:val="20"/>
          <w:szCs w:val="20"/>
        </w:rPr>
        <w:t xml:space="preserve"> утверждения и ведения планов закупок товаров, </w:t>
      </w:r>
    </w:p>
    <w:p w:rsidR="00741B48" w:rsidRDefault="00741B48" w:rsidP="00741B48">
      <w:pPr>
        <w:pStyle w:val="a5"/>
        <w:jc w:val="right"/>
        <w:rPr>
          <w:rStyle w:val="a4"/>
          <w:b w:val="0"/>
          <w:color w:val="333333"/>
          <w:sz w:val="20"/>
          <w:szCs w:val="20"/>
        </w:rPr>
      </w:pPr>
      <w:r w:rsidRPr="00741B48">
        <w:rPr>
          <w:rStyle w:val="a4"/>
          <w:b w:val="0"/>
          <w:color w:val="333333"/>
          <w:sz w:val="20"/>
          <w:szCs w:val="20"/>
        </w:rPr>
        <w:t>работ, услуг для обеспечения муниципальных</w:t>
      </w:r>
    </w:p>
    <w:p w:rsidR="00741B48" w:rsidRDefault="00741B48" w:rsidP="00741B48">
      <w:pPr>
        <w:pStyle w:val="a5"/>
        <w:jc w:val="right"/>
        <w:rPr>
          <w:rStyle w:val="a4"/>
          <w:b w:val="0"/>
          <w:color w:val="333333"/>
          <w:sz w:val="20"/>
          <w:szCs w:val="20"/>
        </w:rPr>
      </w:pPr>
      <w:r w:rsidRPr="00741B48">
        <w:rPr>
          <w:rStyle w:val="a4"/>
          <w:b w:val="0"/>
          <w:color w:val="333333"/>
          <w:sz w:val="20"/>
          <w:szCs w:val="20"/>
        </w:rPr>
        <w:t xml:space="preserve"> нужд Администрации  </w:t>
      </w:r>
      <w:proofErr w:type="gramStart"/>
      <w:r w:rsidRPr="00741B48">
        <w:rPr>
          <w:rStyle w:val="a4"/>
          <w:b w:val="0"/>
          <w:color w:val="333333"/>
          <w:sz w:val="20"/>
          <w:szCs w:val="20"/>
        </w:rPr>
        <w:t>городского</w:t>
      </w:r>
      <w:proofErr w:type="gramEnd"/>
    </w:p>
    <w:p w:rsidR="00741B48" w:rsidRPr="00741B48" w:rsidRDefault="00741B48" w:rsidP="00741B48">
      <w:pPr>
        <w:pStyle w:val="a5"/>
        <w:jc w:val="right"/>
        <w:rPr>
          <w:b/>
          <w:sz w:val="20"/>
          <w:szCs w:val="20"/>
        </w:rPr>
      </w:pPr>
      <w:r w:rsidRPr="00741B48">
        <w:rPr>
          <w:rStyle w:val="a4"/>
          <w:b w:val="0"/>
          <w:color w:val="333333"/>
          <w:sz w:val="20"/>
          <w:szCs w:val="20"/>
        </w:rPr>
        <w:t xml:space="preserve"> округа </w:t>
      </w:r>
      <w:proofErr w:type="gramStart"/>
      <w:r w:rsidRPr="00741B48">
        <w:rPr>
          <w:rStyle w:val="a4"/>
          <w:b w:val="0"/>
          <w:color w:val="333333"/>
          <w:sz w:val="20"/>
          <w:szCs w:val="20"/>
        </w:rPr>
        <w:t>Верхотурский</w:t>
      </w:r>
      <w:proofErr w:type="gramEnd"/>
      <w:r w:rsidRPr="00741B48">
        <w:rPr>
          <w:rStyle w:val="a4"/>
          <w:b w:val="0"/>
          <w:color w:val="333333"/>
          <w:sz w:val="20"/>
          <w:szCs w:val="20"/>
        </w:rPr>
        <w:t>»</w:t>
      </w:r>
    </w:p>
    <w:p w:rsidR="00741B48" w:rsidRPr="00741B48" w:rsidRDefault="00741B48" w:rsidP="00741B48">
      <w:pPr>
        <w:pStyle w:val="a8"/>
        <w:tabs>
          <w:tab w:val="center" w:pos="4677"/>
          <w:tab w:val="left" w:pos="6960"/>
          <w:tab w:val="left" w:pos="7155"/>
          <w:tab w:val="right" w:pos="9355"/>
        </w:tabs>
        <w:jc w:val="right"/>
        <w:rPr>
          <w:sz w:val="20"/>
          <w:szCs w:val="20"/>
        </w:rPr>
      </w:pPr>
      <w:r w:rsidRPr="00741B48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741B48" w:rsidRDefault="00741B48" w:rsidP="00741B48">
      <w:pPr>
        <w:pStyle w:val="a8"/>
        <w:tabs>
          <w:tab w:val="center" w:pos="4677"/>
          <w:tab w:val="left" w:pos="7155"/>
        </w:tabs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741B48" w:rsidRPr="00741B48" w:rsidRDefault="00741B48" w:rsidP="00741B48">
      <w:pPr>
        <w:pStyle w:val="a5"/>
        <w:jc w:val="center"/>
        <w:rPr>
          <w:rStyle w:val="a4"/>
          <w:color w:val="333333"/>
          <w:sz w:val="28"/>
          <w:szCs w:val="28"/>
        </w:rPr>
      </w:pPr>
      <w:r w:rsidRPr="00741B48">
        <w:rPr>
          <w:rStyle w:val="a4"/>
          <w:color w:val="333333"/>
          <w:sz w:val="28"/>
          <w:szCs w:val="28"/>
        </w:rPr>
        <w:t>Порядок</w:t>
      </w:r>
    </w:p>
    <w:p w:rsidR="00385235" w:rsidRDefault="00741B48" w:rsidP="00741B48">
      <w:pPr>
        <w:pStyle w:val="a5"/>
        <w:jc w:val="center"/>
        <w:rPr>
          <w:rStyle w:val="a4"/>
          <w:color w:val="333333"/>
          <w:sz w:val="28"/>
          <w:szCs w:val="28"/>
        </w:rPr>
      </w:pPr>
      <w:r w:rsidRPr="00741B48">
        <w:rPr>
          <w:rStyle w:val="a4"/>
          <w:color w:val="333333"/>
          <w:sz w:val="28"/>
          <w:szCs w:val="28"/>
        </w:rPr>
        <w:t xml:space="preserve">формирования, утверждения и ведения планов закупок товаров, работ, услуг для обеспечения муниципальных нужд </w:t>
      </w:r>
      <w:r w:rsidR="00385235">
        <w:rPr>
          <w:rStyle w:val="a4"/>
          <w:color w:val="333333"/>
          <w:sz w:val="28"/>
          <w:szCs w:val="28"/>
        </w:rPr>
        <w:t xml:space="preserve"> </w:t>
      </w:r>
    </w:p>
    <w:p w:rsidR="00607663" w:rsidRDefault="00741B48" w:rsidP="00741B48">
      <w:pPr>
        <w:pStyle w:val="a5"/>
        <w:jc w:val="center"/>
        <w:rPr>
          <w:rStyle w:val="a4"/>
          <w:color w:val="333333"/>
          <w:sz w:val="28"/>
          <w:szCs w:val="28"/>
        </w:rPr>
      </w:pPr>
      <w:r w:rsidRPr="00741B48">
        <w:rPr>
          <w:rStyle w:val="a4"/>
          <w:color w:val="333333"/>
          <w:sz w:val="28"/>
          <w:szCs w:val="28"/>
        </w:rPr>
        <w:t xml:space="preserve">  городского округа </w:t>
      </w:r>
      <w:proofErr w:type="gramStart"/>
      <w:r w:rsidRPr="00741B48">
        <w:rPr>
          <w:rStyle w:val="a4"/>
          <w:color w:val="333333"/>
          <w:sz w:val="28"/>
          <w:szCs w:val="28"/>
        </w:rPr>
        <w:t>Верхотурский</w:t>
      </w:r>
      <w:proofErr w:type="gramEnd"/>
    </w:p>
    <w:p w:rsidR="00385235" w:rsidRPr="00741B48" w:rsidRDefault="00385235" w:rsidP="00741B48">
      <w:pPr>
        <w:pStyle w:val="a5"/>
        <w:jc w:val="center"/>
      </w:pPr>
    </w:p>
    <w:p w:rsidR="006945FA" w:rsidRDefault="00607663" w:rsidP="004A318E">
      <w:pPr>
        <w:pStyle w:val="a5"/>
        <w:rPr>
          <w:sz w:val="28"/>
          <w:szCs w:val="28"/>
        </w:rPr>
      </w:pPr>
      <w:r w:rsidRPr="004A318E">
        <w:rPr>
          <w:sz w:val="28"/>
          <w:szCs w:val="28"/>
        </w:rPr>
        <w:t xml:space="preserve">1. </w:t>
      </w:r>
      <w:proofErr w:type="gramStart"/>
      <w:r w:rsidRPr="004A318E">
        <w:rPr>
          <w:sz w:val="28"/>
          <w:szCs w:val="28"/>
        </w:rPr>
        <w:t xml:space="preserve">Настоящий Порядок </w:t>
      </w:r>
      <w:r w:rsidR="00741B48" w:rsidRPr="004A318E">
        <w:rPr>
          <w:sz w:val="28"/>
          <w:szCs w:val="28"/>
        </w:rPr>
        <w:t>разработан в</w:t>
      </w:r>
      <w:r w:rsidRPr="004A318E">
        <w:rPr>
          <w:sz w:val="28"/>
          <w:szCs w:val="28"/>
        </w:rPr>
        <w:t xml:space="preserve"> соответствии с</w:t>
      </w:r>
      <w:r w:rsidR="006A7DD5" w:rsidRPr="004A318E">
        <w:rPr>
          <w:sz w:val="28"/>
          <w:szCs w:val="28"/>
        </w:rPr>
        <w:t xml:space="preserve"> частью 5 статьи 17 </w:t>
      </w:r>
      <w:r w:rsidRPr="004A318E">
        <w:rPr>
          <w:sz w:val="28"/>
          <w:szCs w:val="28"/>
        </w:rPr>
        <w:t>Федеральн</w:t>
      </w:r>
      <w:r w:rsidR="006945FA">
        <w:rPr>
          <w:sz w:val="28"/>
          <w:szCs w:val="28"/>
        </w:rPr>
        <w:t>ого</w:t>
      </w:r>
      <w:r w:rsidRPr="004A318E">
        <w:rPr>
          <w:sz w:val="28"/>
          <w:szCs w:val="28"/>
        </w:rPr>
        <w:t xml:space="preserve"> закон</w:t>
      </w:r>
      <w:r w:rsidR="006945FA">
        <w:rPr>
          <w:sz w:val="28"/>
          <w:szCs w:val="28"/>
        </w:rPr>
        <w:t>а</w:t>
      </w:r>
      <w:r w:rsidRPr="004A318E">
        <w:rPr>
          <w:sz w:val="28"/>
          <w:szCs w:val="28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</w:t>
      </w:r>
      <w:r w:rsidR="006A7DD5" w:rsidRPr="004A318E">
        <w:rPr>
          <w:sz w:val="28"/>
          <w:szCs w:val="28"/>
        </w:rPr>
        <w:t xml:space="preserve"> </w:t>
      </w:r>
      <w:r w:rsidRPr="004A318E">
        <w:rPr>
          <w:sz w:val="28"/>
          <w:szCs w:val="28"/>
        </w:rPr>
        <w:t>системе)</w:t>
      </w:r>
      <w:r w:rsidR="004A318E" w:rsidRPr="004A318E">
        <w:rPr>
          <w:sz w:val="28"/>
          <w:szCs w:val="28"/>
        </w:rPr>
        <w:t>,</w:t>
      </w:r>
      <w:r w:rsidR="006A7DD5" w:rsidRPr="004A318E">
        <w:rPr>
          <w:sz w:val="28"/>
          <w:szCs w:val="28"/>
        </w:rPr>
        <w:t xml:space="preserve"> Постановлением Правительства  Российской Федерации  от  21  ноября 2013 года № 1043 «О требованиях к формированию, утверждению и ведению планов закупок товаров, работ</w:t>
      </w:r>
      <w:proofErr w:type="gramEnd"/>
      <w:r w:rsidR="006A7DD5" w:rsidRPr="004A318E">
        <w:rPr>
          <w:sz w:val="28"/>
          <w:szCs w:val="28"/>
        </w:rPr>
        <w:t>, услуг  для обеспечения нужд  субъекта Российской Федерации и муниципальных нужд, а также требованиях к форме планов закупок товаров, работ, услуг»</w:t>
      </w:r>
      <w:r w:rsidR="004A318E" w:rsidRPr="004A318E">
        <w:rPr>
          <w:sz w:val="28"/>
          <w:szCs w:val="28"/>
        </w:rPr>
        <w:t xml:space="preserve"> и устанавливает процедуру формирования, утверждения и ведения планов закупок, товаров, работ, услуг для </w:t>
      </w:r>
      <w:r w:rsidR="006945FA">
        <w:rPr>
          <w:sz w:val="28"/>
          <w:szCs w:val="28"/>
        </w:rPr>
        <w:t xml:space="preserve">обеспечения муниципальных нужд </w:t>
      </w:r>
      <w:r w:rsidR="004A318E" w:rsidRPr="004A318E">
        <w:rPr>
          <w:sz w:val="28"/>
          <w:szCs w:val="28"/>
        </w:rPr>
        <w:t xml:space="preserve">городского округа </w:t>
      </w:r>
      <w:proofErr w:type="gramStart"/>
      <w:r w:rsidR="004A318E" w:rsidRPr="004A318E">
        <w:rPr>
          <w:sz w:val="28"/>
          <w:szCs w:val="28"/>
        </w:rPr>
        <w:t>Верхотурский</w:t>
      </w:r>
      <w:proofErr w:type="gramEnd"/>
      <w:r w:rsidR="004A318E" w:rsidRPr="004A318E">
        <w:rPr>
          <w:sz w:val="28"/>
          <w:szCs w:val="28"/>
        </w:rPr>
        <w:t xml:space="preserve">.     </w:t>
      </w:r>
      <w:r w:rsidR="00685C1F">
        <w:rPr>
          <w:sz w:val="28"/>
          <w:szCs w:val="28"/>
        </w:rPr>
        <w:t xml:space="preserve">   </w:t>
      </w:r>
      <w:r w:rsidR="004A318E" w:rsidRPr="004A318E">
        <w:rPr>
          <w:sz w:val="28"/>
          <w:szCs w:val="28"/>
        </w:rPr>
        <w:t xml:space="preserve">  </w:t>
      </w:r>
    </w:p>
    <w:p w:rsidR="00607663" w:rsidRDefault="00607663" w:rsidP="004A318E">
      <w:pPr>
        <w:pStyle w:val="a5"/>
        <w:rPr>
          <w:sz w:val="28"/>
          <w:szCs w:val="28"/>
        </w:rPr>
      </w:pPr>
      <w:r w:rsidRPr="004A318E">
        <w:rPr>
          <w:sz w:val="28"/>
          <w:szCs w:val="28"/>
        </w:rPr>
        <w:t xml:space="preserve">2. </w:t>
      </w:r>
      <w:r w:rsidR="004A318E" w:rsidRPr="004A318E">
        <w:rPr>
          <w:sz w:val="28"/>
          <w:szCs w:val="28"/>
        </w:rPr>
        <w:t xml:space="preserve"> Планы закупок утверждаются в течение 10 рабочих дней:</w:t>
      </w:r>
    </w:p>
    <w:p w:rsidR="004A318E" w:rsidRDefault="004A318E" w:rsidP="004A318E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85C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2.1. </w:t>
      </w:r>
      <w:r w:rsidR="004A26AC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униципальными  заказчиками, действующими от  имени </w:t>
      </w:r>
      <w:r w:rsidR="00385235">
        <w:rPr>
          <w:sz w:val="28"/>
          <w:szCs w:val="28"/>
        </w:rPr>
        <w:t>городского округа Верхотурский (дале</w:t>
      </w:r>
      <w:proofErr w:type="gramStart"/>
      <w:r w:rsidR="00385235">
        <w:rPr>
          <w:sz w:val="28"/>
          <w:szCs w:val="28"/>
        </w:rPr>
        <w:t>е-</w:t>
      </w:r>
      <w:proofErr w:type="gramEnd"/>
      <w:r w:rsidR="00385235">
        <w:rPr>
          <w:sz w:val="28"/>
          <w:szCs w:val="28"/>
        </w:rPr>
        <w:t xml:space="preserve"> муниципальные заказчики),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385235" w:rsidRDefault="00385235" w:rsidP="004A318E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5C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2.2. </w:t>
      </w:r>
      <w:r w:rsidR="004A26AC">
        <w:rPr>
          <w:sz w:val="28"/>
          <w:szCs w:val="28"/>
        </w:rPr>
        <w:t>б</w:t>
      </w:r>
      <w:r>
        <w:rPr>
          <w:sz w:val="28"/>
          <w:szCs w:val="28"/>
        </w:rPr>
        <w:t xml:space="preserve">юджетными учреждениями, созданными в городском округе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, за исключением  закупок, осуществляемых  в соответствии с частями 2 и 6 статьи 15 Федерального закона, - после утверждения планов финансово- хозяйственной деятельности;</w:t>
      </w:r>
    </w:p>
    <w:p w:rsidR="00385235" w:rsidRDefault="00385235" w:rsidP="004A318E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5C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2.3. </w:t>
      </w:r>
      <w:r w:rsidR="004A26AC">
        <w:rPr>
          <w:sz w:val="28"/>
          <w:szCs w:val="28"/>
        </w:rPr>
        <w:t>а</w:t>
      </w:r>
      <w:r>
        <w:rPr>
          <w:sz w:val="28"/>
          <w:szCs w:val="28"/>
        </w:rPr>
        <w:t>втономными  учреждениями, созданными в городском округе Верхотурский, муниципальными унитарными  предприятиями, в случае, предусмотренном часть 4 статьи 15 Федерального закона,- после заключения соглашения о предоставлении субсидий на осуществление капитальных вложений в объекты капитального строительства муниципальной собственности или  приобретение объектов недвижимого имущества в муниципальную собственность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субсидии на  осуществление капитальных вложений)</w:t>
      </w:r>
      <w:r w:rsidR="004A26AC">
        <w:rPr>
          <w:sz w:val="28"/>
          <w:szCs w:val="28"/>
        </w:rPr>
        <w:t>. При этом в план закупок  включается только закупки, которые  планируются осуществлять за счет  субсидий на осуществление капитальных вложений;</w:t>
      </w:r>
    </w:p>
    <w:p w:rsidR="000B7EF1" w:rsidRDefault="000B7EF1" w:rsidP="004A318E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0A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85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2.4. бюджетными, автономными  учреждениями, созданными в городском округе Верхотурский, муниципальными унитарными предприятиями, осуществляющими закупками в рамках  переданных им  органами местного  самоуправления  городского округа Верхотурский полномочий муниципального </w:t>
      </w:r>
      <w:r>
        <w:rPr>
          <w:sz w:val="28"/>
          <w:szCs w:val="28"/>
        </w:rPr>
        <w:lastRenderedPageBreak/>
        <w:t>заказчика по заключению и исполнению от имени городского округа Верхотурский муниципальных контрактов от лица указанных органов, в случаях, предусмотренных часть 6 статьи 15 Федерального закона,- со дня доведения на соответствующий лицевой счет по  переданным</w:t>
      </w:r>
      <w:proofErr w:type="gramEnd"/>
      <w:r>
        <w:rPr>
          <w:sz w:val="28"/>
          <w:szCs w:val="28"/>
        </w:rPr>
        <w:t xml:space="preserve"> полномочиям объема прав в денежном выражении на принятие (или) исполнение обязательств в соответствии с бюджетным законодательством Российской Федерации.</w:t>
      </w:r>
    </w:p>
    <w:p w:rsidR="00B63CAE" w:rsidRDefault="00B63CAE" w:rsidP="004A318E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0A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3. Планы закупок для обеспечения муниципальных нужд формируются лицами, указанными в пункте 2 настоящего  Порядка, на очередной </w:t>
      </w:r>
      <w:r w:rsidR="00860C5C">
        <w:rPr>
          <w:sz w:val="28"/>
          <w:szCs w:val="28"/>
        </w:rPr>
        <w:t>финансовый</w:t>
      </w:r>
      <w:r>
        <w:rPr>
          <w:sz w:val="28"/>
          <w:szCs w:val="28"/>
        </w:rPr>
        <w:t xml:space="preserve"> год и плановый период, с учетом следующих положений</w:t>
      </w:r>
      <w:r w:rsidR="00190A16">
        <w:rPr>
          <w:sz w:val="28"/>
          <w:szCs w:val="28"/>
        </w:rPr>
        <w:t>:</w:t>
      </w:r>
    </w:p>
    <w:p w:rsidR="00190A16" w:rsidRDefault="00190A16" w:rsidP="004A318E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3.1. муниципальные заказчики в сроки, установленными  главными распорядителями  средств местного бюджета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главные распорядители), но не позднее </w:t>
      </w:r>
      <w:r w:rsidR="006945FA">
        <w:rPr>
          <w:sz w:val="28"/>
          <w:szCs w:val="28"/>
        </w:rPr>
        <w:t xml:space="preserve"> 15 октября</w:t>
      </w:r>
      <w:r>
        <w:rPr>
          <w:sz w:val="28"/>
          <w:szCs w:val="28"/>
        </w:rPr>
        <w:t xml:space="preserve">  2016 года, и по следующие года</w:t>
      </w:r>
      <w:r w:rsidR="00F023E9">
        <w:rPr>
          <w:sz w:val="28"/>
          <w:szCs w:val="28"/>
        </w:rPr>
        <w:t xml:space="preserve"> в текущем периоде</w:t>
      </w:r>
      <w:r>
        <w:rPr>
          <w:sz w:val="28"/>
          <w:szCs w:val="28"/>
        </w:rPr>
        <w:t>:</w:t>
      </w:r>
    </w:p>
    <w:p w:rsidR="00190A16" w:rsidRDefault="00190A16" w:rsidP="004A318E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3.1.1. формируют планы закупок исходя из целей осуществления закупок, определенных с учетом  положения статьи 13 Федерального закона, и предоставляют их  не позднее </w:t>
      </w:r>
      <w:r w:rsidR="006945FA">
        <w:rPr>
          <w:sz w:val="28"/>
          <w:szCs w:val="28"/>
        </w:rPr>
        <w:t xml:space="preserve">15 октября </w:t>
      </w:r>
      <w:r>
        <w:rPr>
          <w:sz w:val="28"/>
          <w:szCs w:val="28"/>
        </w:rPr>
        <w:t xml:space="preserve"> 2016 года и по следующие года </w:t>
      </w:r>
      <w:r w:rsidR="00F023E9">
        <w:rPr>
          <w:sz w:val="28"/>
          <w:szCs w:val="28"/>
        </w:rPr>
        <w:t xml:space="preserve"> в текущем периоде </w:t>
      </w:r>
      <w:r>
        <w:rPr>
          <w:sz w:val="28"/>
          <w:szCs w:val="28"/>
        </w:rPr>
        <w:t>главными  распорядителями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  <w:proofErr w:type="gramEnd"/>
    </w:p>
    <w:p w:rsidR="00190A16" w:rsidRDefault="00190A16" w:rsidP="004A318E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3.1.2.корректируют при необходимости по согласованию с главными распорядителями планы закупок в процессе составления проектов бюджетных средств и  предоставления главными распорядителями  при  составлении проекта решения о </w:t>
      </w:r>
      <w:r w:rsidR="00F023E9">
        <w:rPr>
          <w:sz w:val="28"/>
          <w:szCs w:val="28"/>
        </w:rPr>
        <w:t>бюджете обоснований бюджетных ас</w:t>
      </w:r>
      <w:r>
        <w:rPr>
          <w:sz w:val="28"/>
          <w:szCs w:val="28"/>
        </w:rPr>
        <w:t>с</w:t>
      </w:r>
      <w:r w:rsidR="00F023E9">
        <w:rPr>
          <w:sz w:val="28"/>
          <w:szCs w:val="28"/>
        </w:rPr>
        <w:t>и</w:t>
      </w:r>
      <w:r>
        <w:rPr>
          <w:sz w:val="28"/>
          <w:szCs w:val="28"/>
        </w:rPr>
        <w:t>гнований на осуществление закупок в соответс</w:t>
      </w:r>
      <w:r w:rsidR="00F023E9">
        <w:rPr>
          <w:sz w:val="28"/>
          <w:szCs w:val="28"/>
        </w:rPr>
        <w:t>твии с бюджетным законодательством Российской Федерации;</w:t>
      </w:r>
    </w:p>
    <w:p w:rsidR="00AE6BAF" w:rsidRDefault="00F023E9" w:rsidP="00F023E9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3.1.3.  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 в сроки, установленные  пунктом 2 настоящего Порядка, сформированные планы закупок и уведомляют об этом главного распорядителя;</w:t>
      </w:r>
    </w:p>
    <w:p w:rsidR="00A906CE" w:rsidRDefault="00F023E9" w:rsidP="00F023E9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3.2. учреждения, указанные в подпункте 2.2. пункта 2 настоящего </w:t>
      </w:r>
      <w:r w:rsidR="000C05D3">
        <w:rPr>
          <w:sz w:val="28"/>
          <w:szCs w:val="28"/>
        </w:rPr>
        <w:t xml:space="preserve"> Порядка, в сроки, установленные органами, осуществляющими функции и полномочия их учредителя, не позднее </w:t>
      </w:r>
      <w:r w:rsidR="006945FA">
        <w:rPr>
          <w:sz w:val="28"/>
          <w:szCs w:val="28"/>
        </w:rPr>
        <w:t>15 октября</w:t>
      </w:r>
      <w:r w:rsidR="000C05D3">
        <w:rPr>
          <w:sz w:val="28"/>
          <w:szCs w:val="28"/>
        </w:rPr>
        <w:t xml:space="preserve"> 2016 года и последующие </w:t>
      </w:r>
      <w:r w:rsidR="00A906CE">
        <w:rPr>
          <w:sz w:val="28"/>
          <w:szCs w:val="28"/>
        </w:rPr>
        <w:t>года в текущем периоде:</w:t>
      </w:r>
    </w:p>
    <w:p w:rsidR="00A906CE" w:rsidRDefault="00A906CE" w:rsidP="00F023E9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3.2.1. формируют планы при планировании в соответствии с законодательством Российской Федерации  их финансово- хозяйственной деятельности и предоставляют их не позднее </w:t>
      </w:r>
      <w:r w:rsidR="006945FA">
        <w:rPr>
          <w:sz w:val="28"/>
          <w:szCs w:val="28"/>
        </w:rPr>
        <w:t>15 октября</w:t>
      </w:r>
      <w:r>
        <w:rPr>
          <w:sz w:val="28"/>
          <w:szCs w:val="28"/>
        </w:rPr>
        <w:t xml:space="preserve"> 2016 года  и последующие года в текущем периоде органам, осуществляющим функции и полномочия их учредителя, для учета при формировании обоснований бюджетных  ассигнований в соответствии с бюджетным законодательством Российской Федерации; </w:t>
      </w:r>
      <w:proofErr w:type="gramEnd"/>
    </w:p>
    <w:p w:rsidR="00A906CE" w:rsidRDefault="00A906CE" w:rsidP="00F023E9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3.2.2.корректируют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 хозяйственной деятельности и  предоставления в соответствии бюджетным  законодательством Российской Федерации обоснований  бюджетных ассигнований;</w:t>
      </w:r>
    </w:p>
    <w:p w:rsidR="00A906CE" w:rsidRDefault="00A906CE" w:rsidP="00F023E9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3.2.3. при необходимости уточняют планы закупок, после их уточнения и утверждения планов финансово- хозяйственной деятельности утверждают в сроки, установленные пунктом 2 настоящего Порядка, сформированные планы закупок и уведомляют об этом орган, осуществляющий функции и полномочия их учредителя;</w:t>
      </w:r>
    </w:p>
    <w:p w:rsidR="00A906CE" w:rsidRDefault="00A906CE" w:rsidP="00F023E9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3.3. юридические лица, указанные в подпункте 2.3. пункта настоящего Порядка:</w:t>
      </w:r>
    </w:p>
    <w:p w:rsidR="00A906CE" w:rsidRDefault="00A906CE" w:rsidP="00F023E9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3.3.1. формируют планы закупок в сроки, установленные главными распорядителями, не позднее 10 рабочих дней после принятия решений (</w:t>
      </w:r>
      <w:r w:rsidR="00D86F53">
        <w:rPr>
          <w:sz w:val="28"/>
          <w:szCs w:val="28"/>
        </w:rPr>
        <w:t>согласования проектов решений) о предоставлении субсидий на осуществление капитальных вложений;</w:t>
      </w:r>
    </w:p>
    <w:p w:rsidR="00D86F53" w:rsidRDefault="00D86F53" w:rsidP="00F023E9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3.3.2. уточняют при необходимости планы закупок, после их уточнения и заключения соглашений о предоставлении субсидий на осуществление капитальных вложений в сроки, установленные пунктом 2 настоящего Порядка, планы закупок;</w:t>
      </w:r>
    </w:p>
    <w:p w:rsidR="00D86F53" w:rsidRDefault="00D86F53" w:rsidP="00F023E9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3.4.юридические лица, указанные в подпункте 2.4. пункта 2 настоящего Порядка:</w:t>
      </w:r>
    </w:p>
    <w:p w:rsidR="00D86F53" w:rsidRDefault="00D86F53" w:rsidP="00F023E9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3.4.1. формируют планы закупок в сроки, установленными  главными распорядителями, не позднее 10 рабочих  дней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 городского округа Верхотурский или приобретении объектов недвижимого имущества в муниципальную собственность городского округа Верхотурский.</w:t>
      </w:r>
      <w:proofErr w:type="gramEnd"/>
    </w:p>
    <w:p w:rsidR="0037061C" w:rsidRDefault="0037061C" w:rsidP="00F023E9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3.4.2. уточняют при необходимости планы закупок, после их уточнения и доведения на соответствующий лицевой счет по переданным полномочиям объема прав  в денежном выражении на принятие и (или)  исполнение обязательств в соответствии с бюджетным законодательствам Российской Федерации утверждают в сроки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установленные пунктом 2  настоящего Порядка, планы закупок.</w:t>
      </w:r>
    </w:p>
    <w:p w:rsidR="0037061C" w:rsidRDefault="0037061C" w:rsidP="00F023E9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37061C" w:rsidRPr="0037061C" w:rsidRDefault="0037061C" w:rsidP="00F023E9">
      <w:pPr>
        <w:pStyle w:val="a5"/>
        <w:ind w:firstLine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5. Планы закупок формируются на срок, на который составляется </w:t>
      </w:r>
      <w:r w:rsidRPr="0037061C">
        <w:rPr>
          <w:color w:val="000000" w:themeColor="text1"/>
          <w:sz w:val="28"/>
          <w:szCs w:val="28"/>
        </w:rPr>
        <w:t>решение  Думы городского округа Верхотурский о местном бюджете.</w:t>
      </w:r>
    </w:p>
    <w:p w:rsidR="0037061C" w:rsidRDefault="0037061C" w:rsidP="00F023E9">
      <w:pPr>
        <w:pStyle w:val="a5"/>
        <w:ind w:firstLine="0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37061C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. </w:t>
      </w:r>
      <w:r w:rsidR="006945FA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 планы закупок  муниципальных заказчик в соответствии с бюджетным законодательством  Российской Федерации, а также в планы закупок юридических лиц, указанных</w:t>
      </w:r>
      <w:r w:rsidR="00E07373">
        <w:rPr>
          <w:color w:val="000000" w:themeColor="text1"/>
          <w:sz w:val="28"/>
          <w:szCs w:val="28"/>
        </w:rPr>
        <w:t xml:space="preserve"> в подпунктах 2.2. и 2.3.  пункта 2 настоящего Порядка, включается информация о закупках, осуществление которых  планируется по истечению планового периода. В этом случае информация вносится в планы закупок  на весь  срок планируемых закупок.</w:t>
      </w:r>
    </w:p>
    <w:p w:rsidR="00E07373" w:rsidRDefault="00E07373" w:rsidP="00F023E9">
      <w:pPr>
        <w:pStyle w:val="a5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7.Лица, указанные в пункте 2 настоящего Порядка, ведут  планы закупок в соответствии с  положениями  Федерального закона и настоящим Порядком. Основаниями для  внесения изменений в утвержденные планы закупок в случае необходимости являются:</w:t>
      </w:r>
    </w:p>
    <w:p w:rsidR="00E07373" w:rsidRDefault="00E07373" w:rsidP="00F023E9">
      <w:pPr>
        <w:pStyle w:val="a5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</w:r>
      <w:proofErr w:type="gramStart"/>
      <w:r>
        <w:rPr>
          <w:color w:val="000000" w:themeColor="text1"/>
          <w:sz w:val="28"/>
          <w:szCs w:val="28"/>
        </w:rPr>
        <w:t>7.1. приведения планов закупок в соответствии с утвержденными изменениями целей осуществления закупок, определенных с учетом положения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  <w:proofErr w:type="gramEnd"/>
    </w:p>
    <w:p w:rsidR="00E07373" w:rsidRDefault="00E07373" w:rsidP="00F023E9">
      <w:pPr>
        <w:pStyle w:val="a5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21257">
        <w:rPr>
          <w:color w:val="000000" w:themeColor="text1"/>
          <w:sz w:val="28"/>
          <w:szCs w:val="28"/>
        </w:rPr>
        <w:t>7.2. приведение планов закупок  в соответствии  с решением  Думы городского округа Верхотурский о внесении  изменений  в решение о местном бюджете на текущий финансовый год и плановый период;</w:t>
      </w:r>
    </w:p>
    <w:p w:rsidR="00521257" w:rsidRDefault="00521257" w:rsidP="00F023E9">
      <w:pPr>
        <w:pStyle w:val="a5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>
        <w:rPr>
          <w:color w:val="000000" w:themeColor="text1"/>
          <w:sz w:val="28"/>
          <w:szCs w:val="28"/>
        </w:rPr>
        <w:t>7.3. реализация федеральных законов, решений, поручений, указаний Президента Российской Федерации, решений, поручений Правительства Российской Федерации, решений, поручений Правительства Российской Федерации, законов Свердловской области, решений</w:t>
      </w:r>
      <w:r w:rsidR="00E859DD">
        <w:rPr>
          <w:color w:val="000000" w:themeColor="text1"/>
          <w:sz w:val="28"/>
          <w:szCs w:val="28"/>
        </w:rPr>
        <w:t>,  поручений Правительства Свердловской области, муниципальных правовых актов городского округа Верхотурский, которые приняты после утверждения планов закупок и не приводят к изменению объектов бюджетных ассигнований, утвержденных решением Думы городского округа Верхотурский о местном бюджете;</w:t>
      </w:r>
      <w:proofErr w:type="gramEnd"/>
    </w:p>
    <w:p w:rsidR="00E859DD" w:rsidRDefault="00E859DD" w:rsidP="00F023E9">
      <w:pPr>
        <w:pStyle w:val="a5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7.4. реализация решения, принятого муниципальным заказчиком или юридическим лицом по итогам обязательного обсуждения закупок.</w:t>
      </w:r>
    </w:p>
    <w:p w:rsidR="00E859DD" w:rsidRDefault="00E859DD" w:rsidP="00F023E9">
      <w:pPr>
        <w:pStyle w:val="a5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7.5. использование в соответствии с законодательством Российской Федерации экономии, полученной при осуществлении закупок; </w:t>
      </w:r>
    </w:p>
    <w:p w:rsidR="00E859DD" w:rsidRDefault="00E859DD" w:rsidP="00F023E9">
      <w:pPr>
        <w:pStyle w:val="a5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7.6.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E859DD" w:rsidRDefault="00E859DD" w:rsidP="00F023E9">
      <w:pPr>
        <w:pStyle w:val="a5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7.7. изменение сроков  и (или) периодичности приобретения товаров, выполнения работ, оказания услуг;</w:t>
      </w:r>
    </w:p>
    <w:p w:rsidR="00E859DD" w:rsidRDefault="00E859DD" w:rsidP="00F023E9">
      <w:pPr>
        <w:pStyle w:val="a5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7.8. возникновение иных существенных обстоятельств, предвидеть  которые на дату утверждения плана закупок  было невозможно.</w:t>
      </w:r>
    </w:p>
    <w:p w:rsidR="00E859DD" w:rsidRDefault="00E859DD" w:rsidP="00F023E9">
      <w:pPr>
        <w:pStyle w:val="a5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8. </w:t>
      </w:r>
      <w:proofErr w:type="gramStart"/>
      <w:r>
        <w:rPr>
          <w:color w:val="000000" w:themeColor="text1"/>
          <w:sz w:val="28"/>
          <w:szCs w:val="28"/>
        </w:rPr>
        <w:t>В план закупок  включается информация о закупках, извещение об осуществлении которых планируется разместить либо  приглашение   принять  участие в определение поставщика (подрядчика, исполнителя), в которых планируется направить</w:t>
      </w:r>
      <w:r w:rsidR="00B41AEC">
        <w:rPr>
          <w:color w:val="000000" w:themeColor="text1"/>
          <w:sz w:val="28"/>
          <w:szCs w:val="28"/>
        </w:rPr>
        <w:t xml:space="preserve"> в установленных Федеральным законом случаях в очередном финансовом году и (или) плановым периодом, а также информациях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B41AEC" w:rsidRDefault="00B41AEC" w:rsidP="00F023E9">
      <w:pPr>
        <w:pStyle w:val="a5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9.</w:t>
      </w:r>
      <w:r w:rsidR="005B793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План закупок содержит приложения, содержащие обоснования по каждому  объекту или объектам закупки, подготовленные в порядке, установленном Правительством Российской Федерации в соответствии с частью 7 статьи 18 Федерального закона.</w:t>
      </w:r>
    </w:p>
    <w:p w:rsidR="00B41AEC" w:rsidRPr="0037061C" w:rsidRDefault="00B41AEC" w:rsidP="00F023E9">
      <w:pPr>
        <w:pStyle w:val="a5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10. Формирование, утверждение и ведение планов закупок юридическим лицами, указанными в подпункте 2.4. пункта 2 настоящего Порядка, осуществляются от лица органов местного  самоуправления городского округа </w:t>
      </w:r>
      <w:proofErr w:type="gramStart"/>
      <w:r>
        <w:rPr>
          <w:color w:val="000000" w:themeColor="text1"/>
          <w:sz w:val="28"/>
          <w:szCs w:val="28"/>
        </w:rPr>
        <w:t>Верхотурский</w:t>
      </w:r>
      <w:proofErr w:type="gramEnd"/>
      <w:r>
        <w:rPr>
          <w:color w:val="000000" w:themeColor="text1"/>
          <w:sz w:val="28"/>
          <w:szCs w:val="28"/>
        </w:rPr>
        <w:t>, передавших этим лицам полномочия муниципального заказчика.</w:t>
      </w:r>
    </w:p>
    <w:sectPr w:rsidR="00B41AEC" w:rsidRPr="0037061C" w:rsidSect="00685C1F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663"/>
    <w:rsid w:val="00043EA0"/>
    <w:rsid w:val="000B7EF1"/>
    <w:rsid w:val="000C05D3"/>
    <w:rsid w:val="00190A16"/>
    <w:rsid w:val="0037061C"/>
    <w:rsid w:val="00385235"/>
    <w:rsid w:val="003F26D5"/>
    <w:rsid w:val="004A26AC"/>
    <w:rsid w:val="004A318E"/>
    <w:rsid w:val="00521257"/>
    <w:rsid w:val="005B7939"/>
    <w:rsid w:val="00607663"/>
    <w:rsid w:val="00685C1F"/>
    <w:rsid w:val="006945FA"/>
    <w:rsid w:val="006A7DD5"/>
    <w:rsid w:val="00741B48"/>
    <w:rsid w:val="0075206F"/>
    <w:rsid w:val="00790EFF"/>
    <w:rsid w:val="007B4D47"/>
    <w:rsid w:val="00860C5C"/>
    <w:rsid w:val="0095086A"/>
    <w:rsid w:val="009A1562"/>
    <w:rsid w:val="009F210D"/>
    <w:rsid w:val="00A906CE"/>
    <w:rsid w:val="00AE6BAF"/>
    <w:rsid w:val="00B41AEC"/>
    <w:rsid w:val="00B63CAE"/>
    <w:rsid w:val="00C07B11"/>
    <w:rsid w:val="00C8353A"/>
    <w:rsid w:val="00C97CCC"/>
    <w:rsid w:val="00D86F53"/>
    <w:rsid w:val="00E07373"/>
    <w:rsid w:val="00E859DD"/>
    <w:rsid w:val="00ED75CB"/>
    <w:rsid w:val="00F023E9"/>
    <w:rsid w:val="00F846AA"/>
    <w:rsid w:val="00F93D23"/>
    <w:rsid w:val="00FB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7663"/>
    <w:rPr>
      <w:b/>
      <w:bCs/>
    </w:rPr>
  </w:style>
  <w:style w:type="paragraph" w:styleId="a5">
    <w:name w:val="No Spacing"/>
    <w:uiPriority w:val="1"/>
    <w:qFormat/>
    <w:rsid w:val="0060766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0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663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741B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9">
    <w:name w:val="Название Знак"/>
    <w:basedOn w:val="a0"/>
    <w:link w:val="a8"/>
    <w:rsid w:val="00741B48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39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0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2915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shvireva-el</dc:creator>
  <cp:keywords/>
  <dc:description/>
  <cp:lastModifiedBy>shvireva-el</cp:lastModifiedBy>
  <cp:revision>25</cp:revision>
  <cp:lastPrinted>2015-11-03T05:06:00Z</cp:lastPrinted>
  <dcterms:created xsi:type="dcterms:W3CDTF">2015-10-19T05:36:00Z</dcterms:created>
  <dcterms:modified xsi:type="dcterms:W3CDTF">2015-11-20T05:44:00Z</dcterms:modified>
</cp:coreProperties>
</file>