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7D6" w:rsidRDefault="006247D6" w:rsidP="006247D6">
      <w:pPr>
        <w:pStyle w:val="ConsPlusNormal"/>
        <w:ind w:firstLine="540"/>
        <w:jc w:val="center"/>
        <w:rPr>
          <w:sz w:val="28"/>
          <w:szCs w:val="28"/>
        </w:rPr>
      </w:pPr>
      <w:bookmarkStart w:id="0" w:name="_GoBack"/>
      <w:bookmarkEnd w:id="0"/>
      <w:r w:rsidRPr="0074785F">
        <w:rPr>
          <w:sz w:val="28"/>
          <w:szCs w:val="28"/>
        </w:rPr>
        <w:t xml:space="preserve">Предоставление муниципальной услуги </w:t>
      </w:r>
      <w:r>
        <w:rPr>
          <w:sz w:val="28"/>
          <w:szCs w:val="28"/>
        </w:rPr>
        <w:t>«</w:t>
      </w:r>
      <w:r>
        <w:rPr>
          <w:bCs/>
          <w:iCs/>
          <w:sz w:val="28"/>
          <w:szCs w:val="28"/>
        </w:rPr>
        <w:t xml:space="preserve">Выдача </w:t>
      </w:r>
      <w:r w:rsidR="00D73BD9">
        <w:rPr>
          <w:bCs/>
          <w:iCs/>
          <w:sz w:val="28"/>
          <w:szCs w:val="28"/>
        </w:rPr>
        <w:t xml:space="preserve">справок в сфере жилищно-коммунального хозяйства» </w:t>
      </w:r>
      <w:r w:rsidRPr="0074785F">
        <w:rPr>
          <w:sz w:val="28"/>
          <w:szCs w:val="28"/>
        </w:rPr>
        <w:t>осуществляется в соответствии с нормативными правовыми актами:</w:t>
      </w:r>
    </w:p>
    <w:p w:rsidR="006247D6" w:rsidRDefault="006247D6" w:rsidP="006247D6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EA2674" w:rsidRDefault="006247D6" w:rsidP="006247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t xml:space="preserve">- </w:t>
      </w:r>
      <w:hyperlink r:id="rId5" w:history="1">
        <w:r w:rsidR="00EA2674">
          <w:rPr>
            <w:rFonts w:ascii="Liberation Serif" w:hAnsi="Liberation Serif" w:cs="Liberation Serif"/>
            <w:color w:val="0000FF"/>
            <w:sz w:val="28"/>
            <w:szCs w:val="28"/>
          </w:rPr>
          <w:t>Конституция</w:t>
        </w:r>
      </w:hyperlink>
      <w:r w:rsidR="00EA2674"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EA2674" w:rsidRDefault="00EA2674" w:rsidP="00EA26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Жилищный </w:t>
      </w:r>
      <w:hyperlink r:id="rId6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кодекс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Федерации;</w:t>
      </w:r>
    </w:p>
    <w:p w:rsidR="00EA2674" w:rsidRDefault="00EA2674" w:rsidP="00EA26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7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06 октября 2003 года </w:t>
      </w:r>
      <w:r w:rsidR="00301995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131-ФЗ "Об общих принципах организации местного самоуправления в Российской Федерации";</w:t>
      </w:r>
    </w:p>
    <w:p w:rsidR="00EA2674" w:rsidRDefault="00EA2674" w:rsidP="00EA26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8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27 июля 2006 года </w:t>
      </w:r>
      <w:r w:rsidR="00301995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152-ФЗ "О персональных данных";</w:t>
      </w:r>
    </w:p>
    <w:p w:rsidR="00EA2674" w:rsidRDefault="00EA2674" w:rsidP="00EA26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Федеральный </w:t>
      </w:r>
      <w:hyperlink r:id="rId9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от 27 июля 2010 года </w:t>
      </w:r>
      <w:r w:rsidR="00D73BD9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210-ФЗ "Об организации предоставления государственных и муниципальных услуг";</w:t>
      </w:r>
    </w:p>
    <w:p w:rsidR="00EA2674" w:rsidRDefault="00EA2674" w:rsidP="00EA26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0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Российской Федерации от 25 июня 1993 года </w:t>
      </w:r>
      <w:r w:rsidR="00D73BD9">
        <w:rPr>
          <w:rFonts w:ascii="Liberation Serif" w:hAnsi="Liberation Serif" w:cs="Liberation Serif"/>
          <w:sz w:val="28"/>
          <w:szCs w:val="28"/>
        </w:rPr>
        <w:t>№</w:t>
      </w:r>
      <w:r>
        <w:rPr>
          <w:rFonts w:ascii="Liberation Serif" w:hAnsi="Liberation Serif" w:cs="Liberation Serif"/>
          <w:sz w:val="28"/>
          <w:szCs w:val="28"/>
        </w:rPr>
        <w:t xml:space="preserve"> 5242-1 "О праве граждан Российской Федерации на свободу передвижения, выбор места пребывания и жительства в пределах Российской Федерации";</w:t>
      </w:r>
    </w:p>
    <w:p w:rsidR="00EA2674" w:rsidRDefault="00EA2674" w:rsidP="00EA2674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- </w:t>
      </w:r>
      <w:hyperlink r:id="rId11" w:history="1">
        <w:r>
          <w:rPr>
            <w:rFonts w:ascii="Liberation Serif" w:hAnsi="Liberation Serif" w:cs="Liberation Serif"/>
            <w:color w:val="0000FF"/>
            <w:sz w:val="28"/>
            <w:szCs w:val="28"/>
          </w:rPr>
          <w:t>Закон</w:t>
        </w:r>
      </w:hyperlink>
      <w:r>
        <w:rPr>
          <w:rFonts w:ascii="Liberation Serif" w:hAnsi="Liberation Serif" w:cs="Liberation Serif"/>
          <w:sz w:val="28"/>
          <w:szCs w:val="28"/>
        </w:rPr>
        <w:t xml:space="preserve"> Свердловской области от 03 декабря 2007 года </w:t>
      </w:r>
      <w:r w:rsidR="00D73BD9">
        <w:rPr>
          <w:rFonts w:ascii="Liberation Serif" w:hAnsi="Liberation Serif" w:cs="Liberation Serif"/>
          <w:sz w:val="28"/>
          <w:szCs w:val="28"/>
        </w:rPr>
        <w:t xml:space="preserve"> №</w:t>
      </w:r>
      <w:r>
        <w:rPr>
          <w:rFonts w:ascii="Liberation Serif" w:hAnsi="Liberation Serif" w:cs="Liberation Serif"/>
          <w:sz w:val="28"/>
          <w:szCs w:val="28"/>
        </w:rPr>
        <w:t xml:space="preserve"> 152-ОЗ "О порядке и нормативах заготовки гражданами древесины для собственных нужд на территории Свердловской области" (Областная газет</w:t>
      </w:r>
      <w:r w:rsidR="006247D6">
        <w:rPr>
          <w:rFonts w:ascii="Liberation Serif" w:hAnsi="Liberation Serif" w:cs="Liberation Serif"/>
          <w:sz w:val="28"/>
          <w:szCs w:val="28"/>
        </w:rPr>
        <w:t xml:space="preserve">а, 2007, 04 декабря, </w:t>
      </w:r>
      <w:r w:rsidR="00892FF8">
        <w:rPr>
          <w:rFonts w:ascii="Liberation Serif" w:hAnsi="Liberation Serif" w:cs="Liberation Serif"/>
          <w:sz w:val="28"/>
          <w:szCs w:val="28"/>
        </w:rPr>
        <w:t>№</w:t>
      </w:r>
      <w:r w:rsidR="006247D6">
        <w:rPr>
          <w:rFonts w:ascii="Liberation Serif" w:hAnsi="Liberation Serif" w:cs="Liberation Serif"/>
          <w:sz w:val="28"/>
          <w:szCs w:val="28"/>
        </w:rPr>
        <w:t xml:space="preserve"> 423-428).</w:t>
      </w:r>
    </w:p>
    <w:p w:rsidR="002539E6" w:rsidRDefault="002539E6"/>
    <w:sectPr w:rsidR="002539E6" w:rsidSect="008500CC">
      <w:pgSz w:w="11905" w:h="16838"/>
      <w:pgMar w:top="1134" w:right="567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201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2A9"/>
    <w:rsid w:val="00245DB9"/>
    <w:rsid w:val="002539E6"/>
    <w:rsid w:val="00301995"/>
    <w:rsid w:val="006247D6"/>
    <w:rsid w:val="00892FF8"/>
    <w:rsid w:val="009442A9"/>
    <w:rsid w:val="00CD3F96"/>
    <w:rsid w:val="00D73BD9"/>
    <w:rsid w:val="00EA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7D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8843CBD7D4FC9BBBD69F1846AEDE69C74E9F54952B9767A91D38908E16CFDD6D5CAAC12C36A7DF2921676217BFZF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8843CBD7D4FC9BBBD69F1846AEDE69C6439A5F95239767A91D38908E16CFDD6D5CAAC12C36A7DF2921676217BFZFF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8843CBD7D4FC9BBBD69F1846AEDE69C6439A5E96229767A91D38908E16CFDD6D5CAAC12C36A7DF2921676217BFZFF" TargetMode="External"/><Relationship Id="rId11" Type="http://schemas.openxmlformats.org/officeDocument/2006/relationships/hyperlink" Target="consultantplus://offline/ref=A68843CBD7D4FC9BBBD6811550C28063C44DC75092209434F04C3EC7D146C9883F1CF4987C72ECD22E3F7B6213E1D56355BDZBF" TargetMode="External"/><Relationship Id="rId5" Type="http://schemas.openxmlformats.org/officeDocument/2006/relationships/hyperlink" Target="consultantplus://offline/ref=A68843CBD7D4FC9BBBD69F1846AEDE69C74E9E589B74C065F8483695864695CD6915FECC3336BFC12D3F67B6Z2F" TargetMode="External"/><Relationship Id="rId10" Type="http://schemas.openxmlformats.org/officeDocument/2006/relationships/hyperlink" Target="consultantplus://offline/ref=A68843CBD7D4FC9BBBD69F1846AEDE69C644985893249767A91D38908E16CFDD6D5CAAC12C36A7DF2921676217BFZF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68843CBD7D4FC9BBBD69F1846AEDE69C6429B5D93269767A91D38908E16CFDD7F5CF2CD2D36B9D62B34313351AADA6257C5CB405C0F23B1B2Z6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Н. Чебыкина_2</dc:creator>
  <cp:lastModifiedBy>Пользователь Windows</cp:lastModifiedBy>
  <cp:revision>2</cp:revision>
  <cp:lastPrinted>2020-07-09T11:06:00Z</cp:lastPrinted>
  <dcterms:created xsi:type="dcterms:W3CDTF">2021-05-10T16:34:00Z</dcterms:created>
  <dcterms:modified xsi:type="dcterms:W3CDTF">2021-05-10T16:34:00Z</dcterms:modified>
</cp:coreProperties>
</file>