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7" w:rsidRPr="00E36B30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258FF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2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266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Pr="00E258FF">
        <w:rPr>
          <w:rFonts w:ascii="Times New Roman" w:hAnsi="Times New Roman" w:cs="Times New Roman"/>
          <w:b/>
          <w:sz w:val="24"/>
          <w:szCs w:val="24"/>
        </w:rPr>
        <w:t>20</w:t>
      </w:r>
      <w:r w:rsidR="00A64F90">
        <w:rPr>
          <w:rFonts w:ascii="Times New Roman" w:hAnsi="Times New Roman" w:cs="Times New Roman"/>
          <w:b/>
          <w:sz w:val="24"/>
          <w:szCs w:val="24"/>
        </w:rPr>
        <w:t>2</w:t>
      </w:r>
      <w:r w:rsidR="00D47266">
        <w:rPr>
          <w:rFonts w:ascii="Times New Roman" w:hAnsi="Times New Roman" w:cs="Times New Roman"/>
          <w:b/>
          <w:sz w:val="24"/>
          <w:szCs w:val="24"/>
        </w:rPr>
        <w:t>3</w:t>
      </w:r>
      <w:r w:rsidRPr="00E258F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4726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9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621A" w:rsidRDefault="00DC621A" w:rsidP="00DC62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состава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Координационного совета по </w:t>
      </w:r>
    </w:p>
    <w:p w:rsidR="00DC621A" w:rsidRDefault="00DC621A" w:rsidP="00DC62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инвестициям и развитию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</w:t>
      </w:r>
    </w:p>
    <w:p w:rsidR="00DC621A" w:rsidRPr="00FF0627" w:rsidRDefault="00DC621A" w:rsidP="00DC62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F062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 Верхотурский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Default="00FF0627" w:rsidP="001F10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6" w:history="1">
        <w:r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7" w:history="1">
        <w:r w:rsidRPr="00FF0627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Свердловской о</w:t>
      </w:r>
      <w:r w:rsidR="00F312B8">
        <w:rPr>
          <w:rFonts w:ascii="Times New Roman" w:hAnsi="Times New Roman" w:cs="Times New Roman"/>
          <w:sz w:val="28"/>
          <w:szCs w:val="28"/>
        </w:rPr>
        <w:t xml:space="preserve">бласти от 04 февраля 2008 года № </w:t>
      </w:r>
      <w:r>
        <w:rPr>
          <w:rFonts w:ascii="Times New Roman" w:hAnsi="Times New Roman" w:cs="Times New Roman"/>
          <w:sz w:val="28"/>
          <w:szCs w:val="28"/>
        </w:rPr>
        <w:t xml:space="preserve">10-ОЗ «О развитии малого и среднего предпринимательства в Свердловской области», </w:t>
      </w:r>
      <w:r w:rsidR="000C45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04.07.2008г. № 682-ПП «Об утверждении Порядка создания и деятельности </w:t>
      </w:r>
      <w:r w:rsidR="006C7D35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</w:t>
      </w:r>
      <w:r w:rsidR="00484A80">
        <w:rPr>
          <w:rFonts w:ascii="Times New Roman" w:hAnsi="Times New Roman" w:cs="Times New Roman"/>
          <w:sz w:val="28"/>
          <w:szCs w:val="28"/>
        </w:rPr>
        <w:t>льства в Свердловской области»</w:t>
      </w:r>
      <w:r w:rsidR="006C7D3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F1008" w:rsidRPr="001F1008">
        <w:rPr>
          <w:rFonts w:ascii="Times New Roman" w:hAnsi="Times New Roman" w:cs="Times New Roman"/>
          <w:sz w:val="28"/>
          <w:szCs w:val="28"/>
        </w:rPr>
        <w:t xml:space="preserve">повышения эффективности инвестиционной политики на территории городского округа </w:t>
      </w:r>
      <w:r w:rsidR="001F1008">
        <w:rPr>
          <w:rFonts w:ascii="Times New Roman" w:hAnsi="Times New Roman" w:cs="Times New Roman"/>
          <w:sz w:val="28"/>
          <w:szCs w:val="28"/>
        </w:rPr>
        <w:t>Верхотурский</w:t>
      </w:r>
      <w:r w:rsidR="001F1008" w:rsidRPr="001F1008">
        <w:rPr>
          <w:rFonts w:ascii="Times New Roman" w:hAnsi="Times New Roman" w:cs="Times New Roman"/>
          <w:sz w:val="28"/>
          <w:szCs w:val="28"/>
        </w:rPr>
        <w:t>,</w:t>
      </w:r>
      <w:r w:rsidR="001F1008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1110E">
        <w:rPr>
          <w:rFonts w:ascii="Times New Roman" w:hAnsi="Times New Roman" w:cs="Times New Roman"/>
          <w:sz w:val="28"/>
          <w:szCs w:val="28"/>
        </w:rPr>
        <w:t>Уставом</w:t>
      </w:r>
      <w:r w:rsidRPr="00FF062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6F5" w:rsidRPr="00D93403" w:rsidRDefault="00FF0627" w:rsidP="000B56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1.</w:t>
      </w:r>
      <w:r w:rsidR="000B56F5" w:rsidRPr="000B56F5">
        <w:rPr>
          <w:rFonts w:ascii="Times New Roman" w:hAnsi="Times New Roman" w:cs="Times New Roman"/>
          <w:sz w:val="28"/>
          <w:szCs w:val="28"/>
        </w:rPr>
        <w:t xml:space="preserve"> </w:t>
      </w:r>
      <w:r w:rsidR="00A41D56">
        <w:rPr>
          <w:rFonts w:ascii="Times New Roman" w:hAnsi="Times New Roman" w:cs="Times New Roman"/>
          <w:sz w:val="28"/>
          <w:szCs w:val="28"/>
        </w:rPr>
        <w:t>Утвердить состав</w:t>
      </w:r>
      <w:r w:rsidR="000B56F5" w:rsidRPr="00D93403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инвестициям и развитию малого и среднего предпринимательства </w:t>
      </w:r>
      <w:r w:rsidR="00A41D56">
        <w:rPr>
          <w:rFonts w:ascii="Times New Roman" w:hAnsi="Times New Roman" w:cs="Times New Roman"/>
          <w:sz w:val="28"/>
          <w:szCs w:val="28"/>
        </w:rPr>
        <w:t>в городском округе Верхотурский (прилагается).</w:t>
      </w:r>
    </w:p>
    <w:p w:rsidR="00DC621A" w:rsidRDefault="00882877" w:rsidP="00DC62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1A">
        <w:rPr>
          <w:rFonts w:ascii="Times New Roman" w:hAnsi="Times New Roman" w:cs="Times New Roman"/>
          <w:sz w:val="28"/>
          <w:szCs w:val="28"/>
        </w:rPr>
        <w:t>2.</w:t>
      </w:r>
      <w:r w:rsidR="00E13471" w:rsidRPr="00DC621A">
        <w:rPr>
          <w:rFonts w:ascii="Times New Roman" w:hAnsi="Times New Roman" w:cs="Times New Roman"/>
          <w:sz w:val="28"/>
          <w:szCs w:val="28"/>
        </w:rPr>
        <w:t xml:space="preserve"> </w:t>
      </w:r>
      <w:r w:rsidR="00DC621A" w:rsidRPr="00DC621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Верхотурский от </w:t>
      </w:r>
      <w:r w:rsidR="00D47266">
        <w:rPr>
          <w:rFonts w:ascii="Times New Roman" w:hAnsi="Times New Roman" w:cs="Times New Roman"/>
          <w:sz w:val="28"/>
          <w:szCs w:val="28"/>
        </w:rPr>
        <w:t>2</w:t>
      </w:r>
      <w:r w:rsidR="00A64F90">
        <w:rPr>
          <w:rFonts w:ascii="Times New Roman" w:hAnsi="Times New Roman" w:cs="Times New Roman"/>
          <w:sz w:val="28"/>
          <w:szCs w:val="28"/>
        </w:rPr>
        <w:t>7</w:t>
      </w:r>
      <w:r w:rsidR="00DC621A" w:rsidRPr="00DC621A">
        <w:rPr>
          <w:rFonts w:ascii="Times New Roman" w:hAnsi="Times New Roman" w:cs="Times New Roman"/>
          <w:sz w:val="28"/>
          <w:szCs w:val="28"/>
        </w:rPr>
        <w:t>.</w:t>
      </w:r>
      <w:r w:rsidR="00D47266">
        <w:rPr>
          <w:rFonts w:ascii="Times New Roman" w:hAnsi="Times New Roman" w:cs="Times New Roman"/>
          <w:sz w:val="28"/>
          <w:szCs w:val="28"/>
        </w:rPr>
        <w:t>07</w:t>
      </w:r>
      <w:r w:rsidR="00DC621A" w:rsidRPr="00DC621A">
        <w:rPr>
          <w:rFonts w:ascii="Times New Roman" w:hAnsi="Times New Roman" w:cs="Times New Roman"/>
          <w:sz w:val="28"/>
          <w:szCs w:val="28"/>
        </w:rPr>
        <w:t>.20</w:t>
      </w:r>
      <w:r w:rsidR="00D47266">
        <w:rPr>
          <w:rFonts w:ascii="Times New Roman" w:hAnsi="Times New Roman" w:cs="Times New Roman"/>
          <w:sz w:val="28"/>
          <w:szCs w:val="28"/>
        </w:rPr>
        <w:t>20</w:t>
      </w:r>
      <w:r w:rsidR="00DC621A">
        <w:rPr>
          <w:rFonts w:ascii="Times New Roman" w:hAnsi="Times New Roman" w:cs="Times New Roman"/>
          <w:sz w:val="28"/>
          <w:szCs w:val="28"/>
        </w:rPr>
        <w:t>г.</w:t>
      </w:r>
      <w:r w:rsidR="00DC621A" w:rsidRPr="00DC621A">
        <w:rPr>
          <w:rFonts w:ascii="Times New Roman" w:hAnsi="Times New Roman" w:cs="Times New Roman"/>
          <w:sz w:val="28"/>
          <w:szCs w:val="28"/>
        </w:rPr>
        <w:t xml:space="preserve"> № </w:t>
      </w:r>
      <w:r w:rsidR="00D47266">
        <w:rPr>
          <w:rFonts w:ascii="Times New Roman" w:hAnsi="Times New Roman" w:cs="Times New Roman"/>
          <w:sz w:val="28"/>
          <w:szCs w:val="28"/>
        </w:rPr>
        <w:t>523</w:t>
      </w:r>
      <w:r w:rsidR="00DC621A" w:rsidRPr="00DC621A">
        <w:rPr>
          <w:rFonts w:ascii="Times New Roman" w:hAnsi="Times New Roman" w:cs="Times New Roman"/>
          <w:sz w:val="28"/>
          <w:szCs w:val="28"/>
        </w:rPr>
        <w:t xml:space="preserve"> «Об утверждении состава Координационного совета по инвестициям и развитию малого и среднего предпринимательства в городском округе Верхотурский»</w:t>
      </w:r>
      <w:r w:rsidR="00DC621A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DC621A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0627" w:rsidRPr="00FF06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F0627" w:rsidRPr="00FF0627" w:rsidRDefault="00DC621A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627" w:rsidRPr="00FF062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7E29" w:rsidRPr="00FF0627" w:rsidRDefault="00C07E29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0627" w:rsidRPr="00FF0627" w:rsidRDefault="00794D6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574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F0627">
        <w:rPr>
          <w:rFonts w:ascii="Times New Roman" w:hAnsi="Times New Roman" w:cs="Times New Roman"/>
          <w:sz w:val="28"/>
          <w:szCs w:val="28"/>
        </w:rPr>
        <w:t xml:space="preserve"> округа Верхотурский</w:t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="00794D67">
        <w:rPr>
          <w:rFonts w:ascii="Times New Roman" w:hAnsi="Times New Roman" w:cs="Times New Roman"/>
          <w:sz w:val="28"/>
          <w:szCs w:val="28"/>
        </w:rPr>
        <w:t xml:space="preserve">      Л.Ю. Литовских</w:t>
      </w: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9216C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lastRenderedPageBreak/>
        <w:t>П</w:t>
      </w:r>
      <w:hyperlink r:id="rId8" w:history="1">
        <w:r w:rsidRPr="00157495">
          <w:rPr>
            <w:rFonts w:ascii="Times New Roman" w:hAnsi="Times New Roman" w:cs="Times New Roman"/>
            <w:sz w:val="24"/>
            <w:szCs w:val="24"/>
          </w:rPr>
          <w:t>риложение</w:t>
        </w:r>
      </w:hyperlink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0627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49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57495">
        <w:rPr>
          <w:rFonts w:ascii="Times New Roman" w:hAnsi="Times New Roman" w:cs="Times New Roman"/>
          <w:sz w:val="24"/>
          <w:szCs w:val="24"/>
        </w:rPr>
        <w:t xml:space="preserve"> округа Верхотурский</w:t>
      </w:r>
    </w:p>
    <w:p w:rsidR="00A41D56" w:rsidRPr="00157495" w:rsidRDefault="001A524F" w:rsidP="00A41D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C335D">
        <w:rPr>
          <w:rFonts w:ascii="Times New Roman" w:hAnsi="Times New Roman" w:cs="Times New Roman"/>
          <w:sz w:val="24"/>
          <w:szCs w:val="24"/>
        </w:rPr>
        <w:t>____</w:t>
      </w:r>
      <w:r w:rsidR="00A41D56" w:rsidRPr="00157495">
        <w:rPr>
          <w:rFonts w:ascii="Times New Roman" w:hAnsi="Times New Roman" w:cs="Times New Roman"/>
          <w:sz w:val="24"/>
          <w:szCs w:val="24"/>
        </w:rPr>
        <w:t xml:space="preserve">» </w:t>
      </w:r>
      <w:r w:rsidR="00AC335D">
        <w:rPr>
          <w:rFonts w:ascii="Times New Roman" w:hAnsi="Times New Roman" w:cs="Times New Roman"/>
          <w:sz w:val="24"/>
          <w:szCs w:val="24"/>
        </w:rPr>
        <w:t>________</w:t>
      </w:r>
      <w:r w:rsidR="00A41D56" w:rsidRPr="00157495">
        <w:rPr>
          <w:rFonts w:ascii="Times New Roman" w:hAnsi="Times New Roman" w:cs="Times New Roman"/>
          <w:sz w:val="24"/>
          <w:szCs w:val="24"/>
        </w:rPr>
        <w:t xml:space="preserve"> 20</w:t>
      </w:r>
      <w:r w:rsidR="00A64F90">
        <w:rPr>
          <w:rFonts w:ascii="Times New Roman" w:hAnsi="Times New Roman" w:cs="Times New Roman"/>
          <w:sz w:val="24"/>
          <w:szCs w:val="24"/>
        </w:rPr>
        <w:t>2</w:t>
      </w:r>
      <w:r w:rsidR="00AC335D">
        <w:rPr>
          <w:rFonts w:ascii="Times New Roman" w:hAnsi="Times New Roman" w:cs="Times New Roman"/>
          <w:sz w:val="24"/>
          <w:szCs w:val="24"/>
        </w:rPr>
        <w:t>3</w:t>
      </w:r>
      <w:r w:rsidR="00A41D56" w:rsidRPr="00157495">
        <w:rPr>
          <w:rFonts w:ascii="Times New Roman" w:hAnsi="Times New Roman" w:cs="Times New Roman"/>
          <w:sz w:val="24"/>
          <w:szCs w:val="24"/>
        </w:rPr>
        <w:t xml:space="preserve">г. № </w:t>
      </w:r>
      <w:r w:rsidR="00AC335D">
        <w:rPr>
          <w:rFonts w:ascii="Times New Roman" w:hAnsi="Times New Roman" w:cs="Times New Roman"/>
          <w:sz w:val="24"/>
          <w:szCs w:val="24"/>
        </w:rPr>
        <w:t>_____</w:t>
      </w:r>
    </w:p>
    <w:p w:rsidR="00DC621A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1D56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>
        <w:rPr>
          <w:rFonts w:ascii="Times New Roman" w:hAnsi="Times New Roman" w:cs="Times New Roman"/>
          <w:sz w:val="24"/>
          <w:szCs w:val="24"/>
        </w:rPr>
        <w:t>Координационного</w:t>
      </w:r>
    </w:p>
    <w:p w:rsidR="00DC621A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по </w:t>
      </w:r>
      <w:r w:rsidRPr="00A41D56">
        <w:rPr>
          <w:rFonts w:ascii="Times New Roman" w:hAnsi="Times New Roman" w:cs="Times New Roman"/>
          <w:sz w:val="24"/>
          <w:szCs w:val="24"/>
        </w:rPr>
        <w:t>инвестициям и развитию малого</w:t>
      </w:r>
    </w:p>
    <w:p w:rsidR="00DC621A" w:rsidRPr="00A41D56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D5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:rsidR="00DC621A" w:rsidRPr="00A41D56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D56">
        <w:rPr>
          <w:rFonts w:ascii="Times New Roman" w:hAnsi="Times New Roman" w:cs="Times New Roman"/>
          <w:sz w:val="24"/>
          <w:szCs w:val="24"/>
        </w:rPr>
        <w:t xml:space="preserve"> городском округе Верхотурский»</w:t>
      </w:r>
    </w:p>
    <w:p w:rsidR="00A41D56" w:rsidRPr="00157495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673A" w:rsidRDefault="0077673A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8F6" w:rsidRPr="00DD2E47" w:rsidRDefault="00CF48F6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2E47">
        <w:rPr>
          <w:rFonts w:ascii="Times New Roman" w:hAnsi="Times New Roman" w:cs="Times New Roman"/>
          <w:b/>
          <w:sz w:val="25"/>
          <w:szCs w:val="25"/>
        </w:rPr>
        <w:t>СОСТАВ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2E47">
        <w:rPr>
          <w:rFonts w:ascii="Times New Roman" w:hAnsi="Times New Roman" w:cs="Times New Roman"/>
          <w:b/>
          <w:sz w:val="25"/>
          <w:szCs w:val="25"/>
        </w:rPr>
        <w:t xml:space="preserve">Координационного </w:t>
      </w:r>
      <w:r w:rsidRPr="00DD2E47">
        <w:rPr>
          <w:rFonts w:ascii="Times New Roman" w:hAnsi="Times New Roman" w:cs="Times New Roman"/>
          <w:b/>
          <w:bCs/>
          <w:color w:val="000000"/>
          <w:spacing w:val="10"/>
          <w:sz w:val="25"/>
          <w:szCs w:val="25"/>
        </w:rPr>
        <w:t>совета по инвестициям и развитию малого и среднего предпринимательства</w:t>
      </w:r>
      <w:r w:rsidR="00C87038" w:rsidRPr="00DD2E47">
        <w:rPr>
          <w:rFonts w:ascii="Times New Roman" w:hAnsi="Times New Roman" w:cs="Times New Roman"/>
          <w:b/>
          <w:bCs/>
          <w:color w:val="000000"/>
          <w:spacing w:val="10"/>
          <w:sz w:val="25"/>
          <w:szCs w:val="25"/>
        </w:rPr>
        <w:t xml:space="preserve"> </w:t>
      </w:r>
      <w:r w:rsidRPr="00DD2E47">
        <w:rPr>
          <w:rFonts w:ascii="Times New Roman" w:hAnsi="Times New Roman" w:cs="Times New Roman"/>
          <w:b/>
          <w:sz w:val="25"/>
          <w:szCs w:val="25"/>
        </w:rPr>
        <w:t>в городском округе Верхотурский</w:t>
      </w:r>
    </w:p>
    <w:p w:rsidR="00A423B8" w:rsidRDefault="00A423B8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541"/>
        <w:gridCol w:w="3145"/>
        <w:gridCol w:w="6237"/>
      </w:tblGrid>
      <w:tr w:rsidR="005D43D2" w:rsidRPr="00DD2E47" w:rsidTr="0077673A">
        <w:tc>
          <w:tcPr>
            <w:tcW w:w="541" w:type="dxa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382" w:type="dxa"/>
            <w:gridSpan w:val="2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Председатель Совета</w:t>
            </w:r>
          </w:p>
        </w:tc>
      </w:tr>
      <w:tr w:rsidR="005D43D2" w:rsidRPr="00DD2E47" w:rsidTr="0077673A">
        <w:tc>
          <w:tcPr>
            <w:tcW w:w="541" w:type="dxa"/>
          </w:tcPr>
          <w:p w:rsidR="005D43D2" w:rsidRPr="00DD2E47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145" w:type="dxa"/>
          </w:tcPr>
          <w:p w:rsidR="005D43D2" w:rsidRPr="00DD2E47" w:rsidRDefault="00324FFC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Лиханов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Алексей Геннадьевич</w:t>
            </w:r>
            <w:r w:rsidR="005D43D2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6237" w:type="dxa"/>
          </w:tcPr>
          <w:p w:rsidR="005D43D2" w:rsidRPr="00DD2E47" w:rsidRDefault="00324FFC" w:rsidP="00324FFC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Глава</w:t>
            </w:r>
            <w:r w:rsidR="005D43D2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Верхотурский</w:t>
            </w:r>
          </w:p>
        </w:tc>
      </w:tr>
      <w:tr w:rsidR="005D43D2" w:rsidRPr="00DD2E47" w:rsidTr="0077673A">
        <w:tc>
          <w:tcPr>
            <w:tcW w:w="541" w:type="dxa"/>
          </w:tcPr>
          <w:p w:rsidR="005D43D2" w:rsidRPr="00DD2E47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382" w:type="dxa"/>
            <w:gridSpan w:val="2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Заместитель председателя Совета</w:t>
            </w:r>
          </w:p>
        </w:tc>
      </w:tr>
      <w:tr w:rsidR="00CE1EC3" w:rsidRPr="00DD2E47" w:rsidTr="0077673A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145" w:type="dxa"/>
          </w:tcPr>
          <w:p w:rsidR="00CE1EC3" w:rsidRPr="00DD2E47" w:rsidRDefault="00DC621A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Литовских Лариса Юрьевна</w:t>
            </w:r>
          </w:p>
        </w:tc>
        <w:tc>
          <w:tcPr>
            <w:tcW w:w="6237" w:type="dxa"/>
          </w:tcPr>
          <w:p w:rsidR="00CE1EC3" w:rsidRPr="00DD2E47" w:rsidRDefault="004F1EE3" w:rsidP="004F1EE3">
            <w:pPr>
              <w:pStyle w:val="a5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C621A">
              <w:rPr>
                <w:rFonts w:ascii="Times New Roman" w:hAnsi="Times New Roman" w:cs="Times New Roman"/>
                <w:sz w:val="25"/>
                <w:szCs w:val="25"/>
              </w:rPr>
              <w:t>ерв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ый</w:t>
            </w:r>
            <w:r w:rsidR="00DC621A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DC621A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 городского округа Верхотурский, инвестиционный уполномоченный</w:t>
            </w:r>
          </w:p>
        </w:tc>
      </w:tr>
      <w:tr w:rsidR="00CE1EC3" w:rsidRPr="00DD2E47" w:rsidTr="0077673A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145" w:type="dxa"/>
          </w:tcPr>
          <w:p w:rsidR="00CE1EC3" w:rsidRPr="00DD2E47" w:rsidRDefault="00AC335D" w:rsidP="007C412E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Глазунова Евгения Артемовна</w:t>
            </w:r>
          </w:p>
        </w:tc>
        <w:tc>
          <w:tcPr>
            <w:tcW w:w="6237" w:type="dxa"/>
          </w:tcPr>
          <w:p w:rsidR="0077673A" w:rsidRDefault="00CE1EC3" w:rsidP="0077673A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фонда поддержки малого </w:t>
            </w:r>
            <w:proofErr w:type="spellStart"/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предпринима</w:t>
            </w:r>
            <w:r w:rsidR="0077673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тельства</w:t>
            </w:r>
            <w:proofErr w:type="spellEnd"/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Верхотурский</w:t>
            </w:r>
          </w:p>
          <w:p w:rsidR="00CE1EC3" w:rsidRPr="00DD2E47" w:rsidRDefault="0071110E" w:rsidP="0077673A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="005D6ECC" w:rsidRPr="00DD2E47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="005D6ECC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согласованию)</w:t>
            </w:r>
          </w:p>
        </w:tc>
      </w:tr>
      <w:tr w:rsidR="00CE1EC3" w:rsidRPr="00DD2E47" w:rsidTr="0077673A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382" w:type="dxa"/>
            <w:gridSpan w:val="2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Секретарь Совета</w:t>
            </w:r>
          </w:p>
        </w:tc>
      </w:tr>
      <w:tr w:rsidR="00CE1EC3" w:rsidRPr="00DD2E47" w:rsidTr="0077673A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145" w:type="dxa"/>
          </w:tcPr>
          <w:p w:rsidR="00CE1EC3" w:rsidRPr="00DD2E47" w:rsidRDefault="00CE1EC3" w:rsidP="0068719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Отраднова Ирина Владимировна</w:t>
            </w:r>
          </w:p>
        </w:tc>
        <w:tc>
          <w:tcPr>
            <w:tcW w:w="6237" w:type="dxa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комитета экономики и </w:t>
            </w:r>
            <w:proofErr w:type="spellStart"/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планирова</w:t>
            </w:r>
            <w:r w:rsidR="00A423B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  <w:proofErr w:type="spellEnd"/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 Верхотурский</w:t>
            </w:r>
          </w:p>
        </w:tc>
      </w:tr>
      <w:tr w:rsidR="00CE1EC3" w:rsidRPr="00DD2E47" w:rsidTr="0077673A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382" w:type="dxa"/>
            <w:gridSpan w:val="2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Члены Совета</w:t>
            </w:r>
          </w:p>
        </w:tc>
      </w:tr>
      <w:tr w:rsidR="00DC621A" w:rsidRPr="00DD2E47" w:rsidTr="0077673A">
        <w:tc>
          <w:tcPr>
            <w:tcW w:w="541" w:type="dxa"/>
          </w:tcPr>
          <w:p w:rsidR="00DC621A" w:rsidRPr="00DD2E47" w:rsidRDefault="00DC621A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145" w:type="dxa"/>
          </w:tcPr>
          <w:p w:rsidR="00DC621A" w:rsidRPr="00DD2E47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Нарсеева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Елена Николаевна</w:t>
            </w:r>
          </w:p>
        </w:tc>
        <w:tc>
          <w:tcPr>
            <w:tcW w:w="6237" w:type="dxa"/>
          </w:tcPr>
          <w:p w:rsidR="00DC621A" w:rsidRPr="00DD2E47" w:rsidRDefault="00DC621A" w:rsidP="008B220D">
            <w:pPr>
              <w:pStyle w:val="a5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DC621A" w:rsidRPr="00DD2E47" w:rsidTr="0077673A">
        <w:tc>
          <w:tcPr>
            <w:tcW w:w="541" w:type="dxa"/>
          </w:tcPr>
          <w:p w:rsidR="00DC621A" w:rsidRPr="00DD2E47" w:rsidRDefault="00DC621A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145" w:type="dxa"/>
          </w:tcPr>
          <w:p w:rsidR="00DC621A" w:rsidRPr="00DD2E47" w:rsidRDefault="00AC335D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Целищев Сергей Геннадьевич</w:t>
            </w:r>
          </w:p>
        </w:tc>
        <w:tc>
          <w:tcPr>
            <w:tcW w:w="6237" w:type="dxa"/>
          </w:tcPr>
          <w:p w:rsidR="006551ED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Депутат Думы городского округа Верхотурский </w:t>
            </w:r>
          </w:p>
          <w:p w:rsidR="00DC621A" w:rsidRPr="00DD2E47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145" w:type="dxa"/>
          </w:tcPr>
          <w:p w:rsidR="003A2F31" w:rsidRDefault="00AC335D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Матис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Надежда </w:t>
            </w:r>
          </w:p>
          <w:p w:rsidR="00040366" w:rsidRPr="00DD2E47" w:rsidRDefault="00AC335D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Андреевна</w:t>
            </w:r>
          </w:p>
        </w:tc>
        <w:tc>
          <w:tcPr>
            <w:tcW w:w="6237" w:type="dxa"/>
          </w:tcPr>
          <w:p w:rsidR="0077673A" w:rsidRDefault="00AC335D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  <w:r w:rsidR="00040366">
              <w:rPr>
                <w:rFonts w:ascii="Times New Roman" w:hAnsi="Times New Roman" w:cs="Times New Roman"/>
                <w:sz w:val="25"/>
                <w:szCs w:val="25"/>
              </w:rPr>
              <w:t xml:space="preserve"> Общественной палаты городского</w:t>
            </w:r>
          </w:p>
          <w:p w:rsidR="0077673A" w:rsidRDefault="00040366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округа Верхотурский </w:t>
            </w:r>
          </w:p>
          <w:p w:rsidR="00040366" w:rsidRPr="00DD2E47" w:rsidRDefault="00040366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145" w:type="dxa"/>
          </w:tcPr>
          <w:p w:rsidR="00040366" w:rsidRPr="00DD2E47" w:rsidRDefault="00AC335D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Глазунов Николай Николаевич</w:t>
            </w:r>
          </w:p>
        </w:tc>
        <w:tc>
          <w:tcPr>
            <w:tcW w:w="6237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145" w:type="dxa"/>
          </w:tcPr>
          <w:p w:rsidR="00040366" w:rsidRPr="00DD2E47" w:rsidRDefault="00BB2D6B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Романов Дмитрий Александрович</w:t>
            </w:r>
          </w:p>
        </w:tc>
        <w:tc>
          <w:tcPr>
            <w:tcW w:w="6237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3145" w:type="dxa"/>
          </w:tcPr>
          <w:p w:rsidR="003A2F31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Баишева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Анна </w:t>
            </w:r>
          </w:p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Витальевна</w:t>
            </w:r>
          </w:p>
        </w:tc>
        <w:tc>
          <w:tcPr>
            <w:tcW w:w="6237" w:type="dxa"/>
          </w:tcPr>
          <w:p w:rsidR="0077673A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3145" w:type="dxa"/>
          </w:tcPr>
          <w:p w:rsidR="003A2F31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Черных Ирина </w:t>
            </w:r>
          </w:p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Сергеевна</w:t>
            </w:r>
          </w:p>
        </w:tc>
        <w:tc>
          <w:tcPr>
            <w:tcW w:w="6237" w:type="dxa"/>
          </w:tcPr>
          <w:p w:rsidR="0077673A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3145" w:type="dxa"/>
          </w:tcPr>
          <w:p w:rsidR="00040366" w:rsidRPr="00DD2E47" w:rsidRDefault="007233B3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Драгушинец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Эдуард Михайлович</w:t>
            </w:r>
          </w:p>
        </w:tc>
        <w:tc>
          <w:tcPr>
            <w:tcW w:w="6237" w:type="dxa"/>
          </w:tcPr>
          <w:p w:rsidR="0077673A" w:rsidRDefault="007233B3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7233B3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Ткачев Алексей Алексеевич</w:t>
            </w:r>
          </w:p>
        </w:tc>
        <w:tc>
          <w:tcPr>
            <w:tcW w:w="6237" w:type="dxa"/>
          </w:tcPr>
          <w:p w:rsidR="0077673A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3145" w:type="dxa"/>
          </w:tcPr>
          <w:p w:rsidR="00040366" w:rsidRPr="00D84881" w:rsidRDefault="00D84881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84881">
              <w:rPr>
                <w:rFonts w:ascii="Times New Roman" w:hAnsi="Times New Roman" w:cs="Times New Roman"/>
                <w:sz w:val="25"/>
                <w:szCs w:val="25"/>
              </w:rPr>
              <w:t>Волкова Александра Леонидовна</w:t>
            </w:r>
          </w:p>
        </w:tc>
        <w:tc>
          <w:tcPr>
            <w:tcW w:w="6237" w:type="dxa"/>
          </w:tcPr>
          <w:p w:rsidR="006551ED" w:rsidRPr="00D84881" w:rsidRDefault="00D84881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4881">
              <w:rPr>
                <w:rFonts w:ascii="Times New Roman" w:hAnsi="Times New Roman" w:cs="Times New Roman"/>
                <w:sz w:val="25"/>
                <w:szCs w:val="25"/>
              </w:rPr>
              <w:t>Самозанятый</w:t>
            </w:r>
            <w:proofErr w:type="spellEnd"/>
          </w:p>
          <w:p w:rsidR="00040366" w:rsidRPr="00D84881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84881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D84881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Pr="00D84881">
              <w:rPr>
                <w:rFonts w:ascii="Times New Roman" w:hAnsi="Times New Roman" w:cs="Times New Roman"/>
                <w:sz w:val="25"/>
                <w:szCs w:val="25"/>
              </w:rPr>
              <w:t xml:space="preserve">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Овчинников Роман Сергеевич</w:t>
            </w:r>
          </w:p>
        </w:tc>
        <w:tc>
          <w:tcPr>
            <w:tcW w:w="6237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Шикалова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Ольга Яковлевна</w:t>
            </w:r>
          </w:p>
        </w:tc>
        <w:tc>
          <w:tcPr>
            <w:tcW w:w="6237" w:type="dxa"/>
          </w:tcPr>
          <w:p w:rsidR="0077673A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Копылова Юлия Валерьевна</w:t>
            </w:r>
          </w:p>
        </w:tc>
        <w:tc>
          <w:tcPr>
            <w:tcW w:w="6237" w:type="dxa"/>
          </w:tcPr>
          <w:p w:rsidR="0077673A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Маркова Ирина Анатольевна</w:t>
            </w:r>
          </w:p>
        </w:tc>
        <w:tc>
          <w:tcPr>
            <w:tcW w:w="6237" w:type="dxa"/>
          </w:tcPr>
          <w:p w:rsidR="0077673A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согласованию)</w:t>
            </w:r>
          </w:p>
        </w:tc>
      </w:tr>
      <w:tr w:rsidR="00040366" w:rsidRPr="00DD2E47" w:rsidTr="0077673A">
        <w:tc>
          <w:tcPr>
            <w:tcW w:w="541" w:type="dxa"/>
          </w:tcPr>
          <w:p w:rsidR="00040366" w:rsidRPr="00DD2E47" w:rsidRDefault="00040366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Вильчек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Марина Николаевна</w:t>
            </w:r>
          </w:p>
        </w:tc>
        <w:tc>
          <w:tcPr>
            <w:tcW w:w="6237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Заведующая магазином ТСК «Планета Авто» </w:t>
            </w:r>
          </w:p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</w:tbl>
    <w:p w:rsidR="00E966D3" w:rsidRPr="00E966D3" w:rsidRDefault="00E966D3" w:rsidP="00B04FCE">
      <w:pPr>
        <w:pStyle w:val="a5"/>
        <w:tabs>
          <w:tab w:val="right" w:pos="4253"/>
          <w:tab w:val="left" w:pos="4820"/>
        </w:tabs>
        <w:ind w:firstLine="709"/>
        <w:rPr>
          <w:rFonts w:ascii="Times New Roman" w:hAnsi="Times New Roman" w:cs="Times New Roman"/>
          <w:sz w:val="32"/>
          <w:szCs w:val="32"/>
        </w:rPr>
      </w:pPr>
    </w:p>
    <w:sectPr w:rsidR="00E966D3" w:rsidRPr="00E966D3" w:rsidSect="008942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0627"/>
    <w:rsid w:val="000116C6"/>
    <w:rsid w:val="00016E72"/>
    <w:rsid w:val="00033946"/>
    <w:rsid w:val="00040366"/>
    <w:rsid w:val="00057CAB"/>
    <w:rsid w:val="00086E1F"/>
    <w:rsid w:val="000B56F5"/>
    <w:rsid w:val="000C456A"/>
    <w:rsid w:val="00111A7F"/>
    <w:rsid w:val="00115C7F"/>
    <w:rsid w:val="00147220"/>
    <w:rsid w:val="00157495"/>
    <w:rsid w:val="001A524F"/>
    <w:rsid w:val="001F1008"/>
    <w:rsid w:val="001F61A6"/>
    <w:rsid w:val="00210ADE"/>
    <w:rsid w:val="002135A9"/>
    <w:rsid w:val="002442CA"/>
    <w:rsid w:val="00281869"/>
    <w:rsid w:val="00297269"/>
    <w:rsid w:val="002D636F"/>
    <w:rsid w:val="002E4E3A"/>
    <w:rsid w:val="002F690A"/>
    <w:rsid w:val="0032374C"/>
    <w:rsid w:val="00323FFF"/>
    <w:rsid w:val="00324FFC"/>
    <w:rsid w:val="00340B64"/>
    <w:rsid w:val="003533BB"/>
    <w:rsid w:val="00356960"/>
    <w:rsid w:val="003A2A4B"/>
    <w:rsid w:val="003A2F31"/>
    <w:rsid w:val="0042780F"/>
    <w:rsid w:val="00462092"/>
    <w:rsid w:val="00484A80"/>
    <w:rsid w:val="004A0E97"/>
    <w:rsid w:val="004D6EAE"/>
    <w:rsid w:val="004F1EE3"/>
    <w:rsid w:val="0050504E"/>
    <w:rsid w:val="00534148"/>
    <w:rsid w:val="00586B4C"/>
    <w:rsid w:val="005A57F5"/>
    <w:rsid w:val="005D43D2"/>
    <w:rsid w:val="005D6ECC"/>
    <w:rsid w:val="00603875"/>
    <w:rsid w:val="006105C5"/>
    <w:rsid w:val="0062028C"/>
    <w:rsid w:val="00621094"/>
    <w:rsid w:val="006551ED"/>
    <w:rsid w:val="00694B63"/>
    <w:rsid w:val="006C0F8B"/>
    <w:rsid w:val="006C7499"/>
    <w:rsid w:val="006C7D35"/>
    <w:rsid w:val="0071110E"/>
    <w:rsid w:val="0071493C"/>
    <w:rsid w:val="007233B3"/>
    <w:rsid w:val="00734EEE"/>
    <w:rsid w:val="00761FE4"/>
    <w:rsid w:val="0077673A"/>
    <w:rsid w:val="00792121"/>
    <w:rsid w:val="00794D67"/>
    <w:rsid w:val="007E0CB4"/>
    <w:rsid w:val="007E56CE"/>
    <w:rsid w:val="00801651"/>
    <w:rsid w:val="00827639"/>
    <w:rsid w:val="00857D0C"/>
    <w:rsid w:val="00876FC8"/>
    <w:rsid w:val="00882877"/>
    <w:rsid w:val="00893907"/>
    <w:rsid w:val="0089429D"/>
    <w:rsid w:val="008A7F54"/>
    <w:rsid w:val="008F2D45"/>
    <w:rsid w:val="0090184C"/>
    <w:rsid w:val="00914450"/>
    <w:rsid w:val="00923A9B"/>
    <w:rsid w:val="00926703"/>
    <w:rsid w:val="00966250"/>
    <w:rsid w:val="00970A71"/>
    <w:rsid w:val="00973FC2"/>
    <w:rsid w:val="009778AF"/>
    <w:rsid w:val="009C28FA"/>
    <w:rsid w:val="009E6F2F"/>
    <w:rsid w:val="009F034A"/>
    <w:rsid w:val="00A278B1"/>
    <w:rsid w:val="00A30B52"/>
    <w:rsid w:val="00A41D56"/>
    <w:rsid w:val="00A423B8"/>
    <w:rsid w:val="00A64F90"/>
    <w:rsid w:val="00A65090"/>
    <w:rsid w:val="00AC335D"/>
    <w:rsid w:val="00AF6357"/>
    <w:rsid w:val="00B04FCE"/>
    <w:rsid w:val="00B14C7B"/>
    <w:rsid w:val="00B3424B"/>
    <w:rsid w:val="00B85BEC"/>
    <w:rsid w:val="00B950AB"/>
    <w:rsid w:val="00BB1CBF"/>
    <w:rsid w:val="00BB2D6B"/>
    <w:rsid w:val="00BD2156"/>
    <w:rsid w:val="00BD7B51"/>
    <w:rsid w:val="00BE57B0"/>
    <w:rsid w:val="00C03F9B"/>
    <w:rsid w:val="00C040CB"/>
    <w:rsid w:val="00C07E29"/>
    <w:rsid w:val="00C26E41"/>
    <w:rsid w:val="00C87038"/>
    <w:rsid w:val="00CA4E5A"/>
    <w:rsid w:val="00CE1EC3"/>
    <w:rsid w:val="00CF48F6"/>
    <w:rsid w:val="00D2533A"/>
    <w:rsid w:val="00D41DC3"/>
    <w:rsid w:val="00D47266"/>
    <w:rsid w:val="00D814E0"/>
    <w:rsid w:val="00D84324"/>
    <w:rsid w:val="00D84881"/>
    <w:rsid w:val="00D84E4D"/>
    <w:rsid w:val="00D86361"/>
    <w:rsid w:val="00D93403"/>
    <w:rsid w:val="00D94125"/>
    <w:rsid w:val="00D9652C"/>
    <w:rsid w:val="00DA2577"/>
    <w:rsid w:val="00DB370C"/>
    <w:rsid w:val="00DC621A"/>
    <w:rsid w:val="00DD2E47"/>
    <w:rsid w:val="00E13471"/>
    <w:rsid w:val="00E1425A"/>
    <w:rsid w:val="00E258FF"/>
    <w:rsid w:val="00E34305"/>
    <w:rsid w:val="00E34695"/>
    <w:rsid w:val="00E36B30"/>
    <w:rsid w:val="00E51B6F"/>
    <w:rsid w:val="00E527EA"/>
    <w:rsid w:val="00E66C27"/>
    <w:rsid w:val="00E72E18"/>
    <w:rsid w:val="00E8291C"/>
    <w:rsid w:val="00E87163"/>
    <w:rsid w:val="00E9216C"/>
    <w:rsid w:val="00E966D3"/>
    <w:rsid w:val="00F17EC0"/>
    <w:rsid w:val="00F312B8"/>
    <w:rsid w:val="00F60B76"/>
    <w:rsid w:val="00F62821"/>
    <w:rsid w:val="00F77379"/>
    <w:rsid w:val="00F846A1"/>
    <w:rsid w:val="00FB24B3"/>
    <w:rsid w:val="00FF0627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8D3A-58D7-4A0F-A734-0BC0B61E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77"/>
  </w:style>
  <w:style w:type="paragraph" w:styleId="1">
    <w:name w:val="heading 1"/>
    <w:basedOn w:val="a"/>
    <w:link w:val="10"/>
    <w:qFormat/>
    <w:rsid w:val="00F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F0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06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F062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627"/>
    <w:pPr>
      <w:spacing w:after="0" w:line="240" w:lineRule="auto"/>
    </w:pPr>
  </w:style>
  <w:style w:type="table" w:styleId="a6">
    <w:name w:val="Table Grid"/>
    <w:basedOn w:val="a1"/>
    <w:uiPriority w:val="59"/>
    <w:rsid w:val="0097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EC881B2F15FED010BB039EB6BAD1573089F0B53F2CBF00B30A9FB948OAE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EC881B2F15FED010BB039EB6BAD157308BF4BC3F26BF00B30A9FB948OAEC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A0BE-150E-4059-B495-B6A328DA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Ирина В. Отраднова</cp:lastModifiedBy>
  <cp:revision>51</cp:revision>
  <cp:lastPrinted>2023-11-30T08:22:00Z</cp:lastPrinted>
  <dcterms:created xsi:type="dcterms:W3CDTF">2016-02-24T12:45:00Z</dcterms:created>
  <dcterms:modified xsi:type="dcterms:W3CDTF">2023-12-25T06:43:00Z</dcterms:modified>
</cp:coreProperties>
</file>