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4E" w:rsidRPr="00543449" w:rsidRDefault="0084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49"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</w:p>
    <w:p w:rsidR="00BE5E4E" w:rsidRPr="00543449" w:rsidRDefault="0084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49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</w:t>
      </w:r>
      <w:r w:rsidR="00543449" w:rsidRPr="00543449">
        <w:rPr>
          <w:rFonts w:ascii="Times New Roman" w:hAnsi="Times New Roman" w:cs="Times New Roman"/>
          <w:b/>
          <w:sz w:val="28"/>
          <w:szCs w:val="28"/>
        </w:rPr>
        <w:t xml:space="preserve">инвестициям и развитию малого и среднего предпринимательства в городском округе Верхотурский </w:t>
      </w:r>
      <w:r w:rsidRPr="00543449">
        <w:rPr>
          <w:rFonts w:ascii="Times New Roman" w:hAnsi="Times New Roman" w:cs="Times New Roman"/>
          <w:b/>
          <w:sz w:val="28"/>
          <w:szCs w:val="28"/>
        </w:rPr>
        <w:t>в 202</w:t>
      </w:r>
      <w:r w:rsidR="00EA7FBD">
        <w:rPr>
          <w:rFonts w:ascii="Times New Roman" w:hAnsi="Times New Roman" w:cs="Times New Roman"/>
          <w:b/>
          <w:sz w:val="28"/>
          <w:szCs w:val="28"/>
        </w:rPr>
        <w:t>2</w:t>
      </w:r>
      <w:r w:rsidRPr="0054344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E5E4E" w:rsidRDefault="00BE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4E" w:rsidRDefault="00BE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4E" w:rsidRDefault="00673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Координационный с</w:t>
      </w:r>
      <w:r w:rsidR="008443A4">
        <w:rPr>
          <w:rFonts w:ascii="Times New Roman" w:hAnsi="Times New Roman" w:cs="Times New Roman"/>
          <w:sz w:val="28"/>
          <w:szCs w:val="28"/>
        </w:rPr>
        <w:t xml:space="preserve">овет по </w:t>
      </w:r>
      <w:r w:rsidR="00543449" w:rsidRPr="00543449">
        <w:rPr>
          <w:rFonts w:ascii="Times New Roman" w:hAnsi="Times New Roman" w:cs="Times New Roman"/>
          <w:sz w:val="28"/>
          <w:szCs w:val="28"/>
        </w:rPr>
        <w:t>инвестициям и развитию малого и среднего предпринимательства в городском округе Верхотурский</w:t>
      </w:r>
      <w:r w:rsidR="0054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–Совет) </w:t>
      </w:r>
      <w:r w:rsidR="008443A4">
        <w:rPr>
          <w:rFonts w:ascii="Times New Roman" w:hAnsi="Times New Roman" w:cs="Times New Roman"/>
          <w:sz w:val="28"/>
          <w:szCs w:val="28"/>
        </w:rPr>
        <w:t xml:space="preserve">при главе городского округа </w:t>
      </w:r>
      <w:r w:rsidR="00543449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="008443A4">
        <w:rPr>
          <w:rFonts w:ascii="Times New Roman" w:hAnsi="Times New Roman" w:cs="Times New Roman"/>
          <w:sz w:val="28"/>
          <w:szCs w:val="28"/>
        </w:rPr>
        <w:t xml:space="preserve">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443A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="008443A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3A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43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443A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151 </w:t>
      </w:r>
      <w:r w:rsidR="008443A4">
        <w:rPr>
          <w:rFonts w:ascii="Times New Roman" w:hAnsi="Times New Roman" w:cs="Times New Roman"/>
          <w:sz w:val="28"/>
          <w:szCs w:val="28"/>
        </w:rPr>
        <w:t>в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малого и среднего предпринимательства на территории.</w:t>
      </w:r>
    </w:p>
    <w:p w:rsidR="00BE5E4E" w:rsidRDefault="0084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входят представители общественных предпринимательских объединений; предприниматели; руководители малых предприятий, осуществляющих деятельность на территории городского округа</w:t>
      </w:r>
      <w:r w:rsidR="0067327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; специалисты </w:t>
      </w:r>
      <w:r w:rsidR="006732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673275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. Заседания Совета проводились в соответствии с Планом работы </w:t>
      </w:r>
      <w:r w:rsidR="00673275" w:rsidRPr="00673275">
        <w:rPr>
          <w:rFonts w:ascii="Times New Roman" w:hAnsi="Times New Roman" w:cs="Times New Roman"/>
          <w:sz w:val="28"/>
          <w:szCs w:val="28"/>
        </w:rPr>
        <w:t>Координационного совета по инвестициям и развитию малого и среднего предпринимательства городском округе Верхотурский на 202</w:t>
      </w:r>
      <w:r w:rsidR="00EA7FBD">
        <w:rPr>
          <w:rFonts w:ascii="Times New Roman" w:hAnsi="Times New Roman" w:cs="Times New Roman"/>
          <w:sz w:val="28"/>
          <w:szCs w:val="28"/>
        </w:rPr>
        <w:t>2</w:t>
      </w:r>
      <w:r w:rsidR="00673275" w:rsidRPr="006732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с учетом введения ограничений из-за распространения новой коронавирусной инфекции. Проведено </w:t>
      </w:r>
      <w:r w:rsidR="00673275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заседания, рассмотрено </w:t>
      </w:r>
      <w:r w:rsidR="00F772BE" w:rsidRPr="00F772B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BE5E4E" w:rsidRDefault="00BE5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E4E" w:rsidRDefault="008443A4">
      <w:pPr>
        <w:pStyle w:val="a8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рассмотренных вопросов:</w:t>
      </w:r>
    </w:p>
    <w:p w:rsidR="00BE5E4E" w:rsidRDefault="00BE5E4E">
      <w:pPr>
        <w:pStyle w:val="a8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673275" w:rsidRDefault="00EA7FBD" w:rsidP="00673275">
      <w:pPr>
        <w:pStyle w:val="a8"/>
        <w:spacing w:beforeAutospacing="0" w:after="0" w:afterAutospacing="0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17</w:t>
      </w:r>
      <w:r w:rsidR="00673275">
        <w:rPr>
          <w:b/>
          <w:bCs/>
          <w:color w:val="000000"/>
          <w:sz w:val="28"/>
          <w:szCs w:val="28"/>
        </w:rPr>
        <w:t>.03.202</w:t>
      </w:r>
      <w:r>
        <w:rPr>
          <w:b/>
          <w:bCs/>
          <w:color w:val="000000"/>
          <w:sz w:val="28"/>
          <w:szCs w:val="28"/>
        </w:rPr>
        <w:t>2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1) Видеоконференция с пр</w:t>
      </w:r>
      <w:bookmarkStart w:id="0" w:name="_GoBack"/>
      <w:bookmarkEnd w:id="0"/>
      <w:r w:rsidRPr="00EA7FBD">
        <w:rPr>
          <w:rFonts w:ascii="Times New Roman" w:hAnsi="Times New Roman" w:cs="Times New Roman"/>
          <w:sz w:val="28"/>
          <w:szCs w:val="28"/>
        </w:rPr>
        <w:t>едставителями ООО «Компания «Рифей» и АО «РИЦ» по вопросам организации взаимодействия с региональным оператором;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2) Внесение предложений в план работы Координационного совета по инвестициям и развитию малого и среднего предпринимательства городском округе Верхотурский на 2022 год;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3) Отчет о выполнение показателей, проводимых в рамках мероприятий «Создание и обеспечение деятельности фонда поддержки малого предпринимательства городского округа Верхотурский» муниципальной программы городского округа Верхотурский «Содействие развитию малого и среднего предпринимательства до 2025 года» за 2021 год;</w:t>
      </w:r>
    </w:p>
    <w:p w:rsidR="00673275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4) О формировании перечня инвестиционных площадок, перспективных для развития бизнеса на территории городского округа Верхотурский.</w:t>
      </w:r>
    </w:p>
    <w:p w:rsidR="00BE5E4E" w:rsidRDefault="00BE5E4E">
      <w:pPr>
        <w:pStyle w:val="a8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BE5E4E" w:rsidRDefault="00EA7FBD">
      <w:pPr>
        <w:pStyle w:val="a8"/>
        <w:spacing w:beforeAutospacing="0" w:after="0" w:afterAutospacing="0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16</w:t>
      </w:r>
      <w:r w:rsidR="008443A4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5</w:t>
      </w:r>
      <w:r w:rsidR="008443A4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2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1) Новое в законодательстве в сфере защиты прав потребителей;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2) Защита прав потребителей. Соблюдение обязательных требований;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3) Государственная поддержка для предприятий в 2022 году через ГКУ «</w:t>
      </w:r>
      <w:proofErr w:type="spellStart"/>
      <w:r w:rsidRPr="00EA7FBD">
        <w:rPr>
          <w:rFonts w:ascii="Times New Roman" w:hAnsi="Times New Roman" w:cs="Times New Roman"/>
          <w:sz w:val="28"/>
          <w:szCs w:val="28"/>
        </w:rPr>
        <w:t>Новолялинский</w:t>
      </w:r>
      <w:proofErr w:type="spellEnd"/>
      <w:r w:rsidRPr="00EA7FBD">
        <w:rPr>
          <w:rFonts w:ascii="Times New Roman" w:hAnsi="Times New Roman" w:cs="Times New Roman"/>
          <w:sz w:val="28"/>
          <w:szCs w:val="28"/>
        </w:rPr>
        <w:t xml:space="preserve"> центр занятости»;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4) О мероприятиях, направленных на получение социальной помощи на основании социального контракта;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5) Об утверждении перечня инвестиционных площадок, перспективных для развития бизнеса на территории городского округа Верхотурский;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lastRenderedPageBreak/>
        <w:t xml:space="preserve">6) Публичное обсуждение проектов НПА (ОРВ, ОФВ): 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- о внесении изменений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Верхотурский»;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Верхотурский от 11.11.2019г. № 885 «Об утверждении Порядка размещения нестационарных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характер».</w:t>
      </w:r>
    </w:p>
    <w:p w:rsidR="0052248B" w:rsidRPr="00233075" w:rsidRDefault="0052248B" w:rsidP="0052248B">
      <w:pPr>
        <w:pStyle w:val="a9"/>
        <w:ind w:firstLine="709"/>
        <w:jc w:val="both"/>
      </w:pPr>
    </w:p>
    <w:p w:rsidR="00BE5E4E" w:rsidRDefault="00EA7FB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</w:t>
      </w:r>
      <w:r w:rsidR="008443A4">
        <w:rPr>
          <w:rFonts w:ascii="Times New Roman" w:hAnsi="Times New Roman"/>
          <w:b/>
          <w:bCs/>
          <w:sz w:val="28"/>
          <w:szCs w:val="28"/>
        </w:rPr>
        <w:t>.</w:t>
      </w:r>
      <w:r w:rsidR="0052248B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8443A4">
        <w:rPr>
          <w:rFonts w:ascii="Times New Roman" w:hAnsi="Times New Roman"/>
          <w:b/>
          <w:bCs/>
          <w:sz w:val="28"/>
          <w:szCs w:val="28"/>
        </w:rPr>
        <w:t>.202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8443A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7FBD" w:rsidRPr="00EA7FBD" w:rsidRDefault="00EA7FBD" w:rsidP="00EA7FB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1) Выполнение показателей, проводимых в рамках мероприятий «Создание и обеспечение деятельности фонда поддержки малого предпринимательства городского округа Верхотурский» муниципальной программы городского округа Верхотурский «Содействие развитию малого и среднего предпринимательства до 2025 года»;</w:t>
      </w:r>
    </w:p>
    <w:p w:rsidR="00EA7FBD" w:rsidRPr="00EA7FBD" w:rsidRDefault="00EA7FBD" w:rsidP="00EA7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2) О проделанной работе инвестиционного уполномоченного городского округа Верхотурский в 2021 году.</w:t>
      </w:r>
    </w:p>
    <w:p w:rsidR="0052248B" w:rsidRPr="0052248B" w:rsidRDefault="00EA7FBD" w:rsidP="00EA7FB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2248B" w:rsidRPr="0052248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2248B" w:rsidRPr="0052248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1) Ситуация на потребительском рынке непродовольственных товаров. Основные требования к реализации непродовольственных товаров. Актуальные вопросы, связанные с реализацией непродовольственных товаров. Изменения в нормативно-правовом регулировании сферы продажи непродовольственных товаров;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 xml:space="preserve">2) </w:t>
      </w:r>
      <w:r w:rsidRPr="00EA7FBD">
        <w:rPr>
          <w:rFonts w:ascii="Times New Roman" w:hAnsi="Times New Roman" w:cs="Times New Roman"/>
          <w:bCs/>
          <w:sz w:val="28"/>
          <w:szCs w:val="28"/>
        </w:rPr>
        <w:t>Обзор обращений потребителей в консультационные пункты для потребителей ФБУЗ «</w:t>
      </w:r>
      <w:proofErr w:type="spellStart"/>
      <w:r w:rsidRPr="00EA7FBD">
        <w:rPr>
          <w:rFonts w:ascii="Times New Roman" w:hAnsi="Times New Roman" w:cs="Times New Roman"/>
          <w:bCs/>
          <w:sz w:val="28"/>
          <w:szCs w:val="28"/>
        </w:rPr>
        <w:t>ЦГиЭ</w:t>
      </w:r>
      <w:proofErr w:type="spellEnd"/>
      <w:r w:rsidRPr="00EA7FBD">
        <w:rPr>
          <w:rFonts w:ascii="Times New Roman" w:hAnsi="Times New Roman" w:cs="Times New Roman"/>
          <w:bCs/>
          <w:sz w:val="28"/>
          <w:szCs w:val="28"/>
        </w:rPr>
        <w:t xml:space="preserve"> в СО» по вопросам продажи непродовольственных товаров. Актуальные вопросы судебной практики;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EA7FBD">
        <w:rPr>
          <w:rFonts w:ascii="Times New Roman" w:hAnsi="Times New Roman" w:cs="Times New Roman"/>
          <w:sz w:val="28"/>
          <w:szCs w:val="28"/>
        </w:rPr>
        <w:t>Займы для малого и среднего бизнеса через Свердловский областной фонд поддержки предпринимательства</w:t>
      </w:r>
    </w:p>
    <w:p w:rsidR="0052248B" w:rsidRPr="0052248B" w:rsidRDefault="0052248B" w:rsidP="005224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48B" w:rsidRPr="00EA7FBD" w:rsidRDefault="00EA7FBD" w:rsidP="00EA7FB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BD">
        <w:rPr>
          <w:rFonts w:ascii="Times New Roman" w:hAnsi="Times New Roman" w:cs="Times New Roman"/>
          <w:b/>
          <w:sz w:val="28"/>
          <w:szCs w:val="28"/>
        </w:rPr>
        <w:t>08.09.2022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1) Участие предпринимательского сообщества в развитии туризма в городском округе Верхотурский. Инвестиционная привлекательность;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2)</w:t>
      </w:r>
      <w:r w:rsidRPr="00EA7FBD">
        <w:rPr>
          <w:rFonts w:ascii="Times New Roman" w:hAnsi="Times New Roman" w:cs="Times New Roman"/>
          <w:bCs/>
          <w:sz w:val="28"/>
          <w:szCs w:val="28"/>
        </w:rPr>
        <w:t xml:space="preserve"> Проведение публичных консультаций по экспертизе</w:t>
      </w:r>
      <w:r w:rsidRPr="00EA7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FBD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Верхотурский от 19.05.2020г. № 347 «</w:t>
      </w:r>
      <w:r w:rsidRPr="00EA7FBD">
        <w:rPr>
          <w:rFonts w:ascii="Times New Roman" w:hAnsi="Times New Roman" w:cs="Times New Roman"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средства»</w:t>
      </w:r>
      <w:r w:rsidRPr="00EA7FBD">
        <w:rPr>
          <w:rFonts w:ascii="Times New Roman" w:hAnsi="Times New Roman" w:cs="Times New Roman"/>
          <w:bCs/>
          <w:sz w:val="28"/>
          <w:szCs w:val="28"/>
        </w:rPr>
        <w:t>;</w:t>
      </w:r>
    </w:p>
    <w:p w:rsidR="00EA7FBD" w:rsidRDefault="00EA7FBD" w:rsidP="00EA7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7FBD" w:rsidRPr="00EA7FBD" w:rsidRDefault="00EA7FBD" w:rsidP="00EA7FB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BD">
        <w:rPr>
          <w:rFonts w:ascii="Times New Roman" w:hAnsi="Times New Roman" w:cs="Times New Roman"/>
          <w:b/>
          <w:sz w:val="28"/>
          <w:szCs w:val="28"/>
        </w:rPr>
        <w:t>31.10.2022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1) Сбор средств для поддержки мобилизованных граждан через Уральский Благотворительный фонд «Верь и живи!»;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2)</w:t>
      </w:r>
      <w:r w:rsidRPr="00EA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FBD">
        <w:rPr>
          <w:rFonts w:ascii="Times New Roman" w:hAnsi="Times New Roman" w:cs="Times New Roman"/>
          <w:sz w:val="28"/>
          <w:szCs w:val="28"/>
        </w:rPr>
        <w:t>Оказание помощи семьям мобилизованных граждан (работников)</w:t>
      </w:r>
      <w:r w:rsidRPr="00EA7FBD">
        <w:rPr>
          <w:rFonts w:ascii="Times New Roman" w:hAnsi="Times New Roman" w:cs="Times New Roman"/>
          <w:bCs/>
          <w:sz w:val="28"/>
          <w:szCs w:val="28"/>
        </w:rPr>
        <w:t>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</w:t>
      </w:r>
      <w:r w:rsidRPr="00EA7FBD">
        <w:rPr>
          <w:rFonts w:ascii="Times New Roman" w:hAnsi="Times New Roman" w:cs="Times New Roman"/>
          <w:sz w:val="28"/>
          <w:szCs w:val="28"/>
        </w:rPr>
        <w:t>Привлечение субъектов предпринимательской деятельности в качестве Акцептантов Единой социальной Карты;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4) Оценка регулирующего воздействия. Внесение предложений в План проведения экспертизы нормативных правовых актов оценки регулирующего воздействия городского округа Верхотурский на 2023 год.</w:t>
      </w:r>
    </w:p>
    <w:p w:rsidR="00EA7FBD" w:rsidRDefault="00EA7FBD" w:rsidP="00EA7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7FBD" w:rsidRPr="00EA7FBD" w:rsidRDefault="00EA7FBD" w:rsidP="00EA7FB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FBD">
        <w:rPr>
          <w:rFonts w:ascii="Times New Roman" w:hAnsi="Times New Roman" w:cs="Times New Roman"/>
          <w:b/>
          <w:sz w:val="28"/>
          <w:szCs w:val="28"/>
        </w:rPr>
        <w:t>11.11.2022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1) Об установлении на территории городского округа Верхотурский налога на землю под объекты торговли и общественного питания;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2)</w:t>
      </w:r>
      <w:r w:rsidRPr="00EA7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FBD">
        <w:rPr>
          <w:rFonts w:ascii="Times New Roman" w:hAnsi="Times New Roman" w:cs="Times New Roman"/>
          <w:sz w:val="28"/>
          <w:szCs w:val="28"/>
        </w:rPr>
        <w:t>Диспансеризация взрослого населения. Вакцинопрофилактика</w:t>
      </w:r>
      <w:r w:rsidRPr="00EA7FBD">
        <w:rPr>
          <w:rFonts w:ascii="Times New Roman" w:hAnsi="Times New Roman" w:cs="Times New Roman"/>
          <w:bCs/>
          <w:sz w:val="28"/>
          <w:szCs w:val="28"/>
        </w:rPr>
        <w:t>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BD">
        <w:rPr>
          <w:rFonts w:ascii="Times New Roman" w:hAnsi="Times New Roman" w:cs="Times New Roman"/>
          <w:bCs/>
          <w:sz w:val="28"/>
          <w:szCs w:val="28"/>
        </w:rPr>
        <w:t xml:space="preserve">3) По </w:t>
      </w:r>
      <w:r w:rsidRPr="00EA7FBD">
        <w:rPr>
          <w:rFonts w:ascii="Times New Roman" w:hAnsi="Times New Roman" w:cs="Times New Roman"/>
          <w:sz w:val="28"/>
          <w:szCs w:val="28"/>
        </w:rPr>
        <w:t>участию</w:t>
      </w:r>
      <w:r w:rsidRPr="00EA7FBD">
        <w:rPr>
          <w:rFonts w:ascii="Times New Roman" w:hAnsi="Times New Roman" w:cs="Times New Roman"/>
          <w:color w:val="000000"/>
          <w:sz w:val="28"/>
          <w:szCs w:val="28"/>
        </w:rPr>
        <w:t xml:space="preserve"> во всероссийском движении #МЫВМЕСТЕ;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bCs/>
          <w:sz w:val="28"/>
          <w:szCs w:val="28"/>
        </w:rPr>
        <w:t>4) Проведение публичных консультаций по экспертизе п</w:t>
      </w:r>
      <w:r w:rsidRPr="00EA7FBD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Верхотурский от 30.04.2021г. № 323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жилого фонда непригодными для проживания» и Решения Думы городского округа Верхотурский от 18.10.2017г. № 60 «Об утверждении Правил благоустройства</w:t>
      </w:r>
      <w:r w:rsidRPr="00EA7FBD">
        <w:rPr>
          <w:rFonts w:ascii="Times New Roman" w:hAnsi="Times New Roman" w:cs="Times New Roman"/>
          <w:bCs/>
          <w:sz w:val="28"/>
          <w:szCs w:val="28"/>
        </w:rPr>
        <w:t>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Верхотурский»</w:t>
      </w:r>
      <w:r w:rsidRPr="00EA7FBD">
        <w:rPr>
          <w:rFonts w:ascii="Times New Roman" w:hAnsi="Times New Roman" w:cs="Times New Roman"/>
          <w:sz w:val="28"/>
          <w:szCs w:val="28"/>
        </w:rPr>
        <w:t>;</w:t>
      </w:r>
    </w:p>
    <w:p w:rsidR="00EA7FBD" w:rsidRPr="00EA7FBD" w:rsidRDefault="00EA7FBD" w:rsidP="00EA7F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BD">
        <w:rPr>
          <w:rFonts w:ascii="Times New Roman" w:hAnsi="Times New Roman" w:cs="Times New Roman"/>
          <w:sz w:val="28"/>
          <w:szCs w:val="28"/>
        </w:rPr>
        <w:t>5) О внесении предложений в план работы Координационного совета по инвестициям и развитию малого и среднего предпринимательства городском округе Верхотурский на 2023 год.</w:t>
      </w:r>
    </w:p>
    <w:p w:rsidR="00EA7FBD" w:rsidRDefault="00EA7FBD" w:rsidP="00EA7FB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5E4E" w:rsidRDefault="00844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всей соответствующей информацией можно ознакомиться на официальном сайте городского округа </w:t>
      </w:r>
      <w:r w:rsidR="0052248B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>
        <w:rPr>
          <w:rFonts w:ascii="Times New Roman" w:hAnsi="Times New Roman" w:cs="Times New Roman"/>
          <w:sz w:val="28"/>
          <w:szCs w:val="28"/>
        </w:rPr>
        <w:t>по ссылке</w:t>
      </w:r>
      <w:r w:rsidR="00522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48B" w:rsidRPr="0052248B">
        <w:rPr>
          <w:rFonts w:ascii="Times New Roman" w:hAnsi="Times New Roman" w:cs="Times New Roman"/>
          <w:sz w:val="28"/>
          <w:szCs w:val="28"/>
        </w:rPr>
        <w:t>http://adm-verhotury.ru/economy/business/businesscouncil/</w:t>
      </w:r>
      <w:r w:rsidR="0052248B">
        <w:rPr>
          <w:rFonts w:ascii="Times New Roman" w:hAnsi="Times New Roman" w:cs="Times New Roman"/>
          <w:sz w:val="28"/>
          <w:szCs w:val="28"/>
        </w:rPr>
        <w:t>.</w:t>
      </w:r>
    </w:p>
    <w:sectPr w:rsidR="00BE5E4E" w:rsidSect="0052248B">
      <w:pgSz w:w="11906" w:h="16838"/>
      <w:pgMar w:top="851" w:right="851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F35DA"/>
    <w:multiLevelType w:val="multilevel"/>
    <w:tmpl w:val="3708A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412A9B"/>
    <w:multiLevelType w:val="multilevel"/>
    <w:tmpl w:val="9066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4E"/>
    <w:rsid w:val="0052248B"/>
    <w:rsid w:val="00543449"/>
    <w:rsid w:val="00673275"/>
    <w:rsid w:val="008443A4"/>
    <w:rsid w:val="00BE5E4E"/>
    <w:rsid w:val="00D67903"/>
    <w:rsid w:val="00EA7FBD"/>
    <w:rsid w:val="00F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0B32D-1794-47BB-A624-BD72BB59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5A29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3275"/>
  </w:style>
  <w:style w:type="paragraph" w:customStyle="1" w:styleId="1">
    <w:name w:val="Без интервала1"/>
    <w:rsid w:val="0052248B"/>
    <w:pPr>
      <w:suppressAutoHyphens w:val="0"/>
    </w:pPr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52248B"/>
    <w:rPr>
      <w:color w:val="0000FF"/>
      <w:u w:val="single"/>
    </w:rPr>
  </w:style>
  <w:style w:type="character" w:customStyle="1" w:styleId="layout">
    <w:name w:val="layout"/>
    <w:rsid w:val="0052248B"/>
  </w:style>
  <w:style w:type="character" w:styleId="ab">
    <w:name w:val="Strong"/>
    <w:uiPriority w:val="22"/>
    <w:qFormat/>
    <w:rsid w:val="0052248B"/>
    <w:rPr>
      <w:b/>
      <w:bCs/>
    </w:rPr>
  </w:style>
  <w:style w:type="paragraph" w:customStyle="1" w:styleId="ac">
    <w:name w:val="Базовый"/>
    <w:rsid w:val="00EA7FBD"/>
    <w:pPr>
      <w:tabs>
        <w:tab w:val="left" w:pos="709"/>
      </w:tabs>
      <w:spacing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NoSpacing">
    <w:name w:val="No Spacing"/>
    <w:rsid w:val="00EA7FBD"/>
    <w:pPr>
      <w:suppressAutoHyphens w:val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Ирина В. Отраднова</cp:lastModifiedBy>
  <cp:revision>3</cp:revision>
  <dcterms:created xsi:type="dcterms:W3CDTF">2023-04-05T04:54:00Z</dcterms:created>
  <dcterms:modified xsi:type="dcterms:W3CDTF">2023-04-05T06:16:00Z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