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26" w:rsidRDefault="00191D26" w:rsidP="00191D26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26" w:rsidRDefault="00191D26" w:rsidP="00191D26">
      <w:pPr>
        <w:pStyle w:val="3"/>
      </w:pPr>
      <w:r>
        <w:t>АДМИНИСТРАЦИЯ</w:t>
      </w:r>
    </w:p>
    <w:p w:rsidR="00191D26" w:rsidRDefault="00191D26" w:rsidP="00191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191D26" w:rsidRDefault="00191D26" w:rsidP="00191D26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191D26" w:rsidRDefault="00191D26" w:rsidP="00191D26">
      <w:pPr>
        <w:jc w:val="both"/>
        <w:rPr>
          <w:b/>
        </w:rPr>
      </w:pPr>
    </w:p>
    <w:p w:rsidR="00191D26" w:rsidRDefault="00191D26" w:rsidP="00191D26">
      <w:pPr>
        <w:jc w:val="both"/>
        <w:rPr>
          <w:b/>
        </w:rPr>
      </w:pPr>
      <w:r>
        <w:rPr>
          <w:b/>
        </w:rPr>
        <w:t>от 12.11.2021г. № 845</w:t>
      </w:r>
    </w:p>
    <w:p w:rsidR="00191D26" w:rsidRDefault="00191D26" w:rsidP="00191D26">
      <w:r>
        <w:rPr>
          <w:b/>
        </w:rPr>
        <w:t xml:space="preserve">г. Верхотурье </w:t>
      </w:r>
      <w:r>
        <w:t xml:space="preserve"> </w:t>
      </w:r>
    </w:p>
    <w:p w:rsidR="00191D26" w:rsidRDefault="00191D26" w:rsidP="00191D26"/>
    <w:p w:rsidR="00191D26" w:rsidRDefault="00191D26" w:rsidP="00191D26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Об утверждении Перечня главных администраторов доходов </w:t>
      </w:r>
    </w:p>
    <w:p w:rsidR="00191D26" w:rsidRDefault="00191D26" w:rsidP="00191D26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бюджета городского округа Верхотурский и Перечня главных администраторов источников финансирования дефицита</w:t>
      </w:r>
    </w:p>
    <w:p w:rsidR="00191D26" w:rsidRDefault="00191D26" w:rsidP="00191D26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 бюджета городского округа Верхотурский </w:t>
      </w:r>
    </w:p>
    <w:p w:rsidR="00191D26" w:rsidRDefault="00191D26" w:rsidP="00191D26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91D26" w:rsidRDefault="00191D26" w:rsidP="00191D26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91D26" w:rsidRPr="00076DAD" w:rsidRDefault="00191D26" w:rsidP="00191D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CD9">
        <w:rPr>
          <w:bCs/>
          <w:sz w:val="28"/>
        </w:rPr>
        <w:t xml:space="preserve">         </w:t>
      </w:r>
      <w:proofErr w:type="gramStart"/>
      <w:r w:rsidRPr="00562CD9">
        <w:rPr>
          <w:bCs/>
          <w:sz w:val="28"/>
        </w:rPr>
        <w:t>В соответствии с пунктом 3.2 статьи 160.1 и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</w:t>
      </w:r>
      <w:bookmarkStart w:id="0" w:name="_GoBack"/>
      <w:bookmarkEnd w:id="0"/>
      <w:r w:rsidRPr="00562CD9">
        <w:rPr>
          <w:bCs/>
          <w:sz w:val="28"/>
        </w:rPr>
        <w:t>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562CD9">
        <w:rPr>
          <w:bCs/>
          <w:sz w:val="28"/>
        </w:rPr>
        <w:t xml:space="preserve">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постановлением</w:t>
      </w:r>
      <w:r w:rsidRPr="005A112E">
        <w:rPr>
          <w:bCs/>
          <w:sz w:val="28"/>
        </w:rPr>
        <w:t xml:space="preserve"> </w:t>
      </w:r>
      <w:r w:rsidRPr="00562CD9">
        <w:rPr>
          <w:bCs/>
          <w:sz w:val="28"/>
        </w:rPr>
        <w:t>Правительства Российской Федерации</w:t>
      </w:r>
      <w:r>
        <w:rPr>
          <w:bCs/>
          <w:sz w:val="28"/>
        </w:rPr>
        <w:t xml:space="preserve"> от 16 сентября 2021 года № 1568 «Об утверждении </w:t>
      </w:r>
      <w:r w:rsidRPr="00562CD9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562CD9">
        <w:rPr>
          <w:sz w:val="28"/>
          <w:szCs w:val="28"/>
        </w:rPr>
        <w:t xml:space="preserve"> </w:t>
      </w:r>
      <w:hyperlink r:id="rId6" w:history="1">
        <w:proofErr w:type="gramStart"/>
        <w:r w:rsidRPr="00562CD9">
          <w:rPr>
            <w:sz w:val="28"/>
            <w:szCs w:val="28"/>
          </w:rPr>
          <w:t>требовани</w:t>
        </w:r>
      </w:hyperlink>
      <w:r>
        <w:rPr>
          <w:sz w:val="28"/>
          <w:szCs w:val="28"/>
        </w:rPr>
        <w:t>й</w:t>
      </w:r>
      <w:proofErr w:type="gramEnd"/>
      <w:r w:rsidRPr="00562CD9">
        <w:rPr>
          <w:sz w:val="28"/>
          <w:szCs w:val="28"/>
        </w:rPr>
        <w:t xml:space="preserve"> к закреплению за органами государственной власти (государственными </w:t>
      </w:r>
      <w:r>
        <w:rPr>
          <w:sz w:val="28"/>
          <w:szCs w:val="28"/>
        </w:rPr>
        <w:t xml:space="preserve">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proofErr w:type="gramStart"/>
      <w:r>
        <w:rPr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Pr="00D71356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Pr="00076DAD">
        <w:rPr>
          <w:bCs/>
          <w:sz w:val="28"/>
        </w:rPr>
        <w:t>руководствуясь Уставом городского округа Верхотурский,</w:t>
      </w:r>
    </w:p>
    <w:p w:rsidR="00191D26" w:rsidRDefault="00191D26" w:rsidP="00191D26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ПОСТАНОВЛЯЮ:</w:t>
      </w:r>
    </w:p>
    <w:p w:rsidR="00191D26" w:rsidRDefault="00191D26" w:rsidP="00191D2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1.Утвердить:</w:t>
      </w:r>
    </w:p>
    <w:p w:rsidR="00191D26" w:rsidRDefault="00191D26" w:rsidP="00191D26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 w:rsidRPr="00076DAD">
        <w:rPr>
          <w:rFonts w:ascii="Times New Roman" w:hAnsi="Times New Roman"/>
          <w:b w:val="0"/>
          <w:bCs/>
          <w:sz w:val="28"/>
        </w:rPr>
        <w:t xml:space="preserve">  </w:t>
      </w:r>
      <w:r>
        <w:rPr>
          <w:rFonts w:ascii="Times New Roman" w:hAnsi="Times New Roman"/>
          <w:b w:val="0"/>
          <w:bCs/>
          <w:sz w:val="28"/>
        </w:rPr>
        <w:t xml:space="preserve">      </w:t>
      </w:r>
      <w:r>
        <w:rPr>
          <w:rFonts w:ascii="Times New Roman" w:hAnsi="Times New Roman"/>
          <w:b w:val="0"/>
          <w:bCs/>
          <w:sz w:val="28"/>
        </w:rPr>
        <w:tab/>
        <w:t>1) Перечень главных администраторов доходов бюджета городского округа Верхотурский (приложение № 1);</w:t>
      </w:r>
    </w:p>
    <w:p w:rsidR="00191D26" w:rsidRPr="00076DAD" w:rsidRDefault="00191D26" w:rsidP="00191D26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       </w:t>
      </w:r>
      <w:r>
        <w:rPr>
          <w:rFonts w:ascii="Times New Roman" w:hAnsi="Times New Roman"/>
          <w:b w:val="0"/>
          <w:bCs/>
          <w:sz w:val="28"/>
        </w:rPr>
        <w:tab/>
        <w:t xml:space="preserve">2) </w:t>
      </w:r>
      <w:r w:rsidRPr="00076DAD">
        <w:rPr>
          <w:rFonts w:ascii="Times New Roman" w:hAnsi="Times New Roman"/>
          <w:b w:val="0"/>
          <w:bCs/>
          <w:sz w:val="28"/>
        </w:rPr>
        <w:t xml:space="preserve">Перечень главных </w:t>
      </w:r>
      <w:proofErr w:type="gramStart"/>
      <w:r w:rsidRPr="00076DAD">
        <w:rPr>
          <w:rFonts w:ascii="Times New Roman" w:hAnsi="Times New Roman"/>
          <w:b w:val="0"/>
          <w:bCs/>
          <w:sz w:val="28"/>
        </w:rPr>
        <w:t>администраторов источников финансирования дефицита бюджета</w:t>
      </w:r>
      <w:proofErr w:type="gramEnd"/>
      <w:r w:rsidRPr="00076DAD">
        <w:rPr>
          <w:rFonts w:ascii="Times New Roman" w:hAnsi="Times New Roman"/>
          <w:b w:val="0"/>
          <w:bCs/>
          <w:sz w:val="28"/>
        </w:rPr>
        <w:t xml:space="preserve"> городского округа Верхотурский</w:t>
      </w:r>
      <w:r>
        <w:rPr>
          <w:rFonts w:ascii="Times New Roman" w:hAnsi="Times New Roman"/>
          <w:b w:val="0"/>
          <w:bCs/>
          <w:sz w:val="28"/>
        </w:rPr>
        <w:t xml:space="preserve"> (приложение № 2).</w:t>
      </w:r>
    </w:p>
    <w:p w:rsidR="00191D26" w:rsidRDefault="00191D26" w:rsidP="00191D26">
      <w:pPr>
        <w:tabs>
          <w:tab w:val="left" w:pos="-623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>2.</w:t>
      </w:r>
      <w:r w:rsidRPr="00655B29">
        <w:rPr>
          <w:color w:val="000000"/>
          <w:sz w:val="28"/>
          <w:szCs w:val="28"/>
        </w:rPr>
        <w:t>В случаях изменения состава и (или) функций главных администраторов доходов бюджета</w:t>
      </w:r>
      <w:r>
        <w:rPr>
          <w:color w:val="000000"/>
          <w:sz w:val="28"/>
          <w:szCs w:val="28"/>
        </w:rPr>
        <w:t xml:space="preserve"> и главных администраторов источников финансирования дефицита бюджета</w:t>
      </w:r>
      <w:r w:rsidRPr="00655B29">
        <w:rPr>
          <w:color w:val="000000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бюджетов </w:t>
      </w:r>
      <w:r>
        <w:rPr>
          <w:color w:val="000000"/>
          <w:sz w:val="28"/>
          <w:szCs w:val="28"/>
        </w:rPr>
        <w:t xml:space="preserve">Финансовое управление Администрации городского округа Верхотурский в праве </w:t>
      </w:r>
      <w:r w:rsidRPr="00655B29">
        <w:rPr>
          <w:color w:val="000000"/>
          <w:sz w:val="28"/>
          <w:szCs w:val="28"/>
        </w:rPr>
        <w:t xml:space="preserve">вносить </w:t>
      </w:r>
      <w:r w:rsidRPr="00655B29">
        <w:rPr>
          <w:color w:val="000000"/>
          <w:sz w:val="28"/>
          <w:szCs w:val="28"/>
        </w:rPr>
        <w:lastRenderedPageBreak/>
        <w:t xml:space="preserve">соответствующие изменения в перечень главных администраторов доходов бюджета </w:t>
      </w:r>
      <w:r>
        <w:rPr>
          <w:color w:val="000000"/>
          <w:sz w:val="28"/>
          <w:szCs w:val="28"/>
        </w:rPr>
        <w:t>городского округа Верхотурский и в перечень главных администраторов источников финансирования дефицита бюджета</w:t>
      </w:r>
      <w:proofErr w:type="gramEnd"/>
      <w:r>
        <w:rPr>
          <w:color w:val="000000"/>
          <w:sz w:val="28"/>
          <w:szCs w:val="28"/>
        </w:rPr>
        <w:t xml:space="preserve"> городского округа Верхотурский.</w:t>
      </w:r>
    </w:p>
    <w:p w:rsidR="00191D26" w:rsidRPr="00115A8E" w:rsidRDefault="00191D26" w:rsidP="00191D26">
      <w:pPr>
        <w:tabs>
          <w:tab w:val="left" w:pos="-623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115A8E">
        <w:rPr>
          <w:bCs/>
          <w:sz w:val="28"/>
        </w:rPr>
        <w:t>Настоящее постановление применяется к правоотношениям, возникающим при составлении и исполнении бюджета городского округа Верхотурский, начиная с бюджета на 2022 год и на плановый период 2023 и 2024 годов.</w:t>
      </w:r>
    </w:p>
    <w:p w:rsidR="00191D26" w:rsidRDefault="00191D26" w:rsidP="00191D26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       </w:t>
      </w:r>
      <w:r>
        <w:rPr>
          <w:rFonts w:ascii="Times New Roman" w:hAnsi="Times New Roman"/>
          <w:b w:val="0"/>
          <w:bCs/>
          <w:sz w:val="28"/>
        </w:rPr>
        <w:tab/>
        <w:t xml:space="preserve">4.Опубликовать настоящее постановление </w:t>
      </w:r>
      <w:r w:rsidRPr="001A4E13">
        <w:rPr>
          <w:rFonts w:ascii="Times New Roman" w:hAnsi="Times New Roman"/>
          <w:b w:val="0"/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>
        <w:rPr>
          <w:rFonts w:ascii="Times New Roman" w:hAnsi="Times New Roman"/>
          <w:b w:val="0"/>
          <w:bCs/>
          <w:sz w:val="28"/>
        </w:rPr>
        <w:t>.</w:t>
      </w:r>
    </w:p>
    <w:p w:rsidR="00191D26" w:rsidRDefault="00191D26" w:rsidP="00191D26">
      <w:pPr>
        <w:pStyle w:val="a3"/>
        <w:rPr>
          <w:highlight w:val="yellow"/>
        </w:rPr>
      </w:pPr>
      <w:r>
        <w:t xml:space="preserve">        </w:t>
      </w:r>
      <w:r>
        <w:tab/>
        <w:t xml:space="preserve">5.Контроль исполнения настоящего постановления возложить на начальника Финансового управления Администрации городского округа Верхотурский Глушкову С.Н.   </w:t>
      </w:r>
      <w:r>
        <w:rPr>
          <w:b/>
          <w:bCs/>
          <w:highlight w:val="yellow"/>
        </w:rPr>
        <w:t xml:space="preserve">     </w:t>
      </w:r>
    </w:p>
    <w:p w:rsidR="00191D26" w:rsidRDefault="00191D26" w:rsidP="00191D26">
      <w:pPr>
        <w:jc w:val="both"/>
        <w:rPr>
          <w:sz w:val="28"/>
        </w:rPr>
      </w:pPr>
    </w:p>
    <w:p w:rsidR="00191D26" w:rsidRDefault="00191D26" w:rsidP="00191D26">
      <w:pPr>
        <w:jc w:val="both"/>
        <w:rPr>
          <w:sz w:val="28"/>
        </w:rPr>
      </w:pPr>
    </w:p>
    <w:p w:rsidR="00191D26" w:rsidRDefault="00191D26" w:rsidP="00191D26">
      <w:pPr>
        <w:jc w:val="both"/>
        <w:rPr>
          <w:sz w:val="28"/>
        </w:rPr>
      </w:pPr>
    </w:p>
    <w:p w:rsidR="00191D26" w:rsidRDefault="00191D26" w:rsidP="00191D26">
      <w:pPr>
        <w:jc w:val="both"/>
        <w:rPr>
          <w:sz w:val="28"/>
        </w:rPr>
      </w:pPr>
    </w:p>
    <w:p w:rsidR="00191D26" w:rsidRPr="003235A4" w:rsidRDefault="00191D26" w:rsidP="00191D26">
      <w:pPr>
        <w:jc w:val="both"/>
        <w:rPr>
          <w:sz w:val="28"/>
        </w:rPr>
      </w:pPr>
      <w:r w:rsidRPr="003235A4">
        <w:rPr>
          <w:sz w:val="28"/>
        </w:rPr>
        <w:t xml:space="preserve">Глава </w:t>
      </w:r>
    </w:p>
    <w:p w:rsidR="00191D26" w:rsidRDefault="00191D26" w:rsidP="00191D26">
      <w:pPr>
        <w:jc w:val="both"/>
        <w:rPr>
          <w:sz w:val="28"/>
        </w:rPr>
      </w:pPr>
      <w:r w:rsidRPr="003235A4">
        <w:rPr>
          <w:sz w:val="28"/>
        </w:rPr>
        <w:t>городского округа Верхотурский</w:t>
      </w:r>
      <w:r w:rsidRPr="003235A4">
        <w:rPr>
          <w:sz w:val="28"/>
        </w:rPr>
        <w:tab/>
      </w:r>
      <w:r w:rsidRPr="003235A4">
        <w:rPr>
          <w:sz w:val="28"/>
        </w:rPr>
        <w:tab/>
        <w:t xml:space="preserve">                              </w:t>
      </w:r>
      <w:r>
        <w:rPr>
          <w:sz w:val="28"/>
        </w:rPr>
        <w:t xml:space="preserve">        </w:t>
      </w:r>
      <w:r w:rsidRPr="003235A4">
        <w:rPr>
          <w:sz w:val="28"/>
        </w:rPr>
        <w:t xml:space="preserve"> </w:t>
      </w:r>
      <w:r>
        <w:rPr>
          <w:sz w:val="28"/>
        </w:rPr>
        <w:t xml:space="preserve"> </w:t>
      </w:r>
      <w:r w:rsidRPr="003235A4">
        <w:rPr>
          <w:sz w:val="28"/>
        </w:rPr>
        <w:t>А.Г.</w:t>
      </w:r>
      <w:r>
        <w:rPr>
          <w:sz w:val="28"/>
        </w:rPr>
        <w:t xml:space="preserve"> </w:t>
      </w:r>
      <w:r w:rsidRPr="003235A4">
        <w:rPr>
          <w:sz w:val="28"/>
        </w:rPr>
        <w:t>Лиханов</w:t>
      </w:r>
    </w:p>
    <w:p w:rsidR="0085552F" w:rsidRDefault="00191D26" w:rsidP="00191D26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26"/>
    <w:rsid w:val="00020A7D"/>
    <w:rsid w:val="00104249"/>
    <w:rsid w:val="00106A25"/>
    <w:rsid w:val="0012092F"/>
    <w:rsid w:val="00191D26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D2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91D2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2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D26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191D26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1D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1D2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D2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91D2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2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D26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191D26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1D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1D2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0416BE8666DCBD500D09FA679D6066FDE04A54C978FF3E107F053F0FF21F520111D6E3C95A843744748B2462D11451E720DD00BFE909E51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2021-11-22T11:33:00Z</dcterms:created>
  <dcterms:modified xsi:type="dcterms:W3CDTF">2021-11-22T11:35:00Z</dcterms:modified>
</cp:coreProperties>
</file>