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DF" w:rsidRDefault="00903BDF" w:rsidP="00903BDF">
      <w:pPr>
        <w:pStyle w:val="3"/>
        <w:jc w:val="center"/>
        <w:rPr>
          <w:b/>
        </w:rPr>
      </w:pPr>
      <w:r>
        <w:rPr>
          <w:noProof/>
        </w:rPr>
        <w:drawing>
          <wp:inline distT="0" distB="0" distL="0" distR="0">
            <wp:extent cx="554355" cy="692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DF" w:rsidRDefault="00903BDF" w:rsidP="00903BDF">
      <w:pPr>
        <w:pStyle w:val="3"/>
        <w:jc w:val="center"/>
        <w:rPr>
          <w:b/>
        </w:rPr>
      </w:pPr>
      <w:r>
        <w:rPr>
          <w:b/>
        </w:rPr>
        <w:t>АДМИНИСТРАЦИЯ</w:t>
      </w:r>
    </w:p>
    <w:p w:rsidR="00903BDF" w:rsidRDefault="00903BDF" w:rsidP="00903BDF">
      <w:pPr>
        <w:pStyle w:val="3"/>
        <w:jc w:val="center"/>
        <w:rPr>
          <w:b/>
          <w:szCs w:val="28"/>
        </w:rPr>
      </w:pPr>
      <w:r>
        <w:rPr>
          <w:b/>
        </w:rPr>
        <w:t xml:space="preserve">ГОРОДСКОГО ОКРУГА </w:t>
      </w:r>
      <w:proofErr w:type="gramStart"/>
      <w:r>
        <w:rPr>
          <w:b/>
          <w:szCs w:val="28"/>
        </w:rPr>
        <w:t>ВЕРХОТУРСКИЙ</w:t>
      </w:r>
      <w:proofErr w:type="gramEnd"/>
    </w:p>
    <w:p w:rsidR="00903BDF" w:rsidRDefault="00903BDF" w:rsidP="00903BD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03BDF" w:rsidRDefault="00903BDF" w:rsidP="00903BDF">
      <w:pPr>
        <w:jc w:val="center"/>
        <w:rPr>
          <w:b/>
        </w:rPr>
      </w:pPr>
    </w:p>
    <w:p w:rsidR="00903BDF" w:rsidRDefault="00903BDF" w:rsidP="00903BDF">
      <w:pPr>
        <w:jc w:val="both"/>
        <w:rPr>
          <w:b/>
        </w:rPr>
      </w:pPr>
      <w:r>
        <w:rPr>
          <w:b/>
        </w:rPr>
        <w:t>от 12.11.2021г. № 846</w:t>
      </w:r>
    </w:p>
    <w:p w:rsidR="00903BDF" w:rsidRDefault="00903BDF" w:rsidP="00903BDF">
      <w:r>
        <w:rPr>
          <w:b/>
        </w:rPr>
        <w:t xml:space="preserve">г. Верхотурье </w:t>
      </w:r>
      <w:r>
        <w:t xml:space="preserve"> </w:t>
      </w:r>
    </w:p>
    <w:p w:rsidR="00903BDF" w:rsidRDefault="00903BDF" w:rsidP="00903BDF"/>
    <w:p w:rsidR="00903BDF" w:rsidRDefault="00903BDF" w:rsidP="00903BDF">
      <w:pPr>
        <w:jc w:val="center"/>
        <w:rPr>
          <w:b/>
          <w:i/>
          <w:sz w:val="28"/>
          <w:szCs w:val="28"/>
        </w:rPr>
      </w:pPr>
      <w:r w:rsidRPr="00CE04A0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 утверждении Перечня</w:t>
      </w:r>
      <w:r w:rsidRPr="00CE04A0">
        <w:rPr>
          <w:b/>
          <w:i/>
          <w:sz w:val="28"/>
          <w:szCs w:val="28"/>
        </w:rPr>
        <w:t xml:space="preserve"> муниципальных программ городского округа Верхотурский, подлежащих финансированию в 202</w:t>
      </w:r>
      <w:r>
        <w:rPr>
          <w:b/>
          <w:i/>
          <w:sz w:val="28"/>
          <w:szCs w:val="28"/>
        </w:rPr>
        <w:t>2</w:t>
      </w:r>
      <w:r w:rsidRPr="00CE04A0">
        <w:rPr>
          <w:b/>
          <w:i/>
          <w:sz w:val="28"/>
          <w:szCs w:val="28"/>
        </w:rPr>
        <w:t xml:space="preserve"> году </w:t>
      </w:r>
    </w:p>
    <w:p w:rsidR="00903BDF" w:rsidRDefault="00903BDF" w:rsidP="00903BDF">
      <w:pPr>
        <w:jc w:val="center"/>
        <w:rPr>
          <w:b/>
          <w:i/>
          <w:sz w:val="28"/>
          <w:szCs w:val="28"/>
        </w:rPr>
      </w:pPr>
      <w:r w:rsidRPr="00CE04A0">
        <w:rPr>
          <w:b/>
          <w:i/>
          <w:sz w:val="28"/>
          <w:szCs w:val="28"/>
        </w:rPr>
        <w:t>и в плановом периоде 202</w:t>
      </w:r>
      <w:r>
        <w:rPr>
          <w:b/>
          <w:i/>
          <w:sz w:val="28"/>
          <w:szCs w:val="28"/>
        </w:rPr>
        <w:t>3</w:t>
      </w:r>
      <w:r w:rsidRPr="00CE04A0">
        <w:rPr>
          <w:b/>
          <w:i/>
          <w:sz w:val="28"/>
          <w:szCs w:val="28"/>
        </w:rPr>
        <w:t xml:space="preserve"> и 202</w:t>
      </w:r>
      <w:r>
        <w:rPr>
          <w:b/>
          <w:i/>
          <w:sz w:val="28"/>
          <w:szCs w:val="28"/>
        </w:rPr>
        <w:t>4</w:t>
      </w:r>
      <w:r w:rsidRPr="00CE04A0">
        <w:rPr>
          <w:b/>
          <w:i/>
          <w:sz w:val="28"/>
          <w:szCs w:val="28"/>
        </w:rPr>
        <w:t xml:space="preserve"> годов</w:t>
      </w:r>
    </w:p>
    <w:p w:rsidR="00903BDF" w:rsidRPr="005D5883" w:rsidRDefault="00903BDF" w:rsidP="00903BDF">
      <w:pPr>
        <w:rPr>
          <w:sz w:val="28"/>
          <w:szCs w:val="28"/>
        </w:rPr>
      </w:pPr>
    </w:p>
    <w:p w:rsidR="00903BDF" w:rsidRPr="005D5883" w:rsidRDefault="00903BDF" w:rsidP="00903B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03BDF" w:rsidRDefault="00903BDF" w:rsidP="00903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городского округа Верхотурский, </w:t>
      </w:r>
    </w:p>
    <w:p w:rsidR="00903BDF" w:rsidRDefault="00903BDF" w:rsidP="00903BD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03BDF" w:rsidRDefault="00903BDF" w:rsidP="00903BDF">
      <w:pPr>
        <w:ind w:firstLine="708"/>
        <w:jc w:val="both"/>
        <w:rPr>
          <w:sz w:val="28"/>
          <w:szCs w:val="28"/>
        </w:rPr>
      </w:pPr>
      <w:r w:rsidRPr="0070721E">
        <w:rPr>
          <w:sz w:val="28"/>
          <w:szCs w:val="28"/>
        </w:rPr>
        <w:t>1.</w:t>
      </w:r>
      <w:r w:rsidRPr="0019269E">
        <w:rPr>
          <w:sz w:val="28"/>
          <w:szCs w:val="28"/>
        </w:rPr>
        <w:t>Утвердить перечень муниципальных программ городского округа Верхотурский, подлежащих финансированию в 202</w:t>
      </w:r>
      <w:r>
        <w:rPr>
          <w:sz w:val="28"/>
          <w:szCs w:val="28"/>
        </w:rPr>
        <w:t>2</w:t>
      </w:r>
      <w:r w:rsidRPr="0019269E">
        <w:rPr>
          <w:sz w:val="28"/>
          <w:szCs w:val="28"/>
        </w:rPr>
        <w:t xml:space="preserve"> году и в плановом периоде 202</w:t>
      </w:r>
      <w:r>
        <w:rPr>
          <w:sz w:val="28"/>
          <w:szCs w:val="28"/>
        </w:rPr>
        <w:t>3</w:t>
      </w:r>
      <w:r w:rsidRPr="0019269E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9269E">
        <w:rPr>
          <w:sz w:val="28"/>
          <w:szCs w:val="28"/>
        </w:rPr>
        <w:t xml:space="preserve"> годов (прилагается).</w:t>
      </w:r>
    </w:p>
    <w:p w:rsidR="00903BDF" w:rsidRDefault="00903BDF" w:rsidP="00903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информационном бюллетене «Верхотурская неделя»</w:t>
      </w:r>
      <w:r w:rsidRPr="003963C3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городского округа Верхотурский.</w:t>
      </w:r>
    </w:p>
    <w:p w:rsidR="00903BDF" w:rsidRDefault="00903BDF" w:rsidP="00903B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собой.</w:t>
      </w:r>
    </w:p>
    <w:p w:rsidR="00903BDF" w:rsidRDefault="00903BDF" w:rsidP="00903B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03BDF" w:rsidRDefault="00903BDF" w:rsidP="00903B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03BDF" w:rsidRDefault="00903BDF" w:rsidP="00903B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03BDF" w:rsidRDefault="00903BDF" w:rsidP="00903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03BDF" w:rsidRDefault="00903BDF" w:rsidP="00903BD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Верхотурский                                                А.Г. Лиханов</w:t>
      </w:r>
    </w:p>
    <w:p w:rsidR="0085552F" w:rsidRDefault="00903BDF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DF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3BDF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DF"/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3BD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3BDF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DF"/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3BD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3BDF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Home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2021-11-23T08:53:00Z</dcterms:created>
  <dcterms:modified xsi:type="dcterms:W3CDTF">2021-11-23T08:53:00Z</dcterms:modified>
</cp:coreProperties>
</file>