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2E6C5E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0D3F11">
        <w:rPr>
          <w:rFonts w:ascii="Times New Roman" w:hAnsi="Times New Roman" w:cs="Times New Roman"/>
          <w:sz w:val="27"/>
          <w:szCs w:val="27"/>
        </w:rPr>
        <w:t>.03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F27F65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0D3F11" w:rsidRPr="00D0644B" w:rsidRDefault="002E6C5E" w:rsidP="000D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F11">
        <w:rPr>
          <w:rFonts w:ascii="Times New Roman" w:hAnsi="Times New Roman" w:cs="Times New Roman"/>
          <w:sz w:val="28"/>
          <w:szCs w:val="28"/>
        </w:rPr>
        <w:t xml:space="preserve">. Информация по  </w:t>
      </w:r>
      <w:r w:rsidR="000D3F11" w:rsidRPr="000D3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единой федеральной платформе для онлайн голосования</w:t>
      </w:r>
      <w:r w:rsidR="000D3F11" w:rsidRPr="000D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11" w:rsidRPr="000D3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проведению  </w:t>
      </w:r>
      <w:r w:rsidR="000D3F11">
        <w:rPr>
          <w:rFonts w:ascii="Times New Roman" w:hAnsi="Times New Roman" w:cs="Times New Roman"/>
          <w:sz w:val="28"/>
          <w:szCs w:val="28"/>
        </w:rPr>
        <w:t>Всероссийского субботника.</w:t>
      </w:r>
    </w:p>
    <w:p w:rsidR="002E6C5E" w:rsidRPr="009B2D47" w:rsidRDefault="002E6C5E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F27F65" w:rsidRDefault="002E6C5E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5BE">
        <w:rPr>
          <w:rFonts w:ascii="Times New Roman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B35BE"/>
    <w:rsid w:val="000D3F11"/>
    <w:rsid w:val="00112958"/>
    <w:rsid w:val="00251BDF"/>
    <w:rsid w:val="002A74E5"/>
    <w:rsid w:val="002E6C5E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070DF"/>
    <w:rsid w:val="00840BEE"/>
    <w:rsid w:val="009600D7"/>
    <w:rsid w:val="009B2D47"/>
    <w:rsid w:val="009C0F5D"/>
    <w:rsid w:val="009D39A8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38</cp:revision>
  <cp:lastPrinted>2021-03-26T10:57:00Z</cp:lastPrinted>
  <dcterms:created xsi:type="dcterms:W3CDTF">2017-11-23T08:08:00Z</dcterms:created>
  <dcterms:modified xsi:type="dcterms:W3CDTF">2021-03-30T12:00:00Z</dcterms:modified>
</cp:coreProperties>
</file>