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2" w:rsidRPr="00521C22" w:rsidRDefault="00737E62" w:rsidP="00737E6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C22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 wp14:anchorId="3AFEC9F8" wp14:editId="5B96EF88">
            <wp:extent cx="48006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C2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br w:type="textWrapping" w:clear="all"/>
      </w:r>
      <w:r w:rsidRPr="00521C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37E62" w:rsidRPr="00521C22" w:rsidRDefault="00737E62" w:rsidP="00737E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C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521C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737E62" w:rsidRPr="00521C22" w:rsidRDefault="00737E62" w:rsidP="00737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37E62" w:rsidRPr="00521C22" w:rsidRDefault="00737E62" w:rsidP="00737E62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7E62" w:rsidRPr="00521C22" w:rsidRDefault="00737E62" w:rsidP="00737E62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7E62" w:rsidRPr="00521C22" w:rsidRDefault="00737E62" w:rsidP="0073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12.02.</w:t>
      </w:r>
      <w:r w:rsidRPr="0052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1г. № 92</w:t>
      </w:r>
    </w:p>
    <w:p w:rsidR="00737E62" w:rsidRPr="00521C22" w:rsidRDefault="00737E62" w:rsidP="0073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52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E62" w:rsidRPr="00521C22" w:rsidRDefault="00737E62" w:rsidP="00737E6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62" w:rsidRDefault="00737E62" w:rsidP="00737E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по ф</w:t>
      </w:r>
      <w:r w:rsidRPr="00521C22">
        <w:rPr>
          <w:rFonts w:ascii="Times New Roman" w:hAnsi="Times New Roman" w:cs="Times New Roman"/>
          <w:b/>
          <w:i/>
          <w:sz w:val="28"/>
          <w:szCs w:val="28"/>
        </w:rPr>
        <w:t xml:space="preserve">ормированию сводного плана </w:t>
      </w:r>
    </w:p>
    <w:p w:rsidR="00737E62" w:rsidRDefault="00737E62" w:rsidP="0073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C22">
        <w:rPr>
          <w:rFonts w:ascii="Times New Roman" w:hAnsi="Times New Roman" w:cs="Times New Roman"/>
          <w:b/>
          <w:i/>
          <w:sz w:val="28"/>
          <w:szCs w:val="28"/>
        </w:rPr>
        <w:t>наземных и подземных коммуникаций</w:t>
      </w:r>
      <w:r w:rsidRPr="00521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37E62" w:rsidRPr="00521C22" w:rsidRDefault="00737E62" w:rsidP="0073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территории городского округа </w:t>
      </w:r>
      <w:proofErr w:type="gramStart"/>
      <w:r w:rsidRPr="00521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</w:p>
    <w:p w:rsidR="00737E62" w:rsidRDefault="00737E62" w:rsidP="00737E6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7E62" w:rsidRPr="00521C22" w:rsidRDefault="00737E62" w:rsidP="00737E6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62" w:rsidRPr="00521C22" w:rsidRDefault="00737E62" w:rsidP="00737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</w:t>
      </w:r>
      <w:r w:rsidRPr="008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4503">
        <w:rPr>
          <w:rFonts w:ascii="Times New Roman" w:hAnsi="Times New Roman" w:cs="Times New Roman"/>
          <w:sz w:val="28"/>
          <w:szCs w:val="28"/>
        </w:rPr>
        <w:t xml:space="preserve">инистерства строительства и развития инфраструктуры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503">
        <w:rPr>
          <w:rFonts w:ascii="Times New Roman" w:hAnsi="Times New Roman" w:cs="Times New Roman"/>
          <w:sz w:val="28"/>
          <w:szCs w:val="28"/>
        </w:rPr>
        <w:t xml:space="preserve">от 10 июня 2020 г. N 386-п «Об утверждении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4503">
        <w:rPr>
          <w:rFonts w:ascii="Times New Roman" w:hAnsi="Times New Roman" w:cs="Times New Roman"/>
          <w:sz w:val="28"/>
          <w:szCs w:val="28"/>
        </w:rPr>
        <w:t xml:space="preserve">по формированию органами местного самоуправления муниципальных образований,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4503">
        <w:rPr>
          <w:rFonts w:ascii="Times New Roman" w:hAnsi="Times New Roman" w:cs="Times New Roman"/>
          <w:sz w:val="28"/>
          <w:szCs w:val="28"/>
        </w:rPr>
        <w:t>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03">
        <w:rPr>
          <w:rFonts w:ascii="Times New Roman" w:hAnsi="Times New Roman" w:cs="Times New Roman"/>
          <w:sz w:val="28"/>
          <w:szCs w:val="28"/>
        </w:rPr>
        <w:t>сводного плана наземных и подземных</w:t>
      </w:r>
      <w:proofErr w:type="gramEnd"/>
      <w:r w:rsidRPr="008F4503">
        <w:rPr>
          <w:rFonts w:ascii="Times New Roman" w:hAnsi="Times New Roman" w:cs="Times New Roman"/>
          <w:sz w:val="28"/>
          <w:szCs w:val="28"/>
        </w:rPr>
        <w:t xml:space="preserve"> коммуникаций»</w:t>
      </w:r>
      <w:r>
        <w:rPr>
          <w:rFonts w:ascii="Times New Roman" w:hAnsi="Times New Roman" w:cs="Times New Roman"/>
          <w:sz w:val="28"/>
          <w:szCs w:val="28"/>
        </w:rPr>
        <w:t>, руко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водствуясь Уставом городского округа </w:t>
      </w:r>
      <w:proofErr w:type="gramStart"/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37E62" w:rsidRPr="00521C22" w:rsidRDefault="00737E62" w:rsidP="0073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737E62" w:rsidRPr="00521C22" w:rsidRDefault="00737E62" w:rsidP="0073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1fob9te">
        <w:r w:rsidRPr="00521C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52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 w:rsidRPr="008F4503">
        <w:rPr>
          <w:rFonts w:ascii="Times New Roman" w:hAnsi="Times New Roman" w:cs="Times New Roman"/>
          <w:sz w:val="28"/>
          <w:szCs w:val="28"/>
        </w:rPr>
        <w:t>ормированию сводного плана наземных и подземных коммуникаций</w:t>
      </w:r>
      <w:r w:rsidRPr="008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Верхотурский</w:t>
      </w:r>
      <w:r w:rsidRPr="00521C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37E62" w:rsidRPr="00521C22" w:rsidRDefault="00737E62" w:rsidP="0073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52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Верхотурский</w:t>
      </w:r>
      <w:proofErr w:type="gramEnd"/>
      <w:r w:rsidRPr="00521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E62" w:rsidRPr="00521C22" w:rsidRDefault="00737E62" w:rsidP="00737E6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22">
        <w:rPr>
          <w:rFonts w:ascii="Times New Roman" w:eastAsia="Calibri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</w:t>
      </w:r>
      <w:r w:rsidRPr="0052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E62" w:rsidRPr="00521C22" w:rsidRDefault="00737E62" w:rsidP="0073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E62" w:rsidRPr="00521C22" w:rsidRDefault="00737E62" w:rsidP="00737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E62" w:rsidRPr="00521C22" w:rsidRDefault="00737E62" w:rsidP="0073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E62" w:rsidRPr="00521C22" w:rsidRDefault="00737E62" w:rsidP="0073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E62" w:rsidRPr="00521C22" w:rsidRDefault="00737E62" w:rsidP="0073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C22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37E62" w:rsidRPr="00521C22" w:rsidRDefault="00737E62" w:rsidP="00737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521C2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21C22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521C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21C2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А.Г. Лиханов</w:t>
      </w:r>
    </w:p>
    <w:p w:rsidR="00737E62" w:rsidRDefault="00737E62" w:rsidP="00737E62">
      <w:pPr>
        <w:pStyle w:val="ConsPlusNormal"/>
      </w:pPr>
    </w:p>
    <w:p w:rsidR="00737E62" w:rsidRDefault="00737E62" w:rsidP="00737E62">
      <w:pPr>
        <w:pStyle w:val="ConsPlusNormal"/>
      </w:pPr>
    </w:p>
    <w:p w:rsidR="00737E62" w:rsidRDefault="00737E62" w:rsidP="00737E62">
      <w:pPr>
        <w:pStyle w:val="ConsPlusNormal"/>
      </w:pPr>
    </w:p>
    <w:p w:rsidR="00737E62" w:rsidRDefault="00737E62" w:rsidP="00737E62">
      <w:pPr>
        <w:pStyle w:val="ConsPlusNormal"/>
      </w:pPr>
    </w:p>
    <w:p w:rsidR="00737E62" w:rsidRDefault="00737E62" w:rsidP="00737E62">
      <w:pPr>
        <w:pStyle w:val="ConsPlusNormal"/>
      </w:pPr>
    </w:p>
    <w:p w:rsidR="00737E62" w:rsidRDefault="00737E62" w:rsidP="00737E62">
      <w:pPr>
        <w:pStyle w:val="ConsPlusNormal"/>
      </w:pPr>
    </w:p>
    <w:p w:rsidR="00737E62" w:rsidRDefault="00737E62" w:rsidP="00737E62">
      <w:pPr>
        <w:pStyle w:val="ConsPlusNormal"/>
      </w:pP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2"/>
    <w:rsid w:val="00737E62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2021-02-25T00:07:00Z</dcterms:created>
  <dcterms:modified xsi:type="dcterms:W3CDTF">2021-02-25T00:08:00Z</dcterms:modified>
</cp:coreProperties>
</file>